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A4" w:rsidRPr="00E94A77" w:rsidRDefault="008A2BA4" w:rsidP="008A2BA4">
      <w:pPr>
        <w:ind w:firstLine="720"/>
        <w:rPr>
          <w:rFonts w:cs="Simplified Arabic"/>
          <w:b/>
          <w:bCs/>
          <w:sz w:val="28"/>
          <w:szCs w:val="28"/>
          <w:rtl/>
          <w:lang w:bidi="ar-EG"/>
        </w:rPr>
      </w:pPr>
      <w:proofErr w:type="gramStart"/>
      <w:r w:rsidRPr="00E94A77">
        <w:rPr>
          <w:rFonts w:cs="Simplified Arabic" w:hint="cs"/>
          <w:b/>
          <w:bCs/>
          <w:sz w:val="28"/>
          <w:szCs w:val="28"/>
          <w:rtl/>
          <w:lang w:bidi="ar-EG"/>
        </w:rPr>
        <w:t>جامعة</w:t>
      </w:r>
      <w:proofErr w:type="gramEnd"/>
      <w:r w:rsidRPr="00E94A77">
        <w:rPr>
          <w:rFonts w:cs="Simplified Arabic" w:hint="cs"/>
          <w:b/>
          <w:bCs/>
          <w:sz w:val="28"/>
          <w:szCs w:val="28"/>
          <w:rtl/>
          <w:lang w:bidi="ar-EG"/>
        </w:rPr>
        <w:t xml:space="preserve"> الدول العرب</w:t>
      </w:r>
      <w:r>
        <w:rPr>
          <w:rFonts w:cs="Simplified Arabic" w:hint="cs"/>
          <w:b/>
          <w:bCs/>
          <w:sz w:val="28"/>
          <w:szCs w:val="28"/>
          <w:rtl/>
          <w:lang w:bidi="ar-EG"/>
        </w:rPr>
        <w:t>ية</w:t>
      </w:r>
    </w:p>
    <w:p w:rsidR="008A2BA4" w:rsidRPr="00E94A77" w:rsidRDefault="008A2BA4" w:rsidP="008A2BA4">
      <w:pPr>
        <w:rPr>
          <w:rFonts w:cs="Simplified Arabic"/>
          <w:b/>
          <w:bCs/>
          <w:sz w:val="28"/>
          <w:szCs w:val="28"/>
          <w:rtl/>
          <w:lang w:bidi="ar-EG"/>
        </w:rPr>
      </w:pPr>
      <w:r w:rsidRPr="00E94A77">
        <w:rPr>
          <w:rFonts w:cs="Simplified Arabic" w:hint="cs"/>
          <w:b/>
          <w:bCs/>
          <w:sz w:val="28"/>
          <w:szCs w:val="28"/>
          <w:rtl/>
          <w:lang w:bidi="ar-EG"/>
        </w:rPr>
        <w:t>المنظم</w:t>
      </w:r>
      <w:r>
        <w:rPr>
          <w:rFonts w:cs="Simplified Arabic" w:hint="cs"/>
          <w:b/>
          <w:bCs/>
          <w:sz w:val="28"/>
          <w:szCs w:val="28"/>
          <w:rtl/>
          <w:lang w:bidi="ar-EG"/>
        </w:rPr>
        <w:t>ة</w:t>
      </w:r>
      <w:r w:rsidRPr="00E94A77">
        <w:rPr>
          <w:rFonts w:cs="Simplified Arabic" w:hint="cs"/>
          <w:b/>
          <w:bCs/>
          <w:sz w:val="28"/>
          <w:szCs w:val="28"/>
          <w:rtl/>
          <w:lang w:bidi="ar-EG"/>
        </w:rPr>
        <w:t xml:space="preserve"> العربي</w:t>
      </w:r>
      <w:r>
        <w:rPr>
          <w:rFonts w:cs="Simplified Arabic" w:hint="cs"/>
          <w:b/>
          <w:bCs/>
          <w:sz w:val="28"/>
          <w:szCs w:val="28"/>
          <w:rtl/>
          <w:lang w:bidi="ar-EG"/>
        </w:rPr>
        <w:t>ة</w:t>
      </w:r>
      <w:r w:rsidRPr="00E94A77">
        <w:rPr>
          <w:rFonts w:cs="Simplified Arabic" w:hint="cs"/>
          <w:b/>
          <w:bCs/>
          <w:sz w:val="28"/>
          <w:szCs w:val="28"/>
          <w:rtl/>
          <w:lang w:bidi="ar-EG"/>
        </w:rPr>
        <w:t xml:space="preserve"> للتربي</w:t>
      </w:r>
      <w:r>
        <w:rPr>
          <w:rFonts w:cs="Simplified Arabic" w:hint="cs"/>
          <w:b/>
          <w:bCs/>
          <w:sz w:val="28"/>
          <w:szCs w:val="28"/>
          <w:rtl/>
          <w:lang w:bidi="ar-EG"/>
        </w:rPr>
        <w:t>ة</w:t>
      </w:r>
      <w:r w:rsidRPr="00E94A77">
        <w:rPr>
          <w:rFonts w:cs="Simplified Arabic" w:hint="cs"/>
          <w:b/>
          <w:bCs/>
          <w:sz w:val="28"/>
          <w:szCs w:val="28"/>
          <w:rtl/>
          <w:lang w:bidi="ar-EG"/>
        </w:rPr>
        <w:t xml:space="preserve"> والثقاف</w:t>
      </w:r>
      <w:r>
        <w:rPr>
          <w:rFonts w:cs="Simplified Arabic" w:hint="cs"/>
          <w:b/>
          <w:bCs/>
          <w:sz w:val="28"/>
          <w:szCs w:val="28"/>
          <w:rtl/>
          <w:lang w:bidi="ar-EG"/>
        </w:rPr>
        <w:t>ة</w:t>
      </w:r>
      <w:r w:rsidRPr="00E94A77">
        <w:rPr>
          <w:rFonts w:cs="Simplified Arabic" w:hint="cs"/>
          <w:b/>
          <w:bCs/>
          <w:sz w:val="28"/>
          <w:szCs w:val="28"/>
          <w:rtl/>
          <w:lang w:bidi="ar-EG"/>
        </w:rPr>
        <w:t xml:space="preserve"> </w:t>
      </w:r>
      <w:proofErr w:type="gramStart"/>
      <w:r w:rsidRPr="00E94A77">
        <w:rPr>
          <w:rFonts w:cs="Simplified Arabic" w:hint="cs"/>
          <w:b/>
          <w:bCs/>
          <w:sz w:val="28"/>
          <w:szCs w:val="28"/>
          <w:rtl/>
          <w:lang w:bidi="ar-EG"/>
        </w:rPr>
        <w:t>والعلوم</w:t>
      </w:r>
      <w:proofErr w:type="gramEnd"/>
      <w:r w:rsidRPr="00E94A77">
        <w:rPr>
          <w:rFonts w:cs="Simplified Arabic" w:hint="cs"/>
          <w:b/>
          <w:bCs/>
          <w:sz w:val="28"/>
          <w:szCs w:val="28"/>
          <w:rtl/>
          <w:lang w:bidi="ar-EG"/>
        </w:rPr>
        <w:t xml:space="preserve"> </w:t>
      </w:r>
    </w:p>
    <w:p w:rsidR="008A2BA4" w:rsidRPr="00E94A77" w:rsidRDefault="008A2BA4" w:rsidP="008A2BA4">
      <w:pPr>
        <w:rPr>
          <w:rFonts w:cs="Simplified Arabic"/>
          <w:b/>
          <w:bCs/>
          <w:sz w:val="28"/>
          <w:szCs w:val="28"/>
          <w:rtl/>
          <w:lang w:bidi="ar-EG"/>
        </w:rPr>
      </w:pPr>
      <w:r w:rsidRPr="00E94A77">
        <w:rPr>
          <w:rFonts w:cs="Simplified Arabic" w:hint="cs"/>
          <w:b/>
          <w:bCs/>
          <w:sz w:val="28"/>
          <w:szCs w:val="28"/>
          <w:rtl/>
          <w:lang w:bidi="ar-EG"/>
        </w:rPr>
        <w:t xml:space="preserve">   معهد البحوث </w:t>
      </w:r>
      <w:proofErr w:type="gramStart"/>
      <w:r w:rsidRPr="00E94A77">
        <w:rPr>
          <w:rFonts w:cs="Simplified Arabic" w:hint="cs"/>
          <w:b/>
          <w:bCs/>
          <w:sz w:val="28"/>
          <w:szCs w:val="28"/>
          <w:rtl/>
          <w:lang w:bidi="ar-EG"/>
        </w:rPr>
        <w:t>والدراسات</w:t>
      </w:r>
      <w:proofErr w:type="gramEnd"/>
      <w:r w:rsidRPr="00E94A77">
        <w:rPr>
          <w:rFonts w:cs="Simplified Arabic" w:hint="cs"/>
          <w:b/>
          <w:bCs/>
          <w:sz w:val="28"/>
          <w:szCs w:val="28"/>
          <w:rtl/>
          <w:lang w:bidi="ar-EG"/>
        </w:rPr>
        <w:t xml:space="preserve"> العربي</w:t>
      </w:r>
      <w:r>
        <w:rPr>
          <w:rFonts w:cs="Simplified Arabic" w:hint="cs"/>
          <w:b/>
          <w:bCs/>
          <w:sz w:val="28"/>
          <w:szCs w:val="28"/>
          <w:rtl/>
          <w:lang w:bidi="ar-EG"/>
        </w:rPr>
        <w:t>ة</w:t>
      </w:r>
    </w:p>
    <w:p w:rsidR="008A2BA4" w:rsidRPr="00E94A77" w:rsidRDefault="008A2BA4" w:rsidP="008A2BA4">
      <w:pPr>
        <w:ind w:firstLine="720"/>
        <w:rPr>
          <w:rFonts w:cs="Simplified Arabic"/>
          <w:b/>
          <w:bCs/>
          <w:sz w:val="28"/>
          <w:szCs w:val="28"/>
          <w:rtl/>
          <w:lang w:bidi="ar-EG"/>
        </w:rPr>
      </w:pPr>
      <w:r w:rsidRPr="00E94A77">
        <w:rPr>
          <w:rFonts w:cs="Simplified Arabic" w:hint="cs"/>
          <w:b/>
          <w:bCs/>
          <w:sz w:val="28"/>
          <w:szCs w:val="28"/>
          <w:rtl/>
          <w:lang w:bidi="ar-EG"/>
        </w:rPr>
        <w:t>قسم الدراسات ا</w:t>
      </w:r>
      <w:r>
        <w:rPr>
          <w:rFonts w:cs="Simplified Arabic" w:hint="cs"/>
          <w:b/>
          <w:bCs/>
          <w:sz w:val="28"/>
          <w:szCs w:val="28"/>
          <w:rtl/>
          <w:lang w:bidi="ar-EG"/>
        </w:rPr>
        <w:t>لإ</w:t>
      </w:r>
      <w:r w:rsidRPr="00E94A77">
        <w:rPr>
          <w:rFonts w:cs="Simplified Arabic" w:hint="cs"/>
          <w:b/>
          <w:bCs/>
          <w:sz w:val="28"/>
          <w:szCs w:val="28"/>
          <w:rtl/>
          <w:lang w:bidi="ar-EG"/>
        </w:rPr>
        <w:t>علامي</w:t>
      </w:r>
      <w:r>
        <w:rPr>
          <w:rFonts w:cs="Simplified Arabic" w:hint="cs"/>
          <w:b/>
          <w:bCs/>
          <w:sz w:val="28"/>
          <w:szCs w:val="28"/>
          <w:rtl/>
          <w:lang w:bidi="ar-EG"/>
        </w:rPr>
        <w:t>ة</w:t>
      </w:r>
    </w:p>
    <w:p w:rsidR="008A2BA4" w:rsidRPr="00E94A77" w:rsidRDefault="008A2BA4" w:rsidP="008A2BA4">
      <w:pPr>
        <w:ind w:left="720"/>
        <w:rPr>
          <w:rFonts w:cs="Simplified Arabic"/>
          <w:b/>
          <w:bCs/>
          <w:sz w:val="28"/>
          <w:szCs w:val="28"/>
          <w:rtl/>
          <w:lang w:bidi="ar-EG"/>
        </w:rPr>
      </w:pPr>
      <w:r w:rsidRPr="00E94A77">
        <w:rPr>
          <w:rFonts w:cs="Simplified Arabic" w:hint="cs"/>
          <w:b/>
          <w:bCs/>
          <w:sz w:val="28"/>
          <w:szCs w:val="28"/>
          <w:rtl/>
          <w:lang w:bidi="ar-EG"/>
        </w:rPr>
        <w:t xml:space="preserve">   </w:t>
      </w:r>
      <w:r>
        <w:rPr>
          <w:rFonts w:cs="Simplified Arabic" w:hint="cs"/>
          <w:b/>
          <w:bCs/>
          <w:sz w:val="28"/>
          <w:szCs w:val="28"/>
          <w:rtl/>
          <w:lang w:bidi="ar-EG"/>
        </w:rPr>
        <w:t xml:space="preserve">    </w:t>
      </w:r>
      <w:r w:rsidRPr="00E94A77">
        <w:rPr>
          <w:rFonts w:cs="Simplified Arabic" w:hint="cs"/>
          <w:b/>
          <w:bCs/>
          <w:sz w:val="28"/>
          <w:szCs w:val="28"/>
          <w:rtl/>
          <w:lang w:bidi="ar-EG"/>
        </w:rPr>
        <w:t xml:space="preserve"> القاهرة</w:t>
      </w:r>
    </w:p>
    <w:p w:rsidR="008A2BA4" w:rsidRDefault="008A2BA4" w:rsidP="008A2BA4">
      <w:pPr>
        <w:ind w:left="720"/>
        <w:rPr>
          <w:rFonts w:cs="Simplified Arabic"/>
          <w:b/>
          <w:bCs/>
          <w:u w:val="single"/>
          <w:rtl/>
          <w:lang w:bidi="ar-EG"/>
        </w:rPr>
      </w:pPr>
    </w:p>
    <w:p w:rsidR="008A2BA4" w:rsidRPr="004E7F75" w:rsidRDefault="008A2BA4" w:rsidP="008A2BA4">
      <w:pPr>
        <w:ind w:left="720"/>
        <w:rPr>
          <w:rFonts w:cs="Simplified Arabic"/>
          <w:b/>
          <w:bCs/>
          <w:u w:val="single"/>
          <w:rtl/>
          <w:lang w:bidi="ar-EG"/>
        </w:rPr>
      </w:pPr>
    </w:p>
    <w:p w:rsidR="008A2BA4" w:rsidRDefault="008A2BA4" w:rsidP="008A2BA4">
      <w:pPr>
        <w:jc w:val="center"/>
        <w:rPr>
          <w:rFonts w:cs="Simplified Arabic"/>
          <w:b/>
          <w:bCs/>
          <w:sz w:val="32"/>
          <w:szCs w:val="32"/>
          <w:rtl/>
          <w:lang w:bidi="ar-EG"/>
        </w:rPr>
      </w:pPr>
    </w:p>
    <w:p w:rsidR="008A2BA4" w:rsidRPr="00E94A77" w:rsidRDefault="008A2BA4" w:rsidP="008A2BA4">
      <w:pPr>
        <w:jc w:val="center"/>
        <w:rPr>
          <w:rFonts w:cs="Simplified Arabic"/>
          <w:b/>
          <w:bCs/>
          <w:sz w:val="60"/>
          <w:szCs w:val="60"/>
          <w:rtl/>
          <w:lang w:bidi="ar-EG"/>
        </w:rPr>
      </w:pPr>
      <w:r w:rsidRPr="00E94A77">
        <w:rPr>
          <w:rFonts w:cs="Simplified Arabic" w:hint="cs"/>
          <w:b/>
          <w:bCs/>
          <w:sz w:val="60"/>
          <w:szCs w:val="60"/>
          <w:rtl/>
          <w:lang w:bidi="ar-EG"/>
        </w:rPr>
        <w:t>دور ا</w:t>
      </w:r>
      <w:r>
        <w:rPr>
          <w:rFonts w:cs="Simplified Arabic" w:hint="cs"/>
          <w:b/>
          <w:bCs/>
          <w:sz w:val="60"/>
          <w:szCs w:val="60"/>
          <w:rtl/>
          <w:lang w:bidi="ar-EG"/>
        </w:rPr>
        <w:t>لأ</w:t>
      </w:r>
      <w:r w:rsidRPr="00E94A77">
        <w:rPr>
          <w:rFonts w:cs="Simplified Arabic" w:hint="cs"/>
          <w:b/>
          <w:bCs/>
          <w:sz w:val="60"/>
          <w:szCs w:val="60"/>
          <w:rtl/>
          <w:lang w:bidi="ar-EG"/>
        </w:rPr>
        <w:t>نشط</w:t>
      </w:r>
      <w:r>
        <w:rPr>
          <w:rFonts w:cs="Simplified Arabic" w:hint="cs"/>
          <w:b/>
          <w:bCs/>
          <w:sz w:val="60"/>
          <w:szCs w:val="60"/>
          <w:rtl/>
          <w:lang w:bidi="ar-EG"/>
        </w:rPr>
        <w:t>ة</w:t>
      </w:r>
      <w:r w:rsidRPr="00E94A77">
        <w:rPr>
          <w:rFonts w:cs="Simplified Arabic" w:hint="cs"/>
          <w:b/>
          <w:bCs/>
          <w:sz w:val="60"/>
          <w:szCs w:val="60"/>
          <w:rtl/>
          <w:lang w:bidi="ar-EG"/>
        </w:rPr>
        <w:t xml:space="preserve"> </w:t>
      </w:r>
      <w:r>
        <w:rPr>
          <w:rFonts w:cs="Simplified Arabic" w:hint="cs"/>
          <w:b/>
          <w:bCs/>
          <w:sz w:val="60"/>
          <w:szCs w:val="60"/>
          <w:rtl/>
          <w:lang w:bidi="ar-EG"/>
        </w:rPr>
        <w:t>الاتصال</w:t>
      </w:r>
      <w:r w:rsidRPr="00E94A77">
        <w:rPr>
          <w:rFonts w:cs="Simplified Arabic" w:hint="cs"/>
          <w:b/>
          <w:bCs/>
          <w:sz w:val="60"/>
          <w:szCs w:val="60"/>
          <w:rtl/>
          <w:lang w:bidi="ar-EG"/>
        </w:rPr>
        <w:t>ي</w:t>
      </w:r>
      <w:r>
        <w:rPr>
          <w:rFonts w:cs="Simplified Arabic" w:hint="cs"/>
          <w:b/>
          <w:bCs/>
          <w:sz w:val="60"/>
          <w:szCs w:val="60"/>
          <w:rtl/>
          <w:lang w:bidi="ar-EG"/>
        </w:rPr>
        <w:t>ة</w:t>
      </w:r>
      <w:r w:rsidRPr="00E94A77">
        <w:rPr>
          <w:rFonts w:cs="Simplified Arabic" w:hint="cs"/>
          <w:b/>
          <w:bCs/>
          <w:sz w:val="60"/>
          <w:szCs w:val="60"/>
          <w:rtl/>
          <w:lang w:bidi="ar-EG"/>
        </w:rPr>
        <w:t xml:space="preserve"> للجمعيات البيئي</w:t>
      </w:r>
      <w:r>
        <w:rPr>
          <w:rFonts w:cs="Simplified Arabic" w:hint="cs"/>
          <w:b/>
          <w:bCs/>
          <w:sz w:val="60"/>
          <w:szCs w:val="60"/>
          <w:rtl/>
          <w:lang w:bidi="ar-EG"/>
        </w:rPr>
        <w:t>ة</w:t>
      </w:r>
      <w:r w:rsidRPr="00E94A77">
        <w:rPr>
          <w:rFonts w:cs="Simplified Arabic" w:hint="cs"/>
          <w:b/>
          <w:bCs/>
          <w:sz w:val="60"/>
          <w:szCs w:val="60"/>
          <w:rtl/>
          <w:lang w:bidi="ar-EG"/>
        </w:rPr>
        <w:t xml:space="preserve"> ف</w:t>
      </w:r>
      <w:r>
        <w:rPr>
          <w:rFonts w:cs="Simplified Arabic" w:hint="cs"/>
          <w:b/>
          <w:bCs/>
          <w:sz w:val="60"/>
          <w:szCs w:val="60"/>
          <w:rtl/>
          <w:lang w:bidi="ar-EG"/>
        </w:rPr>
        <w:t>ي</w:t>
      </w:r>
    </w:p>
    <w:p w:rsidR="008A2BA4" w:rsidRPr="00E94A77" w:rsidRDefault="008A2BA4" w:rsidP="008A2BA4">
      <w:pPr>
        <w:jc w:val="center"/>
        <w:rPr>
          <w:rFonts w:cs="Simplified Arabic"/>
          <w:b/>
          <w:bCs/>
          <w:sz w:val="60"/>
          <w:szCs w:val="60"/>
          <w:rtl/>
          <w:lang w:bidi="ar-EG"/>
        </w:rPr>
      </w:pPr>
      <w:r w:rsidRPr="00E94A77">
        <w:rPr>
          <w:rFonts w:cs="Simplified Arabic" w:hint="cs"/>
          <w:b/>
          <w:bCs/>
          <w:sz w:val="60"/>
          <w:szCs w:val="60"/>
          <w:rtl/>
          <w:lang w:bidi="ar-EG"/>
        </w:rPr>
        <w:t>الجمهوري</w:t>
      </w:r>
      <w:r>
        <w:rPr>
          <w:rFonts w:cs="Simplified Arabic" w:hint="cs"/>
          <w:b/>
          <w:bCs/>
          <w:sz w:val="60"/>
          <w:szCs w:val="60"/>
          <w:rtl/>
          <w:lang w:bidi="ar-EG"/>
        </w:rPr>
        <w:t>ة</w:t>
      </w:r>
      <w:r w:rsidRPr="00E94A77">
        <w:rPr>
          <w:rFonts w:cs="Simplified Arabic" w:hint="cs"/>
          <w:b/>
          <w:bCs/>
          <w:sz w:val="60"/>
          <w:szCs w:val="60"/>
          <w:rtl/>
          <w:lang w:bidi="ar-EG"/>
        </w:rPr>
        <w:t xml:space="preserve"> اليمني</w:t>
      </w:r>
      <w:r>
        <w:rPr>
          <w:rFonts w:cs="Simplified Arabic" w:hint="cs"/>
          <w:b/>
          <w:bCs/>
          <w:sz w:val="60"/>
          <w:szCs w:val="60"/>
          <w:rtl/>
          <w:lang w:bidi="ar-EG"/>
        </w:rPr>
        <w:t>ة</w:t>
      </w:r>
      <w:r w:rsidRPr="00E94A77">
        <w:rPr>
          <w:rFonts w:cs="Simplified Arabic" w:hint="cs"/>
          <w:b/>
          <w:bCs/>
          <w:sz w:val="60"/>
          <w:szCs w:val="60"/>
          <w:rtl/>
          <w:lang w:bidi="ar-EG"/>
        </w:rPr>
        <w:t xml:space="preserve"> ف</w:t>
      </w:r>
      <w:r>
        <w:rPr>
          <w:rFonts w:cs="Simplified Arabic" w:hint="cs"/>
          <w:b/>
          <w:bCs/>
          <w:sz w:val="60"/>
          <w:szCs w:val="60"/>
          <w:rtl/>
          <w:lang w:bidi="ar-EG"/>
        </w:rPr>
        <w:t>ي</w:t>
      </w:r>
      <w:r w:rsidRPr="00E94A77">
        <w:rPr>
          <w:rFonts w:cs="Simplified Arabic" w:hint="cs"/>
          <w:b/>
          <w:bCs/>
          <w:sz w:val="60"/>
          <w:szCs w:val="60"/>
          <w:rtl/>
          <w:lang w:bidi="ar-EG"/>
        </w:rPr>
        <w:t xml:space="preserve"> تنمية الوع</w:t>
      </w:r>
      <w:r>
        <w:rPr>
          <w:rFonts w:cs="Simplified Arabic" w:hint="cs"/>
          <w:b/>
          <w:bCs/>
          <w:sz w:val="60"/>
          <w:szCs w:val="60"/>
          <w:rtl/>
          <w:lang w:bidi="ar-EG"/>
        </w:rPr>
        <w:t>ي</w:t>
      </w:r>
      <w:r w:rsidRPr="00E94A77">
        <w:rPr>
          <w:rFonts w:cs="Simplified Arabic" w:hint="cs"/>
          <w:b/>
          <w:bCs/>
          <w:sz w:val="60"/>
          <w:szCs w:val="60"/>
          <w:rtl/>
          <w:lang w:bidi="ar-EG"/>
        </w:rPr>
        <w:t xml:space="preserve"> البيئ</w:t>
      </w:r>
      <w:r>
        <w:rPr>
          <w:rFonts w:cs="Simplified Arabic" w:hint="cs"/>
          <w:b/>
          <w:bCs/>
          <w:sz w:val="60"/>
          <w:szCs w:val="60"/>
          <w:rtl/>
          <w:lang w:bidi="ar-EG"/>
        </w:rPr>
        <w:t>ي</w:t>
      </w:r>
    </w:p>
    <w:p w:rsidR="008A2BA4" w:rsidRPr="00E94A77" w:rsidRDefault="008A2BA4" w:rsidP="008A2BA4">
      <w:pPr>
        <w:jc w:val="center"/>
        <w:rPr>
          <w:rFonts w:cs="Simplified Arabic"/>
          <w:b/>
          <w:bCs/>
          <w:sz w:val="40"/>
          <w:szCs w:val="40"/>
          <w:rtl/>
          <w:lang w:bidi="ar-EG"/>
        </w:rPr>
      </w:pPr>
      <w:r w:rsidRPr="00E94A77">
        <w:rPr>
          <w:rFonts w:cs="Simplified Arabic" w:hint="cs"/>
          <w:b/>
          <w:bCs/>
          <w:sz w:val="40"/>
          <w:szCs w:val="40"/>
          <w:rtl/>
          <w:lang w:bidi="ar-EG"/>
        </w:rPr>
        <w:t>دراس</w:t>
      </w:r>
      <w:r>
        <w:rPr>
          <w:rFonts w:cs="Simplified Arabic" w:hint="cs"/>
          <w:b/>
          <w:bCs/>
          <w:sz w:val="40"/>
          <w:szCs w:val="40"/>
          <w:rtl/>
          <w:lang w:bidi="ar-EG"/>
        </w:rPr>
        <w:t>ة</w:t>
      </w:r>
      <w:r w:rsidRPr="00E94A77">
        <w:rPr>
          <w:rFonts w:cs="Simplified Arabic" w:hint="cs"/>
          <w:b/>
          <w:bCs/>
          <w:sz w:val="40"/>
          <w:szCs w:val="40"/>
          <w:rtl/>
          <w:lang w:bidi="ar-EG"/>
        </w:rPr>
        <w:t xml:space="preserve"> ميداني</w:t>
      </w:r>
      <w:r>
        <w:rPr>
          <w:rFonts w:cs="Simplified Arabic" w:hint="cs"/>
          <w:b/>
          <w:bCs/>
          <w:sz w:val="40"/>
          <w:szCs w:val="40"/>
          <w:rtl/>
          <w:lang w:bidi="ar-EG"/>
        </w:rPr>
        <w:t>ة</w:t>
      </w:r>
      <w:r w:rsidRPr="00E94A77">
        <w:rPr>
          <w:rFonts w:cs="Simplified Arabic" w:hint="cs"/>
          <w:b/>
          <w:bCs/>
          <w:sz w:val="40"/>
          <w:szCs w:val="40"/>
          <w:rtl/>
          <w:lang w:bidi="ar-EG"/>
        </w:rPr>
        <w:t xml:space="preserve"> </w:t>
      </w:r>
      <w:proofErr w:type="gramStart"/>
      <w:r w:rsidRPr="00E94A77">
        <w:rPr>
          <w:rFonts w:cs="Simplified Arabic" w:hint="cs"/>
          <w:b/>
          <w:bCs/>
          <w:sz w:val="40"/>
          <w:szCs w:val="40"/>
          <w:rtl/>
          <w:lang w:bidi="ar-EG"/>
        </w:rPr>
        <w:t>وتحليلي</w:t>
      </w:r>
      <w:r>
        <w:rPr>
          <w:rFonts w:cs="Simplified Arabic" w:hint="cs"/>
          <w:b/>
          <w:bCs/>
          <w:sz w:val="40"/>
          <w:szCs w:val="40"/>
          <w:rtl/>
          <w:lang w:bidi="ar-EG"/>
        </w:rPr>
        <w:t>ة</w:t>
      </w:r>
      <w:proofErr w:type="gramEnd"/>
    </w:p>
    <w:p w:rsidR="008A2BA4" w:rsidRDefault="008A2BA4" w:rsidP="008A2BA4">
      <w:pPr>
        <w:rPr>
          <w:rFonts w:cs="Simplified Arabic"/>
          <w:b/>
          <w:bCs/>
          <w:sz w:val="32"/>
          <w:szCs w:val="32"/>
          <w:rtl/>
          <w:lang w:bidi="ar-EG"/>
        </w:rPr>
      </w:pPr>
    </w:p>
    <w:p w:rsidR="008A2BA4" w:rsidRPr="00D43368" w:rsidRDefault="008A2BA4" w:rsidP="008A2BA4">
      <w:pPr>
        <w:jc w:val="center"/>
        <w:rPr>
          <w:rFonts w:cs="Simplified Arabic"/>
          <w:b/>
          <w:bCs/>
          <w:sz w:val="30"/>
          <w:szCs w:val="30"/>
          <w:rtl/>
          <w:lang w:bidi="ar-EG"/>
        </w:rPr>
      </w:pPr>
      <w:r w:rsidRPr="00D43368">
        <w:rPr>
          <w:rFonts w:cs="Simplified Arabic" w:hint="cs"/>
          <w:b/>
          <w:bCs/>
          <w:sz w:val="30"/>
          <w:szCs w:val="30"/>
          <w:rtl/>
          <w:lang w:bidi="ar-EG"/>
        </w:rPr>
        <w:t>دراسة مقدم</w:t>
      </w:r>
      <w:r>
        <w:rPr>
          <w:rFonts w:cs="Simplified Arabic" w:hint="cs"/>
          <w:b/>
          <w:bCs/>
          <w:sz w:val="30"/>
          <w:szCs w:val="30"/>
          <w:rtl/>
          <w:lang w:bidi="ar-EG"/>
        </w:rPr>
        <w:t>ة</w:t>
      </w:r>
      <w:r w:rsidRPr="00D43368">
        <w:rPr>
          <w:rFonts w:cs="Simplified Arabic" w:hint="cs"/>
          <w:b/>
          <w:bCs/>
          <w:sz w:val="30"/>
          <w:szCs w:val="30"/>
          <w:rtl/>
          <w:lang w:bidi="ar-EG"/>
        </w:rPr>
        <w:t xml:space="preserve"> لنيل درجة الماجستير</w:t>
      </w:r>
      <w:r>
        <w:rPr>
          <w:rFonts w:cs="Simplified Arabic" w:hint="cs"/>
          <w:b/>
          <w:bCs/>
          <w:sz w:val="30"/>
          <w:szCs w:val="30"/>
          <w:rtl/>
          <w:lang w:bidi="ar-EG"/>
        </w:rPr>
        <w:t xml:space="preserve"> </w:t>
      </w:r>
      <w:proofErr w:type="spellStart"/>
      <w:r w:rsidRPr="00D43368">
        <w:rPr>
          <w:rFonts w:cs="Simplified Arabic" w:hint="cs"/>
          <w:b/>
          <w:bCs/>
          <w:sz w:val="30"/>
          <w:szCs w:val="30"/>
          <w:rtl/>
          <w:lang w:bidi="ar-EG"/>
        </w:rPr>
        <w:t>فى</w:t>
      </w:r>
      <w:proofErr w:type="spellEnd"/>
      <w:r w:rsidRPr="00D43368">
        <w:rPr>
          <w:rFonts w:cs="Simplified Arabic" w:hint="cs"/>
          <w:b/>
          <w:bCs/>
          <w:sz w:val="30"/>
          <w:szCs w:val="30"/>
          <w:rtl/>
          <w:lang w:bidi="ar-EG"/>
        </w:rPr>
        <w:t xml:space="preserve"> </w:t>
      </w:r>
      <w:r>
        <w:rPr>
          <w:rFonts w:cs="Simplified Arabic" w:hint="cs"/>
          <w:b/>
          <w:bCs/>
          <w:sz w:val="30"/>
          <w:szCs w:val="30"/>
          <w:rtl/>
          <w:lang w:bidi="ar-EG"/>
        </w:rPr>
        <w:t>الإعلام</w:t>
      </w:r>
    </w:p>
    <w:p w:rsidR="008A2BA4" w:rsidRPr="00D43368" w:rsidRDefault="008A2BA4" w:rsidP="008A2BA4">
      <w:pPr>
        <w:jc w:val="center"/>
        <w:rPr>
          <w:rFonts w:cs="Simplified Arabic"/>
          <w:b/>
          <w:bCs/>
          <w:sz w:val="30"/>
          <w:szCs w:val="30"/>
          <w:rtl/>
          <w:lang w:bidi="ar-EG"/>
        </w:rPr>
      </w:pPr>
      <w:proofErr w:type="gramStart"/>
      <w:r w:rsidRPr="00D43368">
        <w:rPr>
          <w:rFonts w:cs="Simplified Arabic" w:hint="cs"/>
          <w:b/>
          <w:bCs/>
          <w:sz w:val="30"/>
          <w:szCs w:val="30"/>
          <w:rtl/>
          <w:lang w:bidi="ar-EG"/>
        </w:rPr>
        <w:t>م</w:t>
      </w:r>
      <w:r>
        <w:rPr>
          <w:rFonts w:cs="Simplified Arabic" w:hint="cs"/>
          <w:b/>
          <w:bCs/>
          <w:sz w:val="30"/>
          <w:szCs w:val="30"/>
          <w:rtl/>
          <w:lang w:bidi="ar-EG"/>
        </w:rPr>
        <w:t>ن</w:t>
      </w:r>
      <w:proofErr w:type="gramEnd"/>
      <w:r>
        <w:rPr>
          <w:rFonts w:cs="Simplified Arabic" w:hint="cs"/>
          <w:b/>
          <w:bCs/>
          <w:sz w:val="30"/>
          <w:szCs w:val="30"/>
          <w:rtl/>
          <w:lang w:bidi="ar-EG"/>
        </w:rPr>
        <w:t xml:space="preserve"> قسم الدراسات الإعلامية </w:t>
      </w:r>
    </w:p>
    <w:p w:rsidR="008A2BA4" w:rsidRPr="004E7F75" w:rsidRDefault="008A2BA4" w:rsidP="008A2BA4">
      <w:pPr>
        <w:jc w:val="center"/>
        <w:rPr>
          <w:rFonts w:cs="Simplified Arabic"/>
          <w:b/>
          <w:bCs/>
          <w:sz w:val="32"/>
          <w:szCs w:val="32"/>
          <w:rtl/>
          <w:lang w:bidi="ar-EG"/>
        </w:rPr>
      </w:pPr>
    </w:p>
    <w:p w:rsidR="008A2BA4" w:rsidRPr="00E94A77" w:rsidRDefault="008A2BA4" w:rsidP="008A2BA4">
      <w:pPr>
        <w:jc w:val="center"/>
        <w:rPr>
          <w:rFonts w:cs="Simplified Arabic"/>
          <w:b/>
          <w:bCs/>
          <w:sz w:val="40"/>
          <w:szCs w:val="40"/>
          <w:rtl/>
          <w:lang w:bidi="ar-EG"/>
        </w:rPr>
      </w:pPr>
      <w:proofErr w:type="gramStart"/>
      <w:r w:rsidRPr="00E94A77">
        <w:rPr>
          <w:rFonts w:cs="Simplified Arabic" w:hint="cs"/>
          <w:b/>
          <w:bCs/>
          <w:sz w:val="40"/>
          <w:szCs w:val="40"/>
          <w:rtl/>
          <w:lang w:bidi="ar-EG"/>
        </w:rPr>
        <w:t>إعداد</w:t>
      </w:r>
      <w:proofErr w:type="gramEnd"/>
      <w:r w:rsidRPr="00E94A77">
        <w:rPr>
          <w:rFonts w:cs="Simplified Arabic" w:hint="cs"/>
          <w:b/>
          <w:bCs/>
          <w:sz w:val="40"/>
          <w:szCs w:val="40"/>
          <w:rtl/>
          <w:lang w:bidi="ar-EG"/>
        </w:rPr>
        <w:t xml:space="preserve"> الباحث</w:t>
      </w:r>
    </w:p>
    <w:p w:rsidR="008A2BA4" w:rsidRPr="00E94A77" w:rsidRDefault="008A2BA4" w:rsidP="008A2BA4">
      <w:pPr>
        <w:jc w:val="center"/>
        <w:rPr>
          <w:rFonts w:cs="Simplified Arabic"/>
          <w:b/>
          <w:bCs/>
          <w:sz w:val="40"/>
          <w:szCs w:val="40"/>
          <w:rtl/>
          <w:lang w:bidi="ar-EG"/>
        </w:rPr>
      </w:pPr>
      <w:r w:rsidRPr="00E94A77">
        <w:rPr>
          <w:rFonts w:cs="Simplified Arabic" w:hint="cs"/>
          <w:b/>
          <w:bCs/>
          <w:sz w:val="40"/>
          <w:szCs w:val="40"/>
          <w:rtl/>
          <w:lang w:bidi="ar-EG"/>
        </w:rPr>
        <w:t xml:space="preserve">وجدى عبد الرحمن شيخ </w:t>
      </w:r>
      <w:proofErr w:type="spellStart"/>
      <w:r w:rsidRPr="00E94A77">
        <w:rPr>
          <w:rFonts w:cs="Simplified Arabic" w:hint="cs"/>
          <w:b/>
          <w:bCs/>
          <w:sz w:val="40"/>
          <w:szCs w:val="40"/>
          <w:rtl/>
          <w:lang w:bidi="ar-EG"/>
        </w:rPr>
        <w:t>باوزير</w:t>
      </w:r>
      <w:proofErr w:type="spellEnd"/>
    </w:p>
    <w:p w:rsidR="008A2BA4" w:rsidRDefault="008A2BA4" w:rsidP="008A2BA4">
      <w:pPr>
        <w:rPr>
          <w:rFonts w:cs="Simplified Arabic"/>
          <w:b/>
          <w:bCs/>
          <w:sz w:val="32"/>
          <w:szCs w:val="32"/>
          <w:rtl/>
          <w:lang w:bidi="ar-EG"/>
        </w:rPr>
      </w:pPr>
    </w:p>
    <w:p w:rsidR="008A2BA4" w:rsidRPr="00E94A77" w:rsidRDefault="008A2BA4" w:rsidP="008A2BA4">
      <w:pPr>
        <w:jc w:val="center"/>
        <w:rPr>
          <w:rFonts w:cs="Simplified Arabic"/>
          <w:b/>
          <w:bCs/>
          <w:sz w:val="50"/>
          <w:szCs w:val="50"/>
          <w:rtl/>
          <w:lang w:bidi="ar-EG"/>
        </w:rPr>
      </w:pPr>
      <w:r>
        <w:rPr>
          <w:rFonts w:cs="Simplified Arabic" w:hint="cs"/>
          <w:b/>
          <w:bCs/>
          <w:sz w:val="50"/>
          <w:szCs w:val="50"/>
          <w:rtl/>
          <w:lang w:bidi="ar-EG"/>
        </w:rPr>
        <w:t>إ</w:t>
      </w:r>
      <w:r w:rsidRPr="00E94A77">
        <w:rPr>
          <w:rFonts w:cs="Simplified Arabic" w:hint="cs"/>
          <w:b/>
          <w:bCs/>
          <w:sz w:val="50"/>
          <w:szCs w:val="50"/>
          <w:rtl/>
          <w:lang w:bidi="ar-EG"/>
        </w:rPr>
        <w:t>شراف</w:t>
      </w:r>
    </w:p>
    <w:p w:rsidR="008A2BA4" w:rsidRPr="00E94A77" w:rsidRDefault="008A2BA4" w:rsidP="008A2BA4">
      <w:pPr>
        <w:jc w:val="center"/>
        <w:rPr>
          <w:rFonts w:cs="Simplified Arabic"/>
          <w:b/>
          <w:bCs/>
          <w:sz w:val="50"/>
          <w:szCs w:val="50"/>
          <w:rtl/>
          <w:lang w:bidi="ar-EG"/>
        </w:rPr>
      </w:pPr>
      <w:proofErr w:type="spellStart"/>
      <w:r w:rsidRPr="00E94A77">
        <w:rPr>
          <w:rFonts w:cs="Simplified Arabic" w:hint="cs"/>
          <w:b/>
          <w:bCs/>
          <w:sz w:val="50"/>
          <w:szCs w:val="50"/>
          <w:rtl/>
          <w:lang w:bidi="ar-EG"/>
        </w:rPr>
        <w:t>أ.د</w:t>
      </w:r>
      <w:proofErr w:type="spellEnd"/>
      <w:r w:rsidRPr="00E94A77">
        <w:rPr>
          <w:rFonts w:cs="Simplified Arabic" w:hint="cs"/>
          <w:b/>
          <w:bCs/>
          <w:sz w:val="50"/>
          <w:szCs w:val="50"/>
          <w:rtl/>
          <w:lang w:bidi="ar-EG"/>
        </w:rPr>
        <w:t xml:space="preserve"> / </w:t>
      </w:r>
      <w:proofErr w:type="gramStart"/>
      <w:r w:rsidRPr="00E94A77">
        <w:rPr>
          <w:rFonts w:cs="Simplified Arabic" w:hint="cs"/>
          <w:b/>
          <w:bCs/>
          <w:sz w:val="50"/>
          <w:szCs w:val="50"/>
          <w:rtl/>
          <w:lang w:bidi="ar-EG"/>
        </w:rPr>
        <w:t>نجوى</w:t>
      </w:r>
      <w:proofErr w:type="gramEnd"/>
      <w:r w:rsidRPr="00E94A77">
        <w:rPr>
          <w:rFonts w:cs="Simplified Arabic" w:hint="cs"/>
          <w:b/>
          <w:bCs/>
          <w:sz w:val="50"/>
          <w:szCs w:val="50"/>
          <w:rtl/>
          <w:lang w:bidi="ar-EG"/>
        </w:rPr>
        <w:t xml:space="preserve"> كامل </w:t>
      </w:r>
    </w:p>
    <w:p w:rsidR="008A2BA4" w:rsidRPr="00E94A77" w:rsidRDefault="008A2BA4" w:rsidP="008A2BA4">
      <w:pPr>
        <w:jc w:val="center"/>
        <w:rPr>
          <w:rFonts w:cs="Simplified Arabic"/>
          <w:b/>
          <w:bCs/>
          <w:sz w:val="36"/>
          <w:szCs w:val="36"/>
          <w:rtl/>
          <w:lang w:bidi="ar-EG"/>
        </w:rPr>
      </w:pPr>
      <w:r w:rsidRPr="00E94A77">
        <w:rPr>
          <w:rFonts w:cs="Simplified Arabic" w:hint="cs"/>
          <w:b/>
          <w:bCs/>
          <w:sz w:val="36"/>
          <w:szCs w:val="36"/>
          <w:rtl/>
          <w:lang w:bidi="ar-EG"/>
        </w:rPr>
        <w:t xml:space="preserve">وكيل كلية </w:t>
      </w:r>
      <w:proofErr w:type="gramStart"/>
      <w:r>
        <w:rPr>
          <w:rFonts w:cs="Simplified Arabic" w:hint="cs"/>
          <w:b/>
          <w:bCs/>
          <w:sz w:val="36"/>
          <w:szCs w:val="36"/>
          <w:rtl/>
          <w:lang w:bidi="ar-EG"/>
        </w:rPr>
        <w:t>الإعلام</w:t>
      </w:r>
      <w:proofErr w:type="gramEnd"/>
      <w:r w:rsidRPr="00E94A77">
        <w:rPr>
          <w:rFonts w:cs="Simplified Arabic" w:hint="cs"/>
          <w:b/>
          <w:bCs/>
          <w:sz w:val="36"/>
          <w:szCs w:val="36"/>
          <w:rtl/>
          <w:lang w:bidi="ar-EG"/>
        </w:rPr>
        <w:t xml:space="preserve"> لخدمة المجتمع وتنمية البيئ</w:t>
      </w:r>
      <w:r>
        <w:rPr>
          <w:rFonts w:cs="Simplified Arabic" w:hint="cs"/>
          <w:b/>
          <w:bCs/>
          <w:sz w:val="36"/>
          <w:szCs w:val="36"/>
          <w:rtl/>
          <w:lang w:bidi="ar-EG"/>
        </w:rPr>
        <w:t>ة</w:t>
      </w:r>
    </w:p>
    <w:p w:rsidR="008A2BA4" w:rsidRPr="00E94A77" w:rsidRDefault="008A2BA4" w:rsidP="008A2BA4">
      <w:pPr>
        <w:jc w:val="center"/>
        <w:rPr>
          <w:rFonts w:cs="Simplified Arabic"/>
          <w:b/>
          <w:bCs/>
          <w:sz w:val="36"/>
          <w:szCs w:val="36"/>
          <w:rtl/>
          <w:lang w:bidi="ar-EG"/>
        </w:rPr>
      </w:pPr>
      <w:proofErr w:type="gramStart"/>
      <w:r>
        <w:rPr>
          <w:rFonts w:cs="Simplified Arabic" w:hint="cs"/>
          <w:b/>
          <w:bCs/>
          <w:sz w:val="36"/>
          <w:szCs w:val="36"/>
          <w:rtl/>
          <w:lang w:bidi="ar-EG"/>
        </w:rPr>
        <w:t>كلية</w:t>
      </w:r>
      <w:proofErr w:type="gramEnd"/>
      <w:r w:rsidRPr="00E94A77">
        <w:rPr>
          <w:rFonts w:cs="Simplified Arabic" w:hint="cs"/>
          <w:b/>
          <w:bCs/>
          <w:sz w:val="36"/>
          <w:szCs w:val="36"/>
          <w:rtl/>
          <w:lang w:bidi="ar-EG"/>
        </w:rPr>
        <w:t xml:space="preserve"> </w:t>
      </w:r>
      <w:r>
        <w:rPr>
          <w:rFonts w:cs="Simplified Arabic" w:hint="cs"/>
          <w:b/>
          <w:bCs/>
          <w:sz w:val="36"/>
          <w:szCs w:val="36"/>
          <w:rtl/>
          <w:lang w:bidi="ar-EG"/>
        </w:rPr>
        <w:t>الإعلام</w:t>
      </w:r>
      <w:r w:rsidRPr="00E94A77">
        <w:rPr>
          <w:rFonts w:cs="Simplified Arabic" w:hint="cs"/>
          <w:b/>
          <w:bCs/>
          <w:sz w:val="36"/>
          <w:szCs w:val="36"/>
          <w:rtl/>
          <w:lang w:bidi="ar-EG"/>
        </w:rPr>
        <w:t xml:space="preserve"> - جامعة القاهرة</w:t>
      </w:r>
    </w:p>
    <w:p w:rsidR="008A2BA4" w:rsidRPr="00E94A77" w:rsidRDefault="008A2BA4" w:rsidP="008A2BA4">
      <w:pPr>
        <w:jc w:val="center"/>
        <w:rPr>
          <w:rFonts w:cs="Simplified Arabic"/>
          <w:sz w:val="36"/>
          <w:szCs w:val="36"/>
          <w:rtl/>
          <w:lang w:bidi="ar-EG"/>
        </w:rPr>
      </w:pPr>
      <w:proofErr w:type="gramStart"/>
      <w:r>
        <w:rPr>
          <w:rFonts w:cs="Simplified Arabic" w:hint="cs"/>
          <w:b/>
          <w:bCs/>
          <w:sz w:val="36"/>
          <w:szCs w:val="36"/>
          <w:rtl/>
          <w:lang w:bidi="ar-EG"/>
        </w:rPr>
        <w:t>شوال</w:t>
      </w:r>
      <w:proofErr w:type="gramEnd"/>
      <w:r w:rsidRPr="00E94A77">
        <w:rPr>
          <w:rFonts w:cs="Simplified Arabic" w:hint="cs"/>
          <w:b/>
          <w:bCs/>
          <w:sz w:val="36"/>
          <w:szCs w:val="36"/>
          <w:rtl/>
          <w:lang w:bidi="ar-EG"/>
        </w:rPr>
        <w:t xml:space="preserve"> 1427هـ - </w:t>
      </w:r>
      <w:r>
        <w:rPr>
          <w:rFonts w:cs="Simplified Arabic" w:hint="cs"/>
          <w:b/>
          <w:bCs/>
          <w:sz w:val="36"/>
          <w:szCs w:val="36"/>
          <w:rtl/>
          <w:lang w:bidi="ar-EG"/>
        </w:rPr>
        <w:t>نوفمبر</w:t>
      </w:r>
      <w:r w:rsidRPr="00E94A77">
        <w:rPr>
          <w:rFonts w:cs="Simplified Arabic" w:hint="cs"/>
          <w:b/>
          <w:bCs/>
          <w:sz w:val="36"/>
          <w:szCs w:val="36"/>
          <w:rtl/>
          <w:lang w:bidi="ar-EG"/>
        </w:rPr>
        <w:t xml:space="preserve"> 2006م</w:t>
      </w:r>
    </w:p>
    <w:p w:rsidR="00E70593" w:rsidRDefault="00E70593">
      <w:pPr>
        <w:rPr>
          <w:rtl/>
          <w:lang w:bidi="ar-YE"/>
        </w:rPr>
      </w:pPr>
    </w:p>
    <w:p w:rsidR="008A2BA4" w:rsidRDefault="008A2BA4">
      <w:pPr>
        <w:rPr>
          <w:rtl/>
          <w:lang w:bidi="ar-YE"/>
        </w:rPr>
      </w:pPr>
    </w:p>
    <w:p w:rsidR="0035532E" w:rsidRPr="00B64A9A" w:rsidRDefault="0035532E" w:rsidP="0035532E">
      <w:pPr>
        <w:ind w:left="360"/>
        <w:jc w:val="lowKashida"/>
        <w:rPr>
          <w:rFonts w:cs="Traditional Arabic"/>
          <w:b/>
          <w:bCs/>
          <w:sz w:val="44"/>
          <w:szCs w:val="44"/>
          <w:rtl/>
        </w:rPr>
      </w:pPr>
      <w:proofErr w:type="gramStart"/>
      <w:r w:rsidRPr="00B64A9A">
        <w:rPr>
          <w:rFonts w:cs="Traditional Arabic" w:hint="cs"/>
          <w:b/>
          <w:bCs/>
          <w:sz w:val="44"/>
          <w:szCs w:val="44"/>
          <w:rtl/>
        </w:rPr>
        <w:lastRenderedPageBreak/>
        <w:t>خاتمة</w:t>
      </w:r>
      <w:proofErr w:type="gramEnd"/>
      <w:r w:rsidRPr="00B64A9A">
        <w:rPr>
          <w:rFonts w:cs="Traditional Arabic" w:hint="cs"/>
          <w:b/>
          <w:bCs/>
          <w:sz w:val="44"/>
          <w:szCs w:val="44"/>
          <w:rtl/>
        </w:rPr>
        <w:t xml:space="preserve"> الدراسة:</w:t>
      </w:r>
    </w:p>
    <w:p w:rsidR="0035532E" w:rsidRPr="004E3BFF" w:rsidRDefault="0035532E" w:rsidP="0035532E">
      <w:pPr>
        <w:ind w:left="360"/>
        <w:jc w:val="lowKashida"/>
        <w:rPr>
          <w:rFonts w:cs="Traditional Arabic"/>
          <w:sz w:val="36"/>
          <w:szCs w:val="36"/>
          <w:rtl/>
        </w:rPr>
      </w:pPr>
      <w:r w:rsidRPr="004E3BFF">
        <w:rPr>
          <w:rFonts w:cs="Traditional Arabic" w:hint="cs"/>
          <w:b/>
          <w:bCs/>
          <w:sz w:val="36"/>
          <w:szCs w:val="36"/>
          <w:rtl/>
        </w:rPr>
        <w:t xml:space="preserve">ملخص النتائج </w:t>
      </w:r>
      <w:proofErr w:type="gramStart"/>
      <w:r w:rsidRPr="004E3BFF">
        <w:rPr>
          <w:rFonts w:cs="Traditional Arabic" w:hint="cs"/>
          <w:b/>
          <w:bCs/>
          <w:sz w:val="36"/>
          <w:szCs w:val="36"/>
          <w:rtl/>
        </w:rPr>
        <w:t>والتوصيات</w:t>
      </w:r>
      <w:proofErr w:type="gramEnd"/>
      <w:r w:rsidRPr="004E3BFF">
        <w:rPr>
          <w:rFonts w:cs="Traditional Arabic" w:hint="cs"/>
          <w:b/>
          <w:bCs/>
          <w:sz w:val="36"/>
          <w:szCs w:val="36"/>
          <w:rtl/>
        </w:rPr>
        <w:t>:</w:t>
      </w:r>
    </w:p>
    <w:p w:rsidR="0035532E" w:rsidRPr="00863659" w:rsidRDefault="0035532E" w:rsidP="0035532E">
      <w:pPr>
        <w:ind w:left="360" w:firstLine="360"/>
        <w:jc w:val="lowKashida"/>
        <w:rPr>
          <w:rFonts w:cs="Simplified Arabic"/>
          <w:sz w:val="28"/>
          <w:szCs w:val="28"/>
          <w:rtl/>
        </w:rPr>
      </w:pPr>
      <w:r w:rsidRPr="00863659">
        <w:rPr>
          <w:rFonts w:cs="Simplified Arabic" w:hint="cs"/>
          <w:sz w:val="28"/>
          <w:szCs w:val="28"/>
          <w:rtl/>
        </w:rPr>
        <w:t xml:space="preserve">حاول الباحث من خلال هذه الدراسة معرفة دور الأنشطة </w:t>
      </w:r>
      <w:proofErr w:type="spellStart"/>
      <w:r w:rsidRPr="00863659">
        <w:rPr>
          <w:rFonts w:cs="Simplified Arabic" w:hint="cs"/>
          <w:sz w:val="28"/>
          <w:szCs w:val="28"/>
          <w:rtl/>
        </w:rPr>
        <w:t>الأتصالي</w:t>
      </w:r>
      <w:r>
        <w:rPr>
          <w:rFonts w:cs="Simplified Arabic" w:hint="cs"/>
          <w:sz w:val="28"/>
          <w:szCs w:val="28"/>
          <w:rtl/>
        </w:rPr>
        <w:t>ة</w:t>
      </w:r>
      <w:proofErr w:type="spellEnd"/>
      <w:r w:rsidRPr="00863659">
        <w:rPr>
          <w:rFonts w:cs="Simplified Arabic" w:hint="cs"/>
          <w:sz w:val="28"/>
          <w:szCs w:val="28"/>
          <w:rtl/>
        </w:rPr>
        <w:t xml:space="preserve"> للجمعيات البيئية في الجمهورية اليمنية في تنميه الوعي البيئي مستعيناً بنظرية الاعتماد على وسائل الاتصال أخذاً  في الاعتبار الخصوصية التي يتمتع بها المجتمع اليمنى. وقد تنوعت أدوات جمع البيانات حيث أنه تم</w:t>
      </w:r>
      <w:r>
        <w:rPr>
          <w:rFonts w:cs="Simplified Arabic" w:hint="cs"/>
          <w:sz w:val="28"/>
          <w:szCs w:val="28"/>
          <w:rtl/>
        </w:rPr>
        <w:t xml:space="preserve">  </w:t>
      </w:r>
      <w:r w:rsidRPr="00863659">
        <w:rPr>
          <w:rFonts w:cs="Simplified Arabic" w:hint="cs"/>
          <w:sz w:val="28"/>
          <w:szCs w:val="28"/>
          <w:rtl/>
        </w:rPr>
        <w:t>أعداد دراسة استطلاعيه على عينه عشوائية من الجمعيات العاملة في مجال البيئة</w:t>
      </w:r>
      <w:r>
        <w:rPr>
          <w:rFonts w:cs="Simplified Arabic" w:hint="cs"/>
          <w:sz w:val="28"/>
          <w:szCs w:val="28"/>
          <w:rtl/>
        </w:rPr>
        <w:t xml:space="preserve"> </w:t>
      </w:r>
      <w:r w:rsidRPr="00863659">
        <w:rPr>
          <w:rFonts w:cs="Simplified Arabic" w:hint="cs"/>
          <w:sz w:val="28"/>
          <w:szCs w:val="28"/>
          <w:rtl/>
        </w:rPr>
        <w:t>,</w:t>
      </w:r>
      <w:r>
        <w:rPr>
          <w:rFonts w:cs="Simplified Arabic" w:hint="cs"/>
          <w:sz w:val="28"/>
          <w:szCs w:val="28"/>
          <w:rtl/>
        </w:rPr>
        <w:t xml:space="preserve"> </w:t>
      </w:r>
      <w:r w:rsidRPr="00863659">
        <w:rPr>
          <w:rFonts w:cs="Simplified Arabic" w:hint="cs"/>
          <w:sz w:val="28"/>
          <w:szCs w:val="28"/>
          <w:rtl/>
        </w:rPr>
        <w:t>كم تم أجراء مقابلات مع بعض المسئولين والمهتمين خلال شهر يونيو</w:t>
      </w:r>
      <w:r>
        <w:rPr>
          <w:rFonts w:cs="Simplified Arabic" w:hint="cs"/>
          <w:sz w:val="28"/>
          <w:szCs w:val="28"/>
          <w:rtl/>
        </w:rPr>
        <w:t xml:space="preserve"> (</w:t>
      </w:r>
      <w:r w:rsidRPr="00863659">
        <w:rPr>
          <w:rFonts w:cs="Simplified Arabic" w:hint="cs"/>
          <w:sz w:val="28"/>
          <w:szCs w:val="28"/>
          <w:rtl/>
        </w:rPr>
        <w:t>200</w:t>
      </w:r>
      <w:r>
        <w:rPr>
          <w:rFonts w:cs="Simplified Arabic" w:hint="cs"/>
          <w:sz w:val="28"/>
          <w:szCs w:val="28"/>
          <w:rtl/>
        </w:rPr>
        <w:t>3</w:t>
      </w:r>
      <w:r w:rsidRPr="00863659">
        <w:rPr>
          <w:rFonts w:cs="Simplified Arabic" w:hint="cs"/>
          <w:sz w:val="28"/>
          <w:szCs w:val="28"/>
          <w:rtl/>
        </w:rPr>
        <w:t>م</w:t>
      </w:r>
      <w:r>
        <w:rPr>
          <w:rFonts w:cs="Simplified Arabic" w:hint="cs"/>
          <w:sz w:val="28"/>
          <w:szCs w:val="28"/>
          <w:rtl/>
        </w:rPr>
        <w:t>)</w:t>
      </w:r>
      <w:r w:rsidRPr="00863659">
        <w:rPr>
          <w:rFonts w:cs="Simplified Arabic" w:hint="cs"/>
          <w:sz w:val="28"/>
          <w:szCs w:val="28"/>
          <w:rtl/>
        </w:rPr>
        <w:t>, وتم أعداد استمارة استقصاء للجمهور المتردد على الجمعيات البيئية وتم أعداد استمارة لقياس الوعي البيئي خلال شهري ديسمبر</w:t>
      </w:r>
      <w:r>
        <w:rPr>
          <w:rFonts w:cs="Simplified Arabic" w:hint="cs"/>
          <w:sz w:val="28"/>
          <w:szCs w:val="28"/>
          <w:rtl/>
        </w:rPr>
        <w:t>(</w:t>
      </w:r>
      <w:r w:rsidRPr="00863659">
        <w:rPr>
          <w:rFonts w:cs="Simplified Arabic" w:hint="cs"/>
          <w:sz w:val="28"/>
          <w:szCs w:val="28"/>
          <w:rtl/>
        </w:rPr>
        <w:t>2004م</w:t>
      </w:r>
      <w:r>
        <w:rPr>
          <w:rFonts w:cs="Simplified Arabic" w:hint="cs"/>
          <w:sz w:val="28"/>
          <w:szCs w:val="28"/>
          <w:rtl/>
        </w:rPr>
        <w:t xml:space="preserve">) </w:t>
      </w:r>
      <w:r w:rsidRPr="00863659">
        <w:rPr>
          <w:rFonts w:cs="Simplified Arabic" w:hint="cs"/>
          <w:sz w:val="28"/>
          <w:szCs w:val="28"/>
          <w:rtl/>
        </w:rPr>
        <w:t>ويناير</w:t>
      </w:r>
      <w:r>
        <w:rPr>
          <w:rFonts w:cs="Simplified Arabic" w:hint="cs"/>
          <w:sz w:val="28"/>
          <w:szCs w:val="28"/>
          <w:rtl/>
        </w:rPr>
        <w:t>(</w:t>
      </w:r>
      <w:r w:rsidRPr="00863659">
        <w:rPr>
          <w:rFonts w:cs="Simplified Arabic" w:hint="cs"/>
          <w:sz w:val="28"/>
          <w:szCs w:val="28"/>
          <w:rtl/>
        </w:rPr>
        <w:t>2005م</w:t>
      </w:r>
      <w:r>
        <w:rPr>
          <w:rFonts w:cs="Simplified Arabic" w:hint="cs"/>
          <w:sz w:val="28"/>
          <w:szCs w:val="28"/>
          <w:rtl/>
        </w:rPr>
        <w:t xml:space="preserve">) </w:t>
      </w:r>
      <w:r w:rsidRPr="00863659">
        <w:rPr>
          <w:rFonts w:cs="Simplified Arabic" w:hint="cs"/>
          <w:sz w:val="28"/>
          <w:szCs w:val="28"/>
          <w:rtl/>
        </w:rPr>
        <w:t>على عينة متاحة قوامها (340) مفردة من الذكور والإناث.</w:t>
      </w:r>
    </w:p>
    <w:p w:rsidR="0035532E" w:rsidRDefault="0035532E" w:rsidP="0035532E">
      <w:pPr>
        <w:ind w:left="360"/>
        <w:jc w:val="lowKashida"/>
        <w:rPr>
          <w:rFonts w:cs="Traditional Arabic"/>
          <w:b/>
          <w:bCs/>
          <w:sz w:val="40"/>
          <w:szCs w:val="40"/>
          <w:rtl/>
        </w:rPr>
      </w:pPr>
      <w:r w:rsidRPr="00140063">
        <w:rPr>
          <w:rFonts w:cs="Traditional Arabic" w:hint="cs"/>
          <w:b/>
          <w:bCs/>
          <w:sz w:val="40"/>
          <w:szCs w:val="40"/>
          <w:rtl/>
        </w:rPr>
        <w:t>نتائج الدراسة:</w:t>
      </w:r>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t>مقارنه نتائج الدراسة مع ما تحقق من تساؤلات الدراسة وسوف نتناول نتائج تحليل مضمون مطبوعات الجمعيات البيئية .</w:t>
      </w:r>
    </w:p>
    <w:p w:rsidR="0035532E" w:rsidRPr="000E5312" w:rsidRDefault="0035532E" w:rsidP="0035532E">
      <w:pPr>
        <w:ind w:left="360" w:hanging="334"/>
        <w:jc w:val="lowKashida"/>
        <w:rPr>
          <w:rFonts w:cs="Traditional Arabic"/>
          <w:b/>
          <w:bCs/>
          <w:sz w:val="36"/>
          <w:szCs w:val="36"/>
          <w:rtl/>
        </w:rPr>
      </w:pPr>
      <w:r w:rsidRPr="000E5312">
        <w:rPr>
          <w:rFonts w:cs="Traditional Arabic" w:hint="cs"/>
          <w:b/>
          <w:bCs/>
          <w:sz w:val="36"/>
          <w:szCs w:val="36"/>
          <w:rtl/>
        </w:rPr>
        <w:t xml:space="preserve">نتائج تحليل مضمون المطبوعات التي تصدرها الجمعيات </w:t>
      </w:r>
      <w:proofErr w:type="gramStart"/>
      <w:r w:rsidRPr="000E5312">
        <w:rPr>
          <w:rFonts w:cs="Traditional Arabic" w:hint="cs"/>
          <w:b/>
          <w:bCs/>
          <w:sz w:val="36"/>
          <w:szCs w:val="36"/>
          <w:rtl/>
        </w:rPr>
        <w:t>البيئية :</w:t>
      </w:r>
      <w:proofErr w:type="gramEnd"/>
    </w:p>
    <w:p w:rsidR="0035532E" w:rsidRPr="006968BD" w:rsidRDefault="0035532E" w:rsidP="0035532E">
      <w:pPr>
        <w:numPr>
          <w:ilvl w:val="0"/>
          <w:numId w:val="17"/>
        </w:numPr>
        <w:jc w:val="lowKashida"/>
        <w:rPr>
          <w:rFonts w:cs="Simplified Arabic"/>
          <w:sz w:val="28"/>
          <w:szCs w:val="28"/>
          <w:lang w:bidi="ar-EG"/>
        </w:rPr>
      </w:pPr>
      <w:proofErr w:type="gramStart"/>
      <w:r w:rsidRPr="006968BD">
        <w:rPr>
          <w:rFonts w:cs="Simplified Arabic" w:hint="cs"/>
          <w:sz w:val="28"/>
          <w:szCs w:val="28"/>
          <w:rtl/>
          <w:lang w:bidi="ar-EG"/>
        </w:rPr>
        <w:t>فيما</w:t>
      </w:r>
      <w:proofErr w:type="gramEnd"/>
      <w:r w:rsidRPr="006968BD">
        <w:rPr>
          <w:rFonts w:cs="Simplified Arabic" w:hint="cs"/>
          <w:sz w:val="28"/>
          <w:szCs w:val="28"/>
          <w:rtl/>
          <w:lang w:bidi="ar-EG"/>
        </w:rPr>
        <w:t xml:space="preserve"> يتعلق بالقضايا التي تتناولها المطبوعات البيئية بالجمعيات, حيث احتلت المعلومات البيئة المرتبة الأولى بنسبه (48.8 %) في حين جاءت قضيه المياه في المرتبة الخامسة رغم أنها القضية البيئية الأولي في الجمهورية اليمنية حسب الدراسة </w:t>
      </w:r>
      <w:proofErr w:type="gramStart"/>
      <w:r w:rsidRPr="006968BD">
        <w:rPr>
          <w:rFonts w:cs="Simplified Arabic" w:hint="cs"/>
          <w:sz w:val="28"/>
          <w:szCs w:val="28"/>
          <w:rtl/>
          <w:lang w:bidi="ar-EG"/>
        </w:rPr>
        <w:t>الاستطلاعية .</w:t>
      </w:r>
      <w:proofErr w:type="gramEnd"/>
    </w:p>
    <w:p w:rsidR="0035532E" w:rsidRPr="002A6BBC" w:rsidRDefault="0035532E" w:rsidP="0035532E">
      <w:pPr>
        <w:numPr>
          <w:ilvl w:val="0"/>
          <w:numId w:val="17"/>
        </w:numPr>
        <w:jc w:val="lowKashida"/>
        <w:rPr>
          <w:rFonts w:cs="Simplified Arabic"/>
          <w:sz w:val="28"/>
          <w:szCs w:val="28"/>
          <w:lang w:bidi="ar-EG"/>
        </w:rPr>
      </w:pPr>
      <w:proofErr w:type="gramStart"/>
      <w:r w:rsidRPr="002A6BBC">
        <w:rPr>
          <w:rFonts w:cs="Simplified Arabic" w:hint="cs"/>
          <w:sz w:val="28"/>
          <w:szCs w:val="28"/>
          <w:rtl/>
          <w:lang w:bidi="ar-EG"/>
        </w:rPr>
        <w:t>فيما</w:t>
      </w:r>
      <w:proofErr w:type="gramEnd"/>
      <w:r w:rsidRPr="002A6BBC">
        <w:rPr>
          <w:rFonts w:cs="Simplified Arabic" w:hint="cs"/>
          <w:sz w:val="28"/>
          <w:szCs w:val="28"/>
          <w:rtl/>
          <w:lang w:bidi="ar-EG"/>
        </w:rPr>
        <w:t xml:space="preserve"> يتعلق بأساليب الإقناع المستخدمة في المطبوعات البيئية حيث جاءت نسبة ( 60.5%) تؤكد أن  استخدام مزيج من الأساليب </w:t>
      </w:r>
      <w:proofErr w:type="spellStart"/>
      <w:r w:rsidRPr="002A6BBC">
        <w:rPr>
          <w:rFonts w:cs="Simplified Arabic" w:hint="cs"/>
          <w:sz w:val="28"/>
          <w:szCs w:val="28"/>
          <w:rtl/>
          <w:lang w:bidi="ar-EG"/>
        </w:rPr>
        <w:t>ا</w:t>
      </w:r>
      <w:r>
        <w:rPr>
          <w:rFonts w:cs="Simplified Arabic" w:hint="cs"/>
          <w:sz w:val="28"/>
          <w:szCs w:val="28"/>
          <w:rtl/>
          <w:lang w:bidi="ar-EG"/>
        </w:rPr>
        <w:t>لإ</w:t>
      </w:r>
      <w:r w:rsidRPr="002A6BBC">
        <w:rPr>
          <w:rFonts w:cs="Simplified Arabic" w:hint="cs"/>
          <w:sz w:val="28"/>
          <w:szCs w:val="28"/>
          <w:rtl/>
          <w:lang w:bidi="ar-EG"/>
        </w:rPr>
        <w:t>قناعي</w:t>
      </w:r>
      <w:r>
        <w:rPr>
          <w:rFonts w:cs="Simplified Arabic" w:hint="cs"/>
          <w:sz w:val="28"/>
          <w:szCs w:val="28"/>
          <w:rtl/>
          <w:lang w:bidi="ar-EG"/>
        </w:rPr>
        <w:t>ه</w:t>
      </w:r>
      <w:proofErr w:type="spellEnd"/>
      <w:r w:rsidRPr="002A6BBC">
        <w:rPr>
          <w:rFonts w:cs="Simplified Arabic" w:hint="cs"/>
          <w:sz w:val="28"/>
          <w:szCs w:val="28"/>
          <w:rtl/>
          <w:lang w:bidi="ar-EG"/>
        </w:rPr>
        <w:t xml:space="preserve"> العقلية والعاطفية الأفضل  للتأثير على الجماهير .</w:t>
      </w:r>
    </w:p>
    <w:p w:rsidR="0035532E" w:rsidRPr="00086F67" w:rsidRDefault="0035532E" w:rsidP="0035532E">
      <w:pPr>
        <w:numPr>
          <w:ilvl w:val="0"/>
          <w:numId w:val="17"/>
        </w:numPr>
        <w:jc w:val="lowKashida"/>
        <w:rPr>
          <w:rFonts w:cs="Simplified Arabic"/>
          <w:sz w:val="28"/>
          <w:szCs w:val="28"/>
          <w:lang w:bidi="ar-EG"/>
        </w:rPr>
      </w:pPr>
      <w:r w:rsidRPr="002A6BBC">
        <w:rPr>
          <w:rFonts w:cs="Simplified Arabic" w:hint="cs"/>
          <w:sz w:val="28"/>
          <w:szCs w:val="28"/>
          <w:rtl/>
          <w:lang w:bidi="ar-EG"/>
        </w:rPr>
        <w:t xml:space="preserve">فيما يتعلق بالأثر المراد تحقيقه من المطبوعات البيئية </w:t>
      </w:r>
      <w:proofErr w:type="gramStart"/>
      <w:r w:rsidRPr="002A6BBC">
        <w:rPr>
          <w:rFonts w:cs="Simplified Arabic" w:hint="cs"/>
          <w:sz w:val="28"/>
          <w:szCs w:val="28"/>
          <w:rtl/>
          <w:lang w:bidi="ar-EG"/>
        </w:rPr>
        <w:t>جاء</w:t>
      </w:r>
      <w:proofErr w:type="gramEnd"/>
      <w:r w:rsidRPr="002A6BBC">
        <w:rPr>
          <w:rFonts w:cs="Simplified Arabic" w:hint="cs"/>
          <w:sz w:val="28"/>
          <w:szCs w:val="28"/>
          <w:rtl/>
          <w:lang w:bidi="ar-EG"/>
        </w:rPr>
        <w:t xml:space="preserve"> تنميه الوعي البيئي لدى الجماهير بنسبة(72.1%) .</w:t>
      </w:r>
    </w:p>
    <w:p w:rsidR="0035532E" w:rsidRPr="00086F67" w:rsidRDefault="0035532E" w:rsidP="0035532E">
      <w:pPr>
        <w:numPr>
          <w:ilvl w:val="0"/>
          <w:numId w:val="17"/>
        </w:numPr>
        <w:jc w:val="lowKashida"/>
        <w:rPr>
          <w:rFonts w:cs="Simplified Arabic"/>
          <w:sz w:val="28"/>
          <w:szCs w:val="28"/>
          <w:lang w:bidi="ar-EG"/>
        </w:rPr>
      </w:pPr>
      <w:proofErr w:type="gramStart"/>
      <w:r w:rsidRPr="00086F67">
        <w:rPr>
          <w:rFonts w:cs="Simplified Arabic" w:hint="cs"/>
          <w:sz w:val="28"/>
          <w:szCs w:val="28"/>
          <w:rtl/>
          <w:lang w:bidi="ar-EG"/>
        </w:rPr>
        <w:t>فيما</w:t>
      </w:r>
      <w:proofErr w:type="gramEnd"/>
      <w:r w:rsidRPr="00086F67">
        <w:rPr>
          <w:rFonts w:cs="Simplified Arabic" w:hint="cs"/>
          <w:sz w:val="28"/>
          <w:szCs w:val="28"/>
          <w:rtl/>
          <w:lang w:bidi="ar-EG"/>
        </w:rPr>
        <w:t xml:space="preserve"> يتعلق بعوامل الإبراز المستخدمة في المطبوعات البيئية حيث جاء أن استخدام الألوان ي</w:t>
      </w:r>
      <w:r>
        <w:rPr>
          <w:rFonts w:cs="Simplified Arabic" w:hint="cs"/>
          <w:sz w:val="28"/>
          <w:szCs w:val="28"/>
          <w:rtl/>
          <w:lang w:bidi="ar-EG"/>
        </w:rPr>
        <w:t>أ</w:t>
      </w:r>
      <w:r w:rsidRPr="00086F67">
        <w:rPr>
          <w:rFonts w:cs="Simplified Arabic" w:hint="cs"/>
          <w:sz w:val="28"/>
          <w:szCs w:val="28"/>
          <w:rtl/>
          <w:lang w:bidi="ar-EG"/>
        </w:rPr>
        <w:t>تي في المرتبة الأولي بنسبة (74.4%).</w:t>
      </w:r>
    </w:p>
    <w:p w:rsidR="0035532E" w:rsidRPr="00086F67" w:rsidRDefault="0035532E" w:rsidP="0035532E">
      <w:pPr>
        <w:numPr>
          <w:ilvl w:val="0"/>
          <w:numId w:val="17"/>
        </w:numPr>
        <w:jc w:val="lowKashida"/>
        <w:rPr>
          <w:rFonts w:cs="Simplified Arabic"/>
          <w:sz w:val="28"/>
          <w:szCs w:val="28"/>
          <w:lang w:bidi="ar-EG"/>
        </w:rPr>
      </w:pPr>
      <w:r w:rsidRPr="00086F67">
        <w:rPr>
          <w:rFonts w:cs="Simplified Arabic" w:hint="cs"/>
          <w:sz w:val="28"/>
          <w:szCs w:val="28"/>
          <w:rtl/>
          <w:lang w:bidi="ar-EG"/>
        </w:rPr>
        <w:t xml:space="preserve">فيما يتعلق بالفئات </w:t>
      </w:r>
      <w:proofErr w:type="spellStart"/>
      <w:r w:rsidRPr="00086F67">
        <w:rPr>
          <w:rFonts w:cs="Simplified Arabic" w:hint="cs"/>
          <w:sz w:val="28"/>
          <w:szCs w:val="28"/>
          <w:rtl/>
          <w:lang w:bidi="ar-EG"/>
        </w:rPr>
        <w:t>العمري</w:t>
      </w:r>
      <w:r>
        <w:rPr>
          <w:rFonts w:cs="Simplified Arabic" w:hint="cs"/>
          <w:sz w:val="28"/>
          <w:szCs w:val="28"/>
          <w:rtl/>
          <w:lang w:bidi="ar-EG"/>
        </w:rPr>
        <w:t>ه</w:t>
      </w:r>
      <w:proofErr w:type="spellEnd"/>
      <w:r w:rsidRPr="00086F67">
        <w:rPr>
          <w:rFonts w:cs="Simplified Arabic" w:hint="cs"/>
          <w:sz w:val="28"/>
          <w:szCs w:val="28"/>
          <w:rtl/>
          <w:lang w:bidi="ar-EG"/>
        </w:rPr>
        <w:t xml:space="preserve"> المستهدفة من المطبوعات البيئية فقد جاءت فئة اكثر من 18 سنه في المرتبة الأولى بنسبة ( 76.7%).</w:t>
      </w:r>
    </w:p>
    <w:p w:rsidR="0035532E" w:rsidRPr="00086F67" w:rsidRDefault="0035532E" w:rsidP="0035532E">
      <w:pPr>
        <w:numPr>
          <w:ilvl w:val="0"/>
          <w:numId w:val="17"/>
        </w:numPr>
        <w:jc w:val="lowKashida"/>
        <w:rPr>
          <w:rFonts w:cs="Simplified Arabic"/>
          <w:sz w:val="28"/>
          <w:szCs w:val="28"/>
          <w:lang w:bidi="ar-EG"/>
        </w:rPr>
      </w:pPr>
      <w:r w:rsidRPr="00086F67">
        <w:rPr>
          <w:rFonts w:cs="Simplified Arabic" w:hint="cs"/>
          <w:sz w:val="28"/>
          <w:szCs w:val="28"/>
          <w:rtl/>
          <w:lang w:bidi="ar-EG"/>
        </w:rPr>
        <w:t xml:space="preserve">وفيما يتعلق باللغة المستخدمة في المطبوعات البيئية </w:t>
      </w:r>
      <w:proofErr w:type="gramStart"/>
      <w:r w:rsidRPr="00086F67">
        <w:rPr>
          <w:rFonts w:cs="Simplified Arabic" w:hint="cs"/>
          <w:sz w:val="28"/>
          <w:szCs w:val="28"/>
          <w:rtl/>
          <w:lang w:bidi="ar-EG"/>
        </w:rPr>
        <w:t>جاء</w:t>
      </w:r>
      <w:proofErr w:type="gramEnd"/>
      <w:r w:rsidRPr="00086F67">
        <w:rPr>
          <w:rFonts w:cs="Simplified Arabic" w:hint="cs"/>
          <w:sz w:val="28"/>
          <w:szCs w:val="28"/>
          <w:rtl/>
          <w:lang w:bidi="ar-EG"/>
        </w:rPr>
        <w:t xml:space="preserve"> أن اللغة العربية هي الأكثر استخداماً من قبل الجمعيات البيئية بنسبة ( 97.7%) وهى اللغة الرسمية في اليمن .</w:t>
      </w:r>
    </w:p>
    <w:p w:rsidR="0035532E" w:rsidRPr="00086F67" w:rsidRDefault="0035532E" w:rsidP="0035532E">
      <w:pPr>
        <w:numPr>
          <w:ilvl w:val="0"/>
          <w:numId w:val="17"/>
        </w:numPr>
        <w:jc w:val="lowKashida"/>
        <w:rPr>
          <w:rFonts w:cs="Simplified Arabic"/>
          <w:sz w:val="28"/>
          <w:szCs w:val="28"/>
          <w:lang w:bidi="ar-EG"/>
        </w:rPr>
      </w:pPr>
      <w:r w:rsidRPr="00086F67">
        <w:rPr>
          <w:rFonts w:cs="Simplified Arabic" w:hint="cs"/>
          <w:sz w:val="28"/>
          <w:szCs w:val="28"/>
          <w:rtl/>
          <w:lang w:bidi="ar-EG"/>
        </w:rPr>
        <w:t>في تحديد أشكال المطبوعات البيئية المستخدمة من قبل الجمعيات , فقد  جاء أن أكثر إشكال المطبوعات البيئية استخدم من قبل الجمعيات هي المطويات بنسبة( 46.5%).</w:t>
      </w:r>
    </w:p>
    <w:p w:rsidR="0035532E" w:rsidRDefault="0035532E" w:rsidP="0035532E">
      <w:pPr>
        <w:numPr>
          <w:ilvl w:val="0"/>
          <w:numId w:val="17"/>
        </w:numPr>
        <w:jc w:val="lowKashida"/>
        <w:rPr>
          <w:rFonts w:cs="Simplified Arabic"/>
          <w:sz w:val="28"/>
          <w:szCs w:val="28"/>
          <w:lang w:bidi="ar-EG"/>
        </w:rPr>
      </w:pPr>
      <w:r w:rsidRPr="00086F67">
        <w:rPr>
          <w:rFonts w:cs="Simplified Arabic" w:hint="cs"/>
          <w:sz w:val="28"/>
          <w:szCs w:val="28"/>
          <w:rtl/>
          <w:lang w:bidi="ar-EG"/>
        </w:rPr>
        <w:t xml:space="preserve">فيما يتعلق بمصدر المطبوعات البيئية التي هي محل الدراسة فقد جاء أن جمعية أصدقاء البيئة </w:t>
      </w:r>
      <w:proofErr w:type="spellStart"/>
      <w:r w:rsidRPr="00086F67">
        <w:rPr>
          <w:rFonts w:cs="Simplified Arabic" w:hint="cs"/>
          <w:sz w:val="28"/>
          <w:szCs w:val="28"/>
          <w:rtl/>
          <w:lang w:bidi="ar-EG"/>
        </w:rPr>
        <w:t>بشحير</w:t>
      </w:r>
      <w:proofErr w:type="spellEnd"/>
      <w:r w:rsidRPr="00086F67">
        <w:rPr>
          <w:rFonts w:cs="Simplified Arabic" w:hint="cs"/>
          <w:sz w:val="28"/>
          <w:szCs w:val="28"/>
          <w:rtl/>
          <w:lang w:bidi="ar-EG"/>
        </w:rPr>
        <w:t>- محافظة حضر موت اكثر الجمعيات إنتاج وتنوع من حيث المطبوعات البيئية بنسبه( 25.6%)</w:t>
      </w:r>
      <w:r>
        <w:rPr>
          <w:rFonts w:cs="Simplified Arabic" w:hint="cs"/>
          <w:sz w:val="28"/>
          <w:szCs w:val="28"/>
          <w:rtl/>
          <w:lang w:bidi="ar-EG"/>
        </w:rPr>
        <w:t xml:space="preserve"> </w:t>
      </w:r>
      <w:r w:rsidRPr="00086F67">
        <w:rPr>
          <w:rFonts w:cs="Simplified Arabic" w:hint="cs"/>
          <w:sz w:val="28"/>
          <w:szCs w:val="28"/>
          <w:rtl/>
          <w:lang w:bidi="ar-EG"/>
        </w:rPr>
        <w:t>.</w:t>
      </w:r>
      <w:r w:rsidRPr="00D62949">
        <w:rPr>
          <w:rFonts w:cs="Simplified Arabic" w:hint="cs"/>
          <w:sz w:val="28"/>
          <w:szCs w:val="28"/>
          <w:rtl/>
          <w:lang w:bidi="ar-EG"/>
        </w:rPr>
        <w:t xml:space="preserve">  </w:t>
      </w:r>
    </w:p>
    <w:p w:rsidR="0035532E" w:rsidRPr="00D62949" w:rsidRDefault="0035532E" w:rsidP="0035532E">
      <w:pPr>
        <w:ind w:left="360"/>
        <w:jc w:val="lowKashida"/>
        <w:rPr>
          <w:rFonts w:cs="Simplified Arabic"/>
          <w:sz w:val="28"/>
          <w:szCs w:val="28"/>
          <w:rtl/>
          <w:lang w:bidi="ar-EG"/>
        </w:rPr>
      </w:pPr>
      <w:r>
        <w:rPr>
          <w:rFonts w:cs="Simplified Arabic" w:hint="cs"/>
          <w:sz w:val="28"/>
          <w:szCs w:val="28"/>
          <w:rtl/>
          <w:lang w:bidi="ar-EG"/>
        </w:rPr>
        <w:lastRenderedPageBreak/>
        <w:t xml:space="preserve">مقارنة نتائج الدراسة مع ما تحقق من تساؤلات الدراسة الخاصة بنتائج أراء الجمهور المتردد على الجمعيات </w:t>
      </w:r>
      <w:proofErr w:type="gramStart"/>
      <w:r>
        <w:rPr>
          <w:rFonts w:cs="Simplified Arabic" w:hint="cs"/>
          <w:sz w:val="28"/>
          <w:szCs w:val="28"/>
          <w:rtl/>
          <w:lang w:bidi="ar-EG"/>
        </w:rPr>
        <w:t>البيئية .</w:t>
      </w:r>
      <w:proofErr w:type="gramEnd"/>
      <w:r>
        <w:rPr>
          <w:rFonts w:cs="Simplified Arabic" w:hint="cs"/>
          <w:sz w:val="28"/>
          <w:szCs w:val="28"/>
          <w:rtl/>
          <w:lang w:bidi="ar-EG"/>
        </w:rPr>
        <w:t xml:space="preserve"> </w:t>
      </w:r>
    </w:p>
    <w:p w:rsidR="0035532E" w:rsidRPr="003A4719" w:rsidRDefault="0035532E" w:rsidP="0035532E">
      <w:pPr>
        <w:ind w:left="360" w:hanging="334"/>
        <w:jc w:val="lowKashida"/>
        <w:rPr>
          <w:rFonts w:cs="Traditional Arabic"/>
          <w:b/>
          <w:bCs/>
          <w:sz w:val="36"/>
          <w:szCs w:val="36"/>
          <w:rtl/>
        </w:rPr>
      </w:pPr>
      <w:r>
        <w:rPr>
          <w:rFonts w:cs="Traditional Arabic" w:hint="cs"/>
          <w:b/>
          <w:bCs/>
          <w:sz w:val="36"/>
          <w:szCs w:val="36"/>
          <w:rtl/>
        </w:rPr>
        <w:t xml:space="preserve">1 - </w:t>
      </w:r>
      <w:r w:rsidRPr="003A4719">
        <w:rPr>
          <w:rFonts w:cs="Traditional Arabic" w:hint="cs"/>
          <w:b/>
          <w:bCs/>
          <w:sz w:val="36"/>
          <w:szCs w:val="36"/>
          <w:rtl/>
        </w:rPr>
        <w:t xml:space="preserve">خصائص الجمهور المتردد على الجمعيات : </w:t>
      </w:r>
    </w:p>
    <w:p w:rsidR="0035532E" w:rsidRDefault="0035532E" w:rsidP="0035532E">
      <w:pPr>
        <w:ind w:left="360" w:firstLine="360"/>
        <w:jc w:val="lowKashida"/>
        <w:rPr>
          <w:rFonts w:cs="Simplified Arabic"/>
          <w:sz w:val="28"/>
          <w:szCs w:val="28"/>
          <w:lang w:bidi="ar-EG"/>
        </w:rPr>
      </w:pPr>
      <w:r>
        <w:rPr>
          <w:rFonts w:cs="Simplified Arabic" w:hint="cs"/>
          <w:sz w:val="28"/>
          <w:szCs w:val="28"/>
          <w:rtl/>
          <w:lang w:bidi="ar-EG"/>
        </w:rPr>
        <w:t xml:space="preserve">لقد كانت خصائص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من حيث النوع فقد بلغ عدد الذكور (231) والإناث ( 109) ، ومن حيث المهنة فقد تنوعت المهن فيما بين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حيث أن الطلاب كانو</w:t>
      </w:r>
      <w:r>
        <w:rPr>
          <w:rFonts w:cs="Simplified Arabic" w:hint="eastAsia"/>
          <w:sz w:val="28"/>
          <w:szCs w:val="28"/>
          <w:rtl/>
          <w:lang w:bidi="ar-EG"/>
        </w:rPr>
        <w:t>ا</w:t>
      </w:r>
      <w:r>
        <w:rPr>
          <w:rFonts w:cs="Simplified Arabic" w:hint="cs"/>
          <w:sz w:val="28"/>
          <w:szCs w:val="28"/>
          <w:rtl/>
          <w:lang w:bidi="ar-EG"/>
        </w:rPr>
        <w:t xml:space="preserve"> النسبة الغالبة حيث كان عدد الطلاب من الجنسين حوالي (141) ، وجاءت المهن الأخرى بحوالي (59) ، وهناك مهنة المدرس والمهندس والموظف والعامل والأستاذ الجامعي ، ومن حيث المستوى التعليمي فقد كانت النسبة الغالبة لفئة التعليم الجامعي فقد كان عددهم (222) ، وجاء بعد ذلك التعليم المتوسط بحوالي (78) ، والدراسات العليا حوالي (23) ، وجاء بعد ذلك المستوى الأقل من المتوسط ومن يقرأ ويكتب ، ومن حيث السن فقد جاءت فئات السن من (18) لأقل من (25) في المرتبة الأولى حيث كان عددهم (122) وبعد ذلك جاءت فئة السن من (25) لأقل من (35) بحوالي (99) وجاء بعد ذلك الفئة من (35) لأقل من (45) بحوالي (69) ، ثم جاء بعد ذلك فئات السن أفل من (18) ومن (45) لأقل من (60) ومن أكثر من (60) .</w:t>
      </w:r>
    </w:p>
    <w:p w:rsidR="0035532E" w:rsidRPr="003A4719" w:rsidRDefault="0035532E" w:rsidP="0035532E">
      <w:pPr>
        <w:ind w:left="360" w:hanging="334"/>
        <w:jc w:val="lowKashida"/>
        <w:rPr>
          <w:rFonts w:cs="Traditional Arabic"/>
          <w:b/>
          <w:bCs/>
          <w:sz w:val="36"/>
          <w:szCs w:val="36"/>
        </w:rPr>
      </w:pPr>
      <w:r>
        <w:rPr>
          <w:rFonts w:cs="Traditional Arabic" w:hint="cs"/>
          <w:b/>
          <w:bCs/>
          <w:sz w:val="36"/>
          <w:szCs w:val="36"/>
          <w:rtl/>
        </w:rPr>
        <w:t xml:space="preserve">2 - </w:t>
      </w:r>
      <w:r w:rsidRPr="003A4719">
        <w:rPr>
          <w:rFonts w:cs="Traditional Arabic" w:hint="cs"/>
          <w:b/>
          <w:bCs/>
          <w:sz w:val="36"/>
          <w:szCs w:val="36"/>
          <w:rtl/>
        </w:rPr>
        <w:t xml:space="preserve">حول اهتمام الجمهور </w:t>
      </w:r>
      <w:r>
        <w:rPr>
          <w:rFonts w:cs="Traditional Arabic" w:hint="cs"/>
          <w:b/>
          <w:bCs/>
          <w:sz w:val="36"/>
          <w:szCs w:val="36"/>
          <w:rtl/>
        </w:rPr>
        <w:t>بالجمعيات</w:t>
      </w:r>
      <w:r w:rsidRPr="003A4719">
        <w:rPr>
          <w:rFonts w:cs="Traditional Arabic" w:hint="cs"/>
          <w:b/>
          <w:bCs/>
          <w:sz w:val="36"/>
          <w:szCs w:val="36"/>
          <w:rtl/>
        </w:rPr>
        <w:t xml:space="preserve"> البيئية وصلته بها : </w:t>
      </w:r>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حول الاهتمام والمعرفة بالجمعيات البيئية أن عدد اللذين يعرفون الجمعيات حوالي (202) والذين لا يعرفون الجمعيات (138) رغم أنهم مترددين على الجمعيات ولكن بسبب ضعف الجمعيات في التعريف عن نفسها وعن الهدف الأساسي من قيامها وعدم نشاطها على أرض الواقع حتى </w:t>
      </w:r>
      <w:proofErr w:type="spellStart"/>
      <w:r>
        <w:rPr>
          <w:rFonts w:cs="Simplified Arabic" w:hint="cs"/>
          <w:sz w:val="28"/>
          <w:szCs w:val="28"/>
          <w:rtl/>
          <w:lang w:bidi="ar-EG"/>
        </w:rPr>
        <w:t>يتلمسها</w:t>
      </w:r>
      <w:proofErr w:type="spellEnd"/>
      <w:r>
        <w:rPr>
          <w:rFonts w:cs="Simplified Arabic" w:hint="cs"/>
          <w:sz w:val="28"/>
          <w:szCs w:val="28"/>
          <w:rtl/>
          <w:lang w:bidi="ar-EG"/>
        </w:rPr>
        <w:t xml:space="preserve"> الجمهور ويتعرف عليها سبباً في ارتفاع عدد الذين لا يعرفون الجمعيات .</w:t>
      </w:r>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t xml:space="preserve">في حين أن عدد الأعضاء بالجمعيات من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كان حوالي (112) فقط وهذا يؤكد ما سبق ذكره عن قصور أداء الجمعيات وعدم تفاعلها مع الجمهور المتردد والجمهور الذي يسكن في الإطار الجغرافي المحدد لعمل الجمعيات .</w:t>
      </w:r>
    </w:p>
    <w:p w:rsidR="0035532E" w:rsidRPr="003A4719" w:rsidRDefault="0035532E" w:rsidP="0035532E">
      <w:pPr>
        <w:ind w:left="360" w:hanging="334"/>
        <w:jc w:val="lowKashida"/>
        <w:rPr>
          <w:rFonts w:cs="Traditional Arabic"/>
          <w:b/>
          <w:bCs/>
          <w:sz w:val="36"/>
          <w:szCs w:val="36"/>
          <w:rtl/>
        </w:rPr>
      </w:pPr>
      <w:r>
        <w:rPr>
          <w:rFonts w:cs="Traditional Arabic" w:hint="cs"/>
          <w:b/>
          <w:bCs/>
          <w:sz w:val="36"/>
          <w:szCs w:val="36"/>
          <w:rtl/>
        </w:rPr>
        <w:t xml:space="preserve">3 - </w:t>
      </w:r>
      <w:r w:rsidRPr="003A4719">
        <w:rPr>
          <w:rFonts w:cs="Traditional Arabic" w:hint="cs"/>
          <w:b/>
          <w:bCs/>
          <w:sz w:val="36"/>
          <w:szCs w:val="36"/>
          <w:rtl/>
        </w:rPr>
        <w:t xml:space="preserve">من حيث نوع العضوية بالجمعيات : </w:t>
      </w:r>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أن فئة العامل هي النسبة الغالبة بين الأعضاء بالجمعيات بحوالي (69) كما جاءت عبد ذلك متساوية كل من فئات العضو </w:t>
      </w:r>
      <w:proofErr w:type="gramStart"/>
      <w:r>
        <w:rPr>
          <w:rFonts w:cs="Simplified Arabic" w:hint="cs"/>
          <w:sz w:val="28"/>
          <w:szCs w:val="28"/>
          <w:rtl/>
          <w:lang w:bidi="ar-EG"/>
        </w:rPr>
        <w:t>الشرفي ،</w:t>
      </w:r>
      <w:proofErr w:type="gramEnd"/>
      <w:r>
        <w:rPr>
          <w:rFonts w:cs="Simplified Arabic" w:hint="cs"/>
          <w:sz w:val="28"/>
          <w:szCs w:val="28"/>
          <w:rtl/>
          <w:lang w:bidi="ar-EG"/>
        </w:rPr>
        <w:t xml:space="preserve"> عضو إدارة ، عضو بحوالي (8) ، في حين جاءت باقي الفئات مختلفة من حيث العدد .فقد كان عدد الأعضاء بالجمعيات ما بين (3) أعضاء و (1500) عضو بالجمعيات البيئية في الجمهورية </w:t>
      </w:r>
      <w:proofErr w:type="gramStart"/>
      <w:r>
        <w:rPr>
          <w:rFonts w:cs="Simplified Arabic" w:hint="cs"/>
          <w:sz w:val="28"/>
          <w:szCs w:val="28"/>
          <w:rtl/>
          <w:lang w:bidi="ar-EG"/>
        </w:rPr>
        <w:t>اليمنية .</w:t>
      </w:r>
      <w:proofErr w:type="gramEnd"/>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4 - </w:t>
      </w:r>
      <w:r w:rsidRPr="00022109">
        <w:rPr>
          <w:rFonts w:cs="Traditional Arabic" w:hint="cs"/>
          <w:b/>
          <w:bCs/>
          <w:sz w:val="36"/>
          <w:szCs w:val="36"/>
          <w:rtl/>
        </w:rPr>
        <w:t xml:space="preserve">من حيث معرفة الجمهور بالنشاط </w:t>
      </w:r>
      <w:proofErr w:type="spellStart"/>
      <w:r w:rsidRPr="00022109">
        <w:rPr>
          <w:rFonts w:cs="Traditional Arabic" w:hint="cs"/>
          <w:b/>
          <w:bCs/>
          <w:sz w:val="36"/>
          <w:szCs w:val="36"/>
          <w:rtl/>
        </w:rPr>
        <w:t>الاتصالي</w:t>
      </w:r>
      <w:proofErr w:type="spellEnd"/>
      <w:r w:rsidRPr="00022109">
        <w:rPr>
          <w:rFonts w:cs="Traditional Arabic" w:hint="cs"/>
          <w:b/>
          <w:bCs/>
          <w:sz w:val="36"/>
          <w:szCs w:val="36"/>
          <w:rtl/>
        </w:rPr>
        <w:t xml:space="preserve"> للجمعيات البيئية : </w:t>
      </w:r>
    </w:p>
    <w:p w:rsidR="0035532E" w:rsidRDefault="0035532E" w:rsidP="0035532E">
      <w:pPr>
        <w:ind w:left="360"/>
        <w:jc w:val="lowKashida"/>
        <w:rPr>
          <w:rFonts w:cs="Simplified Arabic"/>
          <w:sz w:val="28"/>
          <w:szCs w:val="28"/>
          <w:rtl/>
          <w:lang w:bidi="ar-EG"/>
        </w:rPr>
      </w:pPr>
      <w:r>
        <w:rPr>
          <w:rFonts w:cs="Simplified Arabic" w:hint="cs"/>
          <w:sz w:val="28"/>
          <w:szCs w:val="28"/>
          <w:rtl/>
          <w:lang w:bidi="ar-EG"/>
        </w:rPr>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أن التعرف على النشاط </w:t>
      </w:r>
      <w:proofErr w:type="spellStart"/>
      <w:r>
        <w:rPr>
          <w:rFonts w:cs="Simplified Arabic" w:hint="cs"/>
          <w:sz w:val="28"/>
          <w:szCs w:val="28"/>
          <w:rtl/>
          <w:lang w:bidi="ar-EG"/>
        </w:rPr>
        <w:t>الإتصالي</w:t>
      </w:r>
      <w:proofErr w:type="spellEnd"/>
      <w:r>
        <w:rPr>
          <w:rFonts w:cs="Simplified Arabic" w:hint="cs"/>
          <w:sz w:val="28"/>
          <w:szCs w:val="28"/>
          <w:rtl/>
          <w:lang w:bidi="ar-EG"/>
        </w:rPr>
        <w:t xml:space="preserve"> كان من خلال التفاعل أثناء المحاضرات العلمية للمهتمين بالبيئة ثم بعد ذلك جاء من خلال اهتمام الجمعية بالبيئة في المنطقة ، وبعد ذلك من خلال نشاطها الملموس .</w:t>
      </w:r>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5 - </w:t>
      </w:r>
      <w:r w:rsidRPr="00022109">
        <w:rPr>
          <w:rFonts w:cs="Traditional Arabic" w:hint="cs"/>
          <w:b/>
          <w:bCs/>
          <w:sz w:val="36"/>
          <w:szCs w:val="36"/>
          <w:rtl/>
        </w:rPr>
        <w:t xml:space="preserve">مدى مشاركة الجمهور في الأنشطة </w:t>
      </w:r>
      <w:proofErr w:type="spellStart"/>
      <w:r w:rsidRPr="00022109">
        <w:rPr>
          <w:rFonts w:cs="Traditional Arabic" w:hint="cs"/>
          <w:b/>
          <w:bCs/>
          <w:sz w:val="36"/>
          <w:szCs w:val="36"/>
          <w:rtl/>
        </w:rPr>
        <w:t>الإتصالية</w:t>
      </w:r>
      <w:proofErr w:type="spellEnd"/>
      <w:r w:rsidRPr="00022109">
        <w:rPr>
          <w:rFonts w:cs="Traditional Arabic" w:hint="cs"/>
          <w:b/>
          <w:bCs/>
          <w:sz w:val="36"/>
          <w:szCs w:val="36"/>
          <w:rtl/>
        </w:rPr>
        <w:t xml:space="preserve"> وتحديد النشاط : </w:t>
      </w:r>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lastRenderedPageBreak/>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حول المشاركة في الأنشطة </w:t>
      </w:r>
      <w:proofErr w:type="spellStart"/>
      <w:r>
        <w:rPr>
          <w:rFonts w:cs="Simplified Arabic" w:hint="cs"/>
          <w:sz w:val="28"/>
          <w:szCs w:val="28"/>
          <w:rtl/>
          <w:lang w:bidi="ar-EG"/>
        </w:rPr>
        <w:t>الإتصالية</w:t>
      </w:r>
      <w:proofErr w:type="spellEnd"/>
      <w:r>
        <w:rPr>
          <w:rFonts w:cs="Simplified Arabic" w:hint="cs"/>
          <w:sz w:val="28"/>
          <w:szCs w:val="28"/>
          <w:rtl/>
          <w:lang w:bidi="ar-EG"/>
        </w:rPr>
        <w:t xml:space="preserve"> بالجمعيات أن (230) لا يشاركون في الأنشطة </w:t>
      </w:r>
      <w:proofErr w:type="spellStart"/>
      <w:r>
        <w:rPr>
          <w:rFonts w:cs="Simplified Arabic" w:hint="cs"/>
          <w:sz w:val="28"/>
          <w:szCs w:val="28"/>
          <w:rtl/>
          <w:lang w:bidi="ar-EG"/>
        </w:rPr>
        <w:t>الإتصالية</w:t>
      </w:r>
      <w:proofErr w:type="spellEnd"/>
      <w:r>
        <w:rPr>
          <w:rFonts w:cs="Simplified Arabic" w:hint="cs"/>
          <w:sz w:val="28"/>
          <w:szCs w:val="28"/>
          <w:rtl/>
          <w:lang w:bidi="ar-EG"/>
        </w:rPr>
        <w:t xml:space="preserve"> في حين أن الذين يشاركون حوالي (110) فقط ، وحول تحديد النشاط اللذين يشاركون فيه وجدنا أن الندوات والمحاضرات هما الأكثر مشاركة من قبل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وبشكل دائم .</w:t>
      </w:r>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6 - </w:t>
      </w:r>
      <w:r w:rsidRPr="00022109">
        <w:rPr>
          <w:rFonts w:cs="Traditional Arabic" w:hint="cs"/>
          <w:b/>
          <w:bCs/>
          <w:sz w:val="36"/>
          <w:szCs w:val="36"/>
          <w:rtl/>
        </w:rPr>
        <w:t xml:space="preserve">حول مدى كفاية المعلومات المقدمة للجمهور عن الموضوعات البيئية </w:t>
      </w:r>
      <w:proofErr w:type="gramStart"/>
      <w:r w:rsidRPr="00022109">
        <w:rPr>
          <w:rFonts w:cs="Traditional Arabic" w:hint="cs"/>
          <w:b/>
          <w:bCs/>
          <w:sz w:val="36"/>
          <w:szCs w:val="36"/>
          <w:rtl/>
        </w:rPr>
        <w:t>ولماذا :</w:t>
      </w:r>
      <w:proofErr w:type="gramEnd"/>
      <w:r w:rsidRPr="00022109">
        <w:rPr>
          <w:rFonts w:cs="Traditional Arabic" w:hint="cs"/>
          <w:b/>
          <w:bCs/>
          <w:sz w:val="36"/>
          <w:szCs w:val="36"/>
          <w:rtl/>
        </w:rPr>
        <w:t xml:space="preserve"> </w:t>
      </w:r>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بأن المعلومات كافية لأنها اشتملت على أهم الأحداث البيئية بحوالي (21) ، في حين أن (129) منهم يرون أنها غير كافية لحد ما نتيجة قلة المصادر التي توفر المعلومات البيئية ، كما يرى (190) منهم أنها غير كافية وتحتاج إلى توضيح ، فالمعلومات المقدمة قليلة . </w:t>
      </w:r>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7 - </w:t>
      </w:r>
      <w:r w:rsidRPr="00022109">
        <w:rPr>
          <w:rFonts w:cs="Traditional Arabic" w:hint="cs"/>
          <w:b/>
          <w:bCs/>
          <w:sz w:val="36"/>
          <w:szCs w:val="36"/>
          <w:rtl/>
        </w:rPr>
        <w:t xml:space="preserve">وحول اللغة التي يفضل أستخدمها في تقديم المعلومات </w:t>
      </w:r>
      <w:proofErr w:type="gramStart"/>
      <w:r w:rsidRPr="00022109">
        <w:rPr>
          <w:rFonts w:cs="Traditional Arabic" w:hint="cs"/>
          <w:b/>
          <w:bCs/>
          <w:sz w:val="36"/>
          <w:szCs w:val="36"/>
          <w:rtl/>
        </w:rPr>
        <w:t>البيئية :</w:t>
      </w:r>
      <w:proofErr w:type="gramEnd"/>
      <w:r w:rsidRPr="00022109">
        <w:rPr>
          <w:rFonts w:cs="Traditional Arabic" w:hint="cs"/>
          <w:b/>
          <w:bCs/>
          <w:sz w:val="36"/>
          <w:szCs w:val="36"/>
          <w:rtl/>
        </w:rPr>
        <w:t xml:space="preserve"> </w:t>
      </w:r>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t xml:space="preserve">فقد جاءت إجابات (228) من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أن اللغة الفصحى المبسطة هي الأفضل في تقديم المعلومات البيئية والبعد عن المصطلحات المعقدة لتبسيط المعلومة </w:t>
      </w:r>
      <w:proofErr w:type="gramStart"/>
      <w:r>
        <w:rPr>
          <w:rFonts w:cs="Simplified Arabic" w:hint="cs"/>
          <w:sz w:val="28"/>
          <w:szCs w:val="28"/>
          <w:rtl/>
          <w:lang w:bidi="ar-EG"/>
        </w:rPr>
        <w:t>البيئية .</w:t>
      </w:r>
      <w:proofErr w:type="gramEnd"/>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8 - </w:t>
      </w:r>
      <w:proofErr w:type="gramStart"/>
      <w:r w:rsidRPr="00022109">
        <w:rPr>
          <w:rFonts w:cs="Traditional Arabic" w:hint="cs"/>
          <w:b/>
          <w:bCs/>
          <w:sz w:val="36"/>
          <w:szCs w:val="36"/>
          <w:rtl/>
        </w:rPr>
        <w:t>حول</w:t>
      </w:r>
      <w:proofErr w:type="gramEnd"/>
      <w:r w:rsidRPr="00022109">
        <w:rPr>
          <w:rFonts w:cs="Traditional Arabic" w:hint="cs"/>
          <w:b/>
          <w:bCs/>
          <w:sz w:val="36"/>
          <w:szCs w:val="36"/>
          <w:rtl/>
        </w:rPr>
        <w:t xml:space="preserve"> ماهية وسائل الاتصال الشخصي المفضلة في تقديم أمثلة للسلو</w:t>
      </w:r>
      <w:r>
        <w:rPr>
          <w:rFonts w:cs="Traditional Arabic" w:hint="cs"/>
          <w:b/>
          <w:bCs/>
          <w:sz w:val="36"/>
          <w:szCs w:val="36"/>
          <w:rtl/>
        </w:rPr>
        <w:t>ك السليم تجاه البيئة:</w:t>
      </w:r>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من حيث تفضيل أن الخطبة هي الأفضل لدى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لما تتمتع به الخطبة من صفات قوية في الإقناع والتأثير على سلوك </w:t>
      </w:r>
      <w:proofErr w:type="gramStart"/>
      <w:r>
        <w:rPr>
          <w:rFonts w:cs="Simplified Arabic" w:hint="cs"/>
          <w:sz w:val="28"/>
          <w:szCs w:val="28"/>
          <w:rtl/>
          <w:lang w:bidi="ar-EG"/>
        </w:rPr>
        <w:t>المتلقي .</w:t>
      </w:r>
      <w:proofErr w:type="gramEnd"/>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9 - </w:t>
      </w:r>
      <w:proofErr w:type="gramStart"/>
      <w:r w:rsidRPr="00022109">
        <w:rPr>
          <w:rFonts w:cs="Traditional Arabic" w:hint="cs"/>
          <w:b/>
          <w:bCs/>
          <w:sz w:val="36"/>
          <w:szCs w:val="36"/>
          <w:rtl/>
        </w:rPr>
        <w:t>حول</w:t>
      </w:r>
      <w:proofErr w:type="gramEnd"/>
      <w:r w:rsidRPr="00022109">
        <w:rPr>
          <w:rFonts w:cs="Traditional Arabic" w:hint="cs"/>
          <w:b/>
          <w:bCs/>
          <w:sz w:val="36"/>
          <w:szCs w:val="36"/>
          <w:rtl/>
        </w:rPr>
        <w:t xml:space="preserve"> ماهية وسائل الاتصال الجماهيري المفضلة في تقديم أ</w:t>
      </w:r>
      <w:r>
        <w:rPr>
          <w:rFonts w:cs="Traditional Arabic" w:hint="cs"/>
          <w:b/>
          <w:bCs/>
          <w:sz w:val="36"/>
          <w:szCs w:val="36"/>
          <w:rtl/>
        </w:rPr>
        <w:t>مثلة للسلوك السليم تجاه البيئة:</w:t>
      </w:r>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أن التلفزيون هو الأفضل في تقديم أمثلة للسلوك السليم تجاه البيئة حيث أن له خاصية الانتشار عبر الصوت </w:t>
      </w:r>
      <w:proofErr w:type="gramStart"/>
      <w:r>
        <w:rPr>
          <w:rFonts w:cs="Simplified Arabic" w:hint="cs"/>
          <w:sz w:val="28"/>
          <w:szCs w:val="28"/>
          <w:rtl/>
          <w:lang w:bidi="ar-EG"/>
        </w:rPr>
        <w:t>والصورة ،</w:t>
      </w:r>
      <w:proofErr w:type="gramEnd"/>
      <w:r>
        <w:rPr>
          <w:rFonts w:cs="Simplified Arabic" w:hint="cs"/>
          <w:sz w:val="28"/>
          <w:szCs w:val="28"/>
          <w:rtl/>
          <w:lang w:bidi="ar-EG"/>
        </w:rPr>
        <w:t xml:space="preserve"> ويكاد لا يخلو بيت إلا وبه جهاز تلفزيون . </w:t>
      </w:r>
    </w:p>
    <w:p w:rsidR="0035532E" w:rsidRDefault="0035532E" w:rsidP="0035532E">
      <w:pPr>
        <w:ind w:left="360" w:hanging="334"/>
        <w:jc w:val="lowKashida"/>
        <w:rPr>
          <w:rFonts w:cs="Traditional Arabic"/>
          <w:b/>
          <w:bCs/>
          <w:sz w:val="36"/>
          <w:szCs w:val="36"/>
          <w:rtl/>
        </w:rPr>
      </w:pPr>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10 - </w:t>
      </w:r>
      <w:r w:rsidRPr="00022109">
        <w:rPr>
          <w:rFonts w:cs="Traditional Arabic" w:hint="cs"/>
          <w:b/>
          <w:bCs/>
          <w:sz w:val="36"/>
          <w:szCs w:val="36"/>
          <w:rtl/>
        </w:rPr>
        <w:t xml:space="preserve">حول التصور للأسلوب الذي يجب أن تقوم به الأنشطة </w:t>
      </w:r>
      <w:proofErr w:type="spellStart"/>
      <w:r w:rsidRPr="00022109">
        <w:rPr>
          <w:rFonts w:cs="Traditional Arabic" w:hint="cs"/>
          <w:b/>
          <w:bCs/>
          <w:sz w:val="36"/>
          <w:szCs w:val="36"/>
          <w:rtl/>
        </w:rPr>
        <w:t>الإتصالية</w:t>
      </w:r>
      <w:proofErr w:type="spellEnd"/>
      <w:r w:rsidRPr="00022109">
        <w:rPr>
          <w:rFonts w:cs="Traditional Arabic" w:hint="cs"/>
          <w:b/>
          <w:bCs/>
          <w:sz w:val="36"/>
          <w:szCs w:val="36"/>
          <w:rtl/>
        </w:rPr>
        <w:t xml:space="preserve"> للجمعيات البيئية في تنمية الوعي البيئي : </w:t>
      </w:r>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أن (213) منهم ترى الشكل </w:t>
      </w:r>
      <w:proofErr w:type="spellStart"/>
      <w:r>
        <w:rPr>
          <w:rFonts w:cs="Simplified Arabic" w:hint="cs"/>
          <w:sz w:val="28"/>
          <w:szCs w:val="28"/>
          <w:rtl/>
          <w:lang w:bidi="ar-EG"/>
        </w:rPr>
        <w:t>الإتصالي</w:t>
      </w:r>
      <w:proofErr w:type="spellEnd"/>
      <w:r>
        <w:rPr>
          <w:rFonts w:cs="Simplified Arabic" w:hint="cs"/>
          <w:sz w:val="28"/>
          <w:szCs w:val="28"/>
          <w:rtl/>
          <w:lang w:bidi="ar-EG"/>
        </w:rPr>
        <w:t xml:space="preserve"> المتمثل في إعلانات التوعية من الأشكال </w:t>
      </w:r>
      <w:proofErr w:type="spellStart"/>
      <w:r>
        <w:rPr>
          <w:rFonts w:cs="Simplified Arabic" w:hint="cs"/>
          <w:sz w:val="28"/>
          <w:szCs w:val="28"/>
          <w:rtl/>
          <w:lang w:bidi="ar-EG"/>
        </w:rPr>
        <w:t>الإتصالية</w:t>
      </w:r>
      <w:proofErr w:type="spellEnd"/>
      <w:r>
        <w:rPr>
          <w:rFonts w:cs="Simplified Arabic" w:hint="cs"/>
          <w:sz w:val="28"/>
          <w:szCs w:val="28"/>
          <w:rtl/>
          <w:lang w:bidi="ar-EG"/>
        </w:rPr>
        <w:t xml:space="preserve"> هو الأسلوب الأمثل للأنشطة </w:t>
      </w:r>
      <w:proofErr w:type="spellStart"/>
      <w:r>
        <w:rPr>
          <w:rFonts w:cs="Simplified Arabic" w:hint="cs"/>
          <w:sz w:val="28"/>
          <w:szCs w:val="28"/>
          <w:rtl/>
          <w:lang w:bidi="ar-EG"/>
        </w:rPr>
        <w:t>الإتصالية</w:t>
      </w:r>
      <w:proofErr w:type="spellEnd"/>
      <w:r>
        <w:rPr>
          <w:rFonts w:cs="Simplified Arabic" w:hint="cs"/>
          <w:sz w:val="28"/>
          <w:szCs w:val="28"/>
          <w:rtl/>
          <w:lang w:bidi="ar-EG"/>
        </w:rPr>
        <w:t xml:space="preserve"> للجمعيات البيئية هو تدريب الكوادر المتخصصة في مشكلات البيئة على إلقاء محاضرات للجمهور حسب رأي (227) من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w:t>
      </w:r>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11 - </w:t>
      </w:r>
      <w:r w:rsidRPr="00022109">
        <w:rPr>
          <w:rFonts w:cs="Traditional Arabic" w:hint="cs"/>
          <w:b/>
          <w:bCs/>
          <w:sz w:val="36"/>
          <w:szCs w:val="36"/>
          <w:rtl/>
        </w:rPr>
        <w:t xml:space="preserve">حول ماهية أفضل مصادر تلقي المعلومة مع تحديد ثلاثة </w:t>
      </w:r>
      <w:proofErr w:type="gramStart"/>
      <w:r w:rsidRPr="00022109">
        <w:rPr>
          <w:rFonts w:cs="Traditional Arabic" w:hint="cs"/>
          <w:b/>
          <w:bCs/>
          <w:sz w:val="36"/>
          <w:szCs w:val="36"/>
          <w:rtl/>
        </w:rPr>
        <w:t>منها :</w:t>
      </w:r>
      <w:proofErr w:type="gramEnd"/>
      <w:r w:rsidRPr="00022109">
        <w:rPr>
          <w:rFonts w:cs="Traditional Arabic" w:hint="cs"/>
          <w:b/>
          <w:bCs/>
          <w:sz w:val="36"/>
          <w:szCs w:val="36"/>
          <w:rtl/>
        </w:rPr>
        <w:t xml:space="preserve"> </w:t>
      </w:r>
    </w:p>
    <w:p w:rsidR="0035532E" w:rsidRDefault="0035532E" w:rsidP="0035532E">
      <w:pPr>
        <w:ind w:firstLine="720"/>
        <w:jc w:val="lowKashida"/>
        <w:rPr>
          <w:rFonts w:cs="Simplified Arabic"/>
          <w:sz w:val="28"/>
          <w:szCs w:val="28"/>
          <w:rtl/>
          <w:lang w:bidi="ar-EG"/>
        </w:rPr>
      </w:pPr>
      <w:r>
        <w:rPr>
          <w:rFonts w:cs="Simplified Arabic" w:hint="cs"/>
          <w:sz w:val="28"/>
          <w:szCs w:val="28"/>
          <w:rtl/>
          <w:lang w:bidi="ar-EG"/>
        </w:rPr>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بأن وسائل الاتصال الجماهيري هي الأفضل لتلقي المعلومة البيئية لدى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عن باقي المصادر </w:t>
      </w:r>
      <w:proofErr w:type="gramStart"/>
      <w:r>
        <w:rPr>
          <w:rFonts w:cs="Simplified Arabic" w:hint="cs"/>
          <w:sz w:val="28"/>
          <w:szCs w:val="28"/>
          <w:rtl/>
          <w:lang w:bidi="ar-EG"/>
        </w:rPr>
        <w:t>الإعلامية .</w:t>
      </w:r>
      <w:proofErr w:type="gramEnd"/>
      <w:r>
        <w:rPr>
          <w:rFonts w:cs="Simplified Arabic" w:hint="cs"/>
          <w:sz w:val="28"/>
          <w:szCs w:val="28"/>
          <w:rtl/>
          <w:lang w:bidi="ar-EG"/>
        </w:rPr>
        <w:t xml:space="preserve"> </w:t>
      </w:r>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12 - </w:t>
      </w:r>
      <w:r w:rsidRPr="00022109">
        <w:rPr>
          <w:rFonts w:cs="Traditional Arabic" w:hint="cs"/>
          <w:b/>
          <w:bCs/>
          <w:sz w:val="36"/>
          <w:szCs w:val="36"/>
          <w:rtl/>
        </w:rPr>
        <w:t xml:space="preserve">حول ما مدى المشاركة في الأنشطة </w:t>
      </w:r>
      <w:proofErr w:type="spellStart"/>
      <w:r w:rsidRPr="00022109">
        <w:rPr>
          <w:rFonts w:cs="Traditional Arabic" w:hint="cs"/>
          <w:b/>
          <w:bCs/>
          <w:sz w:val="36"/>
          <w:szCs w:val="36"/>
          <w:rtl/>
        </w:rPr>
        <w:t>الإتصالية</w:t>
      </w:r>
      <w:proofErr w:type="spellEnd"/>
      <w:r w:rsidRPr="00022109">
        <w:rPr>
          <w:rFonts w:cs="Traditional Arabic" w:hint="cs"/>
          <w:b/>
          <w:bCs/>
          <w:sz w:val="36"/>
          <w:szCs w:val="36"/>
          <w:rtl/>
        </w:rPr>
        <w:t xml:space="preserve"> بالجمعيات البيئية لتنمية الوعي البيئي : </w:t>
      </w:r>
    </w:p>
    <w:p w:rsidR="0035532E" w:rsidRDefault="0035532E" w:rsidP="0035532E">
      <w:pPr>
        <w:ind w:firstLine="360"/>
        <w:jc w:val="lowKashida"/>
        <w:rPr>
          <w:rFonts w:cs="Simplified Arabic"/>
          <w:sz w:val="28"/>
          <w:szCs w:val="28"/>
          <w:rtl/>
          <w:lang w:bidi="ar-EG"/>
        </w:rPr>
      </w:pPr>
      <w:r>
        <w:rPr>
          <w:rFonts w:cs="Simplified Arabic" w:hint="cs"/>
          <w:sz w:val="28"/>
          <w:szCs w:val="28"/>
          <w:rtl/>
          <w:lang w:bidi="ar-EG"/>
        </w:rPr>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أن (50) منهم يشاركون بمساهمة فعلية في الأنشطة </w:t>
      </w:r>
      <w:proofErr w:type="spellStart"/>
      <w:r>
        <w:rPr>
          <w:rFonts w:cs="Simplified Arabic" w:hint="cs"/>
          <w:sz w:val="28"/>
          <w:szCs w:val="28"/>
          <w:rtl/>
          <w:lang w:bidi="ar-EG"/>
        </w:rPr>
        <w:t>الإتصالية</w:t>
      </w:r>
      <w:proofErr w:type="spellEnd"/>
      <w:r>
        <w:rPr>
          <w:rFonts w:cs="Simplified Arabic" w:hint="cs"/>
          <w:sz w:val="28"/>
          <w:szCs w:val="28"/>
          <w:rtl/>
          <w:lang w:bidi="ar-EG"/>
        </w:rPr>
        <w:t xml:space="preserve"> التي تنظمها الجمعيات البيئية وخصوصاً في تنظيم نشاطات وفاعليات تهدف للمساهمة في معالجة المشكلات البيئية .</w:t>
      </w:r>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13 - </w:t>
      </w:r>
      <w:r w:rsidRPr="00022109">
        <w:rPr>
          <w:rFonts w:cs="Traditional Arabic" w:hint="cs"/>
          <w:b/>
          <w:bCs/>
          <w:sz w:val="36"/>
          <w:szCs w:val="36"/>
          <w:rtl/>
        </w:rPr>
        <w:t xml:space="preserve">حول ماهية الهدف الذي حققته الأنشطة </w:t>
      </w:r>
      <w:proofErr w:type="spellStart"/>
      <w:r w:rsidRPr="00022109">
        <w:rPr>
          <w:rFonts w:cs="Traditional Arabic" w:hint="cs"/>
          <w:b/>
          <w:bCs/>
          <w:sz w:val="36"/>
          <w:szCs w:val="36"/>
          <w:rtl/>
        </w:rPr>
        <w:t>الإتصالية</w:t>
      </w:r>
      <w:proofErr w:type="spellEnd"/>
      <w:r w:rsidRPr="00022109">
        <w:rPr>
          <w:rFonts w:cs="Traditional Arabic" w:hint="cs"/>
          <w:b/>
          <w:bCs/>
          <w:sz w:val="36"/>
          <w:szCs w:val="36"/>
          <w:rtl/>
        </w:rPr>
        <w:t xml:space="preserve"> المقدمة من الجمعيات البيئية :</w:t>
      </w:r>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lastRenderedPageBreak/>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أن (159) منهم يرون أن نشر الوعي البيئي بين الأفراد هو الهدف الأول الذي حققته الأنشطة </w:t>
      </w:r>
      <w:proofErr w:type="spellStart"/>
      <w:r>
        <w:rPr>
          <w:rFonts w:cs="Simplified Arabic" w:hint="cs"/>
          <w:sz w:val="28"/>
          <w:szCs w:val="28"/>
          <w:rtl/>
          <w:lang w:bidi="ar-EG"/>
        </w:rPr>
        <w:t>الإتصالية</w:t>
      </w:r>
      <w:proofErr w:type="spellEnd"/>
      <w:r>
        <w:rPr>
          <w:rFonts w:cs="Simplified Arabic" w:hint="cs"/>
          <w:sz w:val="28"/>
          <w:szCs w:val="28"/>
          <w:rtl/>
          <w:lang w:bidi="ar-EG"/>
        </w:rPr>
        <w:t xml:space="preserve"> المقدمة من الجمعيات البيئية .</w:t>
      </w:r>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14 - </w:t>
      </w:r>
      <w:r w:rsidRPr="00022109">
        <w:rPr>
          <w:rFonts w:cs="Traditional Arabic" w:hint="cs"/>
          <w:b/>
          <w:bCs/>
          <w:sz w:val="36"/>
          <w:szCs w:val="36"/>
          <w:rtl/>
        </w:rPr>
        <w:t xml:space="preserve">حول ماهية الأعمال التطوعية الذي شارك بها الجمهور مع الجمعيات </w:t>
      </w:r>
      <w:proofErr w:type="gramStart"/>
      <w:r w:rsidRPr="00022109">
        <w:rPr>
          <w:rFonts w:cs="Traditional Arabic" w:hint="cs"/>
          <w:b/>
          <w:bCs/>
          <w:sz w:val="36"/>
          <w:szCs w:val="36"/>
          <w:rtl/>
        </w:rPr>
        <w:t>البيئية :</w:t>
      </w:r>
      <w:proofErr w:type="gramEnd"/>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أن (143) منهم يشاركون في الأعمال التطوعية و(197) منهم لا يشاركون وأكثر الأعمال التطوعية مشاركة من قبل الجمهور كانت الحملات التوعية البيئية والمساهمة في عمليات </w:t>
      </w:r>
      <w:proofErr w:type="gramStart"/>
      <w:r>
        <w:rPr>
          <w:rFonts w:cs="Simplified Arabic" w:hint="cs"/>
          <w:sz w:val="28"/>
          <w:szCs w:val="28"/>
          <w:rtl/>
          <w:lang w:bidi="ar-EG"/>
        </w:rPr>
        <w:t>التشجير .</w:t>
      </w:r>
      <w:proofErr w:type="gramEnd"/>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15 - </w:t>
      </w:r>
      <w:r w:rsidRPr="00022109">
        <w:rPr>
          <w:rFonts w:cs="Traditional Arabic" w:hint="cs"/>
          <w:b/>
          <w:bCs/>
          <w:sz w:val="36"/>
          <w:szCs w:val="36"/>
          <w:rtl/>
        </w:rPr>
        <w:t xml:space="preserve">حول رأي </w:t>
      </w:r>
      <w:proofErr w:type="spellStart"/>
      <w:r w:rsidRPr="00022109">
        <w:rPr>
          <w:rFonts w:cs="Traditional Arabic" w:hint="cs"/>
          <w:b/>
          <w:bCs/>
          <w:sz w:val="36"/>
          <w:szCs w:val="36"/>
          <w:rtl/>
        </w:rPr>
        <w:t>المبحوثين</w:t>
      </w:r>
      <w:proofErr w:type="spellEnd"/>
      <w:r w:rsidRPr="00022109">
        <w:rPr>
          <w:rFonts w:cs="Traditional Arabic" w:hint="cs"/>
          <w:b/>
          <w:bCs/>
          <w:sz w:val="36"/>
          <w:szCs w:val="36"/>
          <w:rtl/>
        </w:rPr>
        <w:t xml:space="preserve"> في أسباب تراجع الدور </w:t>
      </w:r>
      <w:proofErr w:type="spellStart"/>
      <w:r w:rsidRPr="00022109">
        <w:rPr>
          <w:rFonts w:cs="Traditional Arabic" w:hint="cs"/>
          <w:b/>
          <w:bCs/>
          <w:sz w:val="36"/>
          <w:szCs w:val="36"/>
          <w:rtl/>
        </w:rPr>
        <w:t>الإتصالي</w:t>
      </w:r>
      <w:proofErr w:type="spellEnd"/>
      <w:r w:rsidRPr="00022109">
        <w:rPr>
          <w:rFonts w:cs="Traditional Arabic" w:hint="cs"/>
          <w:b/>
          <w:bCs/>
          <w:sz w:val="36"/>
          <w:szCs w:val="36"/>
          <w:rtl/>
        </w:rPr>
        <w:t xml:space="preserve"> للجمعيات البيئية وعوائقها :</w:t>
      </w:r>
    </w:p>
    <w:p w:rsidR="0035532E" w:rsidRDefault="0035532E" w:rsidP="0035532E">
      <w:pPr>
        <w:ind w:left="360" w:firstLine="360"/>
        <w:jc w:val="lowKashida"/>
        <w:rPr>
          <w:rFonts w:cs="Simplified Arabic"/>
          <w:sz w:val="28"/>
          <w:szCs w:val="28"/>
          <w:rtl/>
          <w:lang w:bidi="ar-EG"/>
        </w:rPr>
      </w:pPr>
      <w:r>
        <w:rPr>
          <w:rFonts w:cs="Simplified Arabic" w:hint="cs"/>
          <w:sz w:val="28"/>
          <w:szCs w:val="28"/>
          <w:rtl/>
          <w:lang w:bidi="ar-EG"/>
        </w:rPr>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أن العائق الأهم للجمعيات البيئية يكمن في عدم وعي المواطنين بمشكلات البيئة مع عدم توفر الإمكانات المساعدة لدى الجمعيات البيئية .</w:t>
      </w:r>
    </w:p>
    <w:p w:rsidR="0035532E" w:rsidRPr="00022109" w:rsidRDefault="0035532E" w:rsidP="0035532E">
      <w:pPr>
        <w:ind w:left="360" w:hanging="334"/>
        <w:jc w:val="lowKashida"/>
        <w:rPr>
          <w:rFonts w:cs="Traditional Arabic"/>
          <w:b/>
          <w:bCs/>
          <w:sz w:val="36"/>
          <w:szCs w:val="36"/>
          <w:rtl/>
        </w:rPr>
      </w:pPr>
      <w:r>
        <w:rPr>
          <w:rFonts w:cs="Traditional Arabic" w:hint="cs"/>
          <w:b/>
          <w:bCs/>
          <w:sz w:val="36"/>
          <w:szCs w:val="36"/>
          <w:rtl/>
        </w:rPr>
        <w:t xml:space="preserve">16 - </w:t>
      </w:r>
      <w:r w:rsidRPr="00022109">
        <w:rPr>
          <w:rFonts w:cs="Traditional Arabic" w:hint="cs"/>
          <w:b/>
          <w:bCs/>
          <w:sz w:val="36"/>
          <w:szCs w:val="36"/>
          <w:rtl/>
        </w:rPr>
        <w:t xml:space="preserve">حول اقتراحات </w:t>
      </w:r>
      <w:proofErr w:type="spellStart"/>
      <w:r w:rsidRPr="00022109">
        <w:rPr>
          <w:rFonts w:cs="Traditional Arabic" w:hint="cs"/>
          <w:b/>
          <w:bCs/>
          <w:sz w:val="36"/>
          <w:szCs w:val="36"/>
          <w:rtl/>
        </w:rPr>
        <w:t>المبحوثين</w:t>
      </w:r>
      <w:proofErr w:type="spellEnd"/>
      <w:r w:rsidRPr="00022109">
        <w:rPr>
          <w:rFonts w:cs="Traditional Arabic" w:hint="cs"/>
          <w:b/>
          <w:bCs/>
          <w:sz w:val="36"/>
          <w:szCs w:val="36"/>
          <w:rtl/>
        </w:rPr>
        <w:t xml:space="preserve"> اقتراحات </w:t>
      </w:r>
      <w:proofErr w:type="spellStart"/>
      <w:r w:rsidRPr="00022109">
        <w:rPr>
          <w:rFonts w:cs="Traditional Arabic" w:hint="cs"/>
          <w:b/>
          <w:bCs/>
          <w:sz w:val="36"/>
          <w:szCs w:val="36"/>
          <w:rtl/>
        </w:rPr>
        <w:t>المبحوثين</w:t>
      </w:r>
      <w:proofErr w:type="spellEnd"/>
      <w:r w:rsidRPr="00022109">
        <w:rPr>
          <w:rFonts w:cs="Traditional Arabic" w:hint="cs"/>
          <w:b/>
          <w:bCs/>
          <w:sz w:val="36"/>
          <w:szCs w:val="36"/>
          <w:rtl/>
        </w:rPr>
        <w:t xml:space="preserve"> لزيادة فاعلية التوعية </w:t>
      </w:r>
      <w:proofErr w:type="gramStart"/>
      <w:r w:rsidRPr="00022109">
        <w:rPr>
          <w:rFonts w:cs="Traditional Arabic" w:hint="cs"/>
          <w:b/>
          <w:bCs/>
          <w:sz w:val="36"/>
          <w:szCs w:val="36"/>
          <w:rtl/>
        </w:rPr>
        <w:t>البيئية :</w:t>
      </w:r>
      <w:proofErr w:type="gramEnd"/>
      <w:r w:rsidRPr="00022109">
        <w:rPr>
          <w:rFonts w:cs="Traditional Arabic" w:hint="cs"/>
          <w:b/>
          <w:bCs/>
          <w:sz w:val="36"/>
          <w:szCs w:val="36"/>
          <w:rtl/>
        </w:rPr>
        <w:t xml:space="preserve"> </w:t>
      </w:r>
    </w:p>
    <w:p w:rsidR="0035532E" w:rsidRDefault="0035532E" w:rsidP="0035532E">
      <w:pPr>
        <w:ind w:left="360"/>
        <w:jc w:val="lowKashida"/>
        <w:rPr>
          <w:rFonts w:cs="Simplified Arabic"/>
          <w:sz w:val="28"/>
          <w:szCs w:val="28"/>
          <w:rtl/>
          <w:lang w:bidi="ar-EG"/>
        </w:rPr>
      </w:pPr>
      <w:r>
        <w:rPr>
          <w:rFonts w:cs="Simplified Arabic" w:hint="cs"/>
          <w:sz w:val="28"/>
          <w:szCs w:val="28"/>
          <w:rtl/>
          <w:lang w:bidi="ar-EG"/>
        </w:rPr>
        <w:t xml:space="preserve">فقد جاءت إجابات </w:t>
      </w:r>
      <w:proofErr w:type="spellStart"/>
      <w:r>
        <w:rPr>
          <w:rFonts w:cs="Simplified Arabic" w:hint="cs"/>
          <w:sz w:val="28"/>
          <w:szCs w:val="28"/>
          <w:rtl/>
          <w:lang w:bidi="ar-EG"/>
        </w:rPr>
        <w:t>المبحوثين</w:t>
      </w:r>
      <w:proofErr w:type="spellEnd"/>
      <w:r>
        <w:rPr>
          <w:rFonts w:cs="Simplified Arabic" w:hint="cs"/>
          <w:sz w:val="28"/>
          <w:szCs w:val="28"/>
          <w:rtl/>
          <w:lang w:bidi="ar-EG"/>
        </w:rPr>
        <w:t xml:space="preserve"> ضرورة الاهتمام بالتوعية البيئية من خلال وسائل الإعلام المختلفة مع التركيز على إقامة ندوات بيئية لتوعية </w:t>
      </w:r>
      <w:proofErr w:type="gramStart"/>
      <w:r>
        <w:rPr>
          <w:rFonts w:cs="Simplified Arabic" w:hint="cs"/>
          <w:sz w:val="28"/>
          <w:szCs w:val="28"/>
          <w:rtl/>
          <w:lang w:bidi="ar-EG"/>
        </w:rPr>
        <w:t>الأفراد ،</w:t>
      </w:r>
      <w:proofErr w:type="gramEnd"/>
      <w:r>
        <w:rPr>
          <w:rFonts w:cs="Simplified Arabic" w:hint="cs"/>
          <w:sz w:val="28"/>
          <w:szCs w:val="28"/>
          <w:rtl/>
          <w:lang w:bidi="ar-EG"/>
        </w:rPr>
        <w:t xml:space="preserve"> والعمل على توفير الدعم المناسب للجمعيات البيئية .</w:t>
      </w:r>
    </w:p>
    <w:p w:rsidR="0035532E" w:rsidRDefault="0035532E" w:rsidP="0035532E">
      <w:pPr>
        <w:ind w:left="98"/>
        <w:jc w:val="lowKashida"/>
        <w:rPr>
          <w:rFonts w:cs="Traditional Arabic"/>
          <w:b/>
          <w:bCs/>
          <w:sz w:val="40"/>
          <w:szCs w:val="40"/>
          <w:rtl/>
        </w:rPr>
      </w:pPr>
    </w:p>
    <w:p w:rsidR="0035532E" w:rsidRPr="000E5312" w:rsidRDefault="0035532E" w:rsidP="0035532E">
      <w:pPr>
        <w:ind w:left="98"/>
        <w:jc w:val="lowKashida"/>
        <w:rPr>
          <w:rFonts w:cs="Traditional Arabic"/>
          <w:b/>
          <w:bCs/>
          <w:sz w:val="40"/>
          <w:szCs w:val="40"/>
          <w:rtl/>
        </w:rPr>
      </w:pPr>
      <w:r w:rsidRPr="000E5312">
        <w:rPr>
          <w:rFonts w:cs="Traditional Arabic" w:hint="cs"/>
          <w:b/>
          <w:bCs/>
          <w:sz w:val="40"/>
          <w:szCs w:val="40"/>
          <w:rtl/>
        </w:rPr>
        <w:t>نتائج الدراسة الميدانية بالمقارنة مع متغيرات الدراسة</w:t>
      </w:r>
      <w:r>
        <w:rPr>
          <w:rFonts w:cs="Traditional Arabic" w:hint="cs"/>
          <w:b/>
          <w:bCs/>
          <w:sz w:val="40"/>
          <w:szCs w:val="40"/>
          <w:rtl/>
        </w:rPr>
        <w:t xml:space="preserve"> :</w:t>
      </w:r>
    </w:p>
    <w:p w:rsidR="0035532E" w:rsidRPr="00086F67" w:rsidRDefault="0035532E" w:rsidP="0035532E">
      <w:pPr>
        <w:jc w:val="lowKashida"/>
        <w:rPr>
          <w:rFonts w:cs="Simplified Arabic"/>
          <w:b/>
          <w:bCs/>
          <w:sz w:val="28"/>
          <w:szCs w:val="28"/>
          <w:rtl/>
          <w:lang w:bidi="ar-EG"/>
        </w:rPr>
      </w:pPr>
      <w:r w:rsidRPr="00086F67">
        <w:rPr>
          <w:rFonts w:cs="Simplified Arabic" w:hint="cs"/>
          <w:b/>
          <w:bCs/>
          <w:sz w:val="28"/>
          <w:szCs w:val="28"/>
          <w:rtl/>
          <w:lang w:bidi="ar-EG"/>
        </w:rPr>
        <w:t>خلصت نتائج الدراسة للمقارن</w:t>
      </w:r>
      <w:r>
        <w:rPr>
          <w:rFonts w:cs="Simplified Arabic" w:hint="cs"/>
          <w:b/>
          <w:bCs/>
          <w:sz w:val="28"/>
          <w:szCs w:val="28"/>
          <w:rtl/>
          <w:lang w:bidi="ar-EG"/>
        </w:rPr>
        <w:t>ة</w:t>
      </w:r>
      <w:r w:rsidRPr="00086F67">
        <w:rPr>
          <w:rFonts w:cs="Simplified Arabic" w:hint="cs"/>
          <w:b/>
          <w:bCs/>
          <w:sz w:val="28"/>
          <w:szCs w:val="28"/>
          <w:rtl/>
          <w:lang w:bidi="ar-EG"/>
        </w:rPr>
        <w:t xml:space="preserve"> مع المتغيرات </w:t>
      </w:r>
      <w:proofErr w:type="spellStart"/>
      <w:r w:rsidRPr="00086F67">
        <w:rPr>
          <w:rFonts w:cs="Simplified Arabic" w:hint="cs"/>
          <w:b/>
          <w:bCs/>
          <w:sz w:val="28"/>
          <w:szCs w:val="28"/>
          <w:rtl/>
          <w:lang w:bidi="ar-EG"/>
        </w:rPr>
        <w:t>الديمغرافيه</w:t>
      </w:r>
      <w:proofErr w:type="spellEnd"/>
      <w:r w:rsidRPr="00086F67">
        <w:rPr>
          <w:rFonts w:cs="Simplified Arabic" w:hint="cs"/>
          <w:b/>
          <w:bCs/>
          <w:sz w:val="28"/>
          <w:szCs w:val="28"/>
          <w:rtl/>
          <w:lang w:bidi="ar-EG"/>
        </w:rPr>
        <w:t xml:space="preserve"> </w:t>
      </w:r>
      <w:proofErr w:type="spellStart"/>
      <w:r w:rsidRPr="00086F67">
        <w:rPr>
          <w:rFonts w:cs="Simplified Arabic" w:hint="cs"/>
          <w:b/>
          <w:bCs/>
          <w:sz w:val="28"/>
          <w:szCs w:val="28"/>
          <w:rtl/>
          <w:lang w:bidi="ar-EG"/>
        </w:rPr>
        <w:t>للمبحوثين</w:t>
      </w:r>
      <w:proofErr w:type="spellEnd"/>
      <w:r>
        <w:rPr>
          <w:rFonts w:cs="Simplified Arabic" w:hint="cs"/>
          <w:b/>
          <w:bCs/>
          <w:sz w:val="28"/>
          <w:szCs w:val="28"/>
          <w:rtl/>
          <w:lang w:bidi="ar-EG"/>
        </w:rPr>
        <w:t xml:space="preserve"> إلى الآتي</w:t>
      </w:r>
      <w:r w:rsidRPr="00086F67">
        <w:rPr>
          <w:rFonts w:cs="Simplified Arabic" w:hint="cs"/>
          <w:b/>
          <w:bCs/>
          <w:sz w:val="28"/>
          <w:szCs w:val="28"/>
          <w:rtl/>
          <w:lang w:bidi="ar-EG"/>
        </w:rPr>
        <w:t xml:space="preserve"> :</w:t>
      </w:r>
    </w:p>
    <w:p w:rsidR="0035532E" w:rsidRPr="009747C4" w:rsidRDefault="0035532E" w:rsidP="0035532E">
      <w:pPr>
        <w:numPr>
          <w:ilvl w:val="0"/>
          <w:numId w:val="18"/>
        </w:numPr>
        <w:jc w:val="lowKashida"/>
        <w:rPr>
          <w:rFonts w:cs="Simplified Arabic"/>
          <w:sz w:val="28"/>
          <w:szCs w:val="28"/>
          <w:lang w:bidi="ar-EG"/>
        </w:rPr>
      </w:pPr>
      <w:r w:rsidRPr="009747C4">
        <w:rPr>
          <w:rFonts w:cs="Simplified Arabic" w:hint="cs"/>
          <w:sz w:val="28"/>
          <w:szCs w:val="28"/>
          <w:rtl/>
          <w:lang w:bidi="ar-EG"/>
        </w:rPr>
        <w:t>أكدت الدراسة إلى وجود علاقة داله إحصائيا</w:t>
      </w:r>
      <w:r>
        <w:rPr>
          <w:rFonts w:cs="Simplified Arabic" w:hint="cs"/>
          <w:sz w:val="28"/>
          <w:szCs w:val="28"/>
          <w:rtl/>
          <w:lang w:bidi="ar-EG"/>
        </w:rPr>
        <w:t>ً</w:t>
      </w:r>
      <w:r w:rsidRPr="009747C4">
        <w:rPr>
          <w:rFonts w:cs="Simplified Arabic" w:hint="cs"/>
          <w:sz w:val="28"/>
          <w:szCs w:val="28"/>
          <w:rtl/>
          <w:lang w:bidi="ar-EG"/>
        </w:rPr>
        <w:t xml:space="preserve"> بين نوع </w:t>
      </w:r>
      <w:proofErr w:type="spellStart"/>
      <w:r w:rsidRPr="009747C4">
        <w:rPr>
          <w:rFonts w:cs="Simplified Arabic" w:hint="cs"/>
          <w:sz w:val="28"/>
          <w:szCs w:val="28"/>
          <w:rtl/>
          <w:lang w:bidi="ar-EG"/>
        </w:rPr>
        <w:t>المبحوثين</w:t>
      </w:r>
      <w:proofErr w:type="spellEnd"/>
      <w:r w:rsidRPr="009747C4">
        <w:rPr>
          <w:rFonts w:cs="Simplified Arabic" w:hint="cs"/>
          <w:sz w:val="28"/>
          <w:szCs w:val="28"/>
          <w:rtl/>
          <w:lang w:bidi="ar-EG"/>
        </w:rPr>
        <w:t xml:space="preserve"> وفقاً للمعرفة بالجمعيات البيئية</w:t>
      </w:r>
      <w:r>
        <w:rPr>
          <w:rFonts w:cs="Simplified Arabic" w:hint="cs"/>
          <w:sz w:val="28"/>
          <w:szCs w:val="28"/>
          <w:rtl/>
          <w:lang w:bidi="ar-EG"/>
        </w:rPr>
        <w:t xml:space="preserve"> </w:t>
      </w:r>
      <w:r w:rsidRPr="009747C4">
        <w:rPr>
          <w:rFonts w:cs="Simplified Arabic" w:hint="cs"/>
          <w:sz w:val="28"/>
          <w:szCs w:val="28"/>
          <w:rtl/>
          <w:lang w:bidi="ar-EG"/>
        </w:rPr>
        <w:t xml:space="preserve">,والعضوية بالجمعيات البيئية , والمشاركة في الأنشطة </w:t>
      </w:r>
      <w:proofErr w:type="spellStart"/>
      <w:r w:rsidRPr="009747C4">
        <w:rPr>
          <w:rFonts w:cs="Simplified Arabic" w:hint="cs"/>
          <w:sz w:val="28"/>
          <w:szCs w:val="28"/>
          <w:rtl/>
          <w:lang w:bidi="ar-EG"/>
        </w:rPr>
        <w:t>الاتصاليه</w:t>
      </w:r>
      <w:proofErr w:type="spellEnd"/>
      <w:r w:rsidRPr="009747C4">
        <w:rPr>
          <w:rFonts w:cs="Simplified Arabic" w:hint="cs"/>
          <w:sz w:val="28"/>
          <w:szCs w:val="28"/>
          <w:rtl/>
          <w:lang w:bidi="ar-EG"/>
        </w:rPr>
        <w:t xml:space="preserve"> , والمشاركة في أعمال تطوعيه تجاه البيئية. كما أكدت الدراسة إلى عدم وجود علاقة داله إحصائيا</w:t>
      </w:r>
      <w:r>
        <w:rPr>
          <w:rFonts w:cs="Simplified Arabic" w:hint="cs"/>
          <w:sz w:val="28"/>
          <w:szCs w:val="28"/>
          <w:rtl/>
          <w:lang w:bidi="ar-EG"/>
        </w:rPr>
        <w:t>ً</w:t>
      </w:r>
      <w:r w:rsidRPr="009747C4">
        <w:rPr>
          <w:rFonts w:cs="Simplified Arabic" w:hint="cs"/>
          <w:sz w:val="28"/>
          <w:szCs w:val="28"/>
          <w:rtl/>
          <w:lang w:bidi="ar-EG"/>
        </w:rPr>
        <w:t xml:space="preserve"> بين نوع </w:t>
      </w:r>
      <w:proofErr w:type="spellStart"/>
      <w:r w:rsidRPr="009747C4">
        <w:rPr>
          <w:rFonts w:cs="Simplified Arabic" w:hint="cs"/>
          <w:sz w:val="28"/>
          <w:szCs w:val="28"/>
          <w:rtl/>
          <w:lang w:bidi="ar-EG"/>
        </w:rPr>
        <w:t>المبحوثين</w:t>
      </w:r>
      <w:proofErr w:type="spellEnd"/>
      <w:r w:rsidRPr="009747C4">
        <w:rPr>
          <w:rFonts w:cs="Simplified Arabic" w:hint="cs"/>
          <w:sz w:val="28"/>
          <w:szCs w:val="28"/>
          <w:rtl/>
          <w:lang w:bidi="ar-EG"/>
        </w:rPr>
        <w:t xml:space="preserve"> وفقاً لكفاية المعلومات المقدمة عن الموضوعات البيئية , ووجود فرق للطوارئ البيئية.</w:t>
      </w:r>
    </w:p>
    <w:p w:rsidR="0035532E" w:rsidRPr="009747C4" w:rsidRDefault="0035532E" w:rsidP="0035532E">
      <w:pPr>
        <w:numPr>
          <w:ilvl w:val="0"/>
          <w:numId w:val="18"/>
        </w:numPr>
        <w:jc w:val="lowKashida"/>
        <w:rPr>
          <w:rFonts w:cs="Simplified Arabic"/>
          <w:sz w:val="28"/>
          <w:szCs w:val="28"/>
          <w:lang w:bidi="ar-EG"/>
        </w:rPr>
      </w:pPr>
      <w:r w:rsidRPr="009747C4">
        <w:rPr>
          <w:rFonts w:cs="Simplified Arabic" w:hint="cs"/>
          <w:sz w:val="28"/>
          <w:szCs w:val="28"/>
          <w:rtl/>
          <w:lang w:bidi="ar-EG"/>
        </w:rPr>
        <w:t>ثبت من خلال الدراسة عدم وجود علاقة داله إحصائيا</w:t>
      </w:r>
      <w:r>
        <w:rPr>
          <w:rFonts w:cs="Simplified Arabic" w:hint="cs"/>
          <w:sz w:val="28"/>
          <w:szCs w:val="28"/>
          <w:rtl/>
          <w:lang w:bidi="ar-EG"/>
        </w:rPr>
        <w:t>ً</w:t>
      </w:r>
      <w:r w:rsidRPr="009747C4">
        <w:rPr>
          <w:rFonts w:cs="Simplified Arabic" w:hint="cs"/>
          <w:sz w:val="28"/>
          <w:szCs w:val="28"/>
          <w:rtl/>
          <w:lang w:bidi="ar-EG"/>
        </w:rPr>
        <w:t xml:space="preserve"> بين المستوى التعليمي </w:t>
      </w:r>
      <w:proofErr w:type="spellStart"/>
      <w:r w:rsidRPr="009747C4">
        <w:rPr>
          <w:rFonts w:cs="Simplified Arabic" w:hint="cs"/>
          <w:sz w:val="28"/>
          <w:szCs w:val="28"/>
          <w:rtl/>
          <w:lang w:bidi="ar-EG"/>
        </w:rPr>
        <w:t>للمبحوثين</w:t>
      </w:r>
      <w:proofErr w:type="spellEnd"/>
      <w:r w:rsidRPr="009747C4">
        <w:rPr>
          <w:rFonts w:cs="Simplified Arabic" w:hint="cs"/>
          <w:sz w:val="28"/>
          <w:szCs w:val="28"/>
          <w:rtl/>
          <w:lang w:bidi="ar-EG"/>
        </w:rPr>
        <w:t xml:space="preserve"> وفقاً للمعرفة بالجمعيات البيئية والمشاركة في الأنشط</w:t>
      </w:r>
      <w:r>
        <w:rPr>
          <w:rFonts w:cs="Simplified Arabic" w:hint="cs"/>
          <w:sz w:val="28"/>
          <w:szCs w:val="28"/>
          <w:rtl/>
          <w:lang w:bidi="ar-EG"/>
        </w:rPr>
        <w:t>ة</w:t>
      </w:r>
      <w:r w:rsidRPr="009747C4">
        <w:rPr>
          <w:rFonts w:cs="Simplified Arabic" w:hint="cs"/>
          <w:sz w:val="28"/>
          <w:szCs w:val="28"/>
          <w:rtl/>
          <w:lang w:bidi="ar-EG"/>
        </w:rPr>
        <w:t xml:space="preserve"> ا</w:t>
      </w:r>
      <w:r>
        <w:rPr>
          <w:rFonts w:cs="Simplified Arabic" w:hint="cs"/>
          <w:sz w:val="28"/>
          <w:szCs w:val="28"/>
          <w:rtl/>
          <w:lang w:bidi="ar-EG"/>
        </w:rPr>
        <w:t>لا</w:t>
      </w:r>
      <w:r w:rsidRPr="009747C4">
        <w:rPr>
          <w:rFonts w:cs="Simplified Arabic" w:hint="cs"/>
          <w:sz w:val="28"/>
          <w:szCs w:val="28"/>
          <w:rtl/>
          <w:lang w:bidi="ar-EG"/>
        </w:rPr>
        <w:t>تصالي</w:t>
      </w:r>
      <w:r>
        <w:rPr>
          <w:rFonts w:cs="Simplified Arabic" w:hint="cs"/>
          <w:sz w:val="28"/>
          <w:szCs w:val="28"/>
          <w:rtl/>
          <w:lang w:bidi="ar-EG"/>
        </w:rPr>
        <w:t>ة</w:t>
      </w:r>
      <w:r w:rsidRPr="009747C4">
        <w:rPr>
          <w:rFonts w:cs="Simplified Arabic" w:hint="cs"/>
          <w:sz w:val="28"/>
          <w:szCs w:val="28"/>
          <w:rtl/>
          <w:lang w:bidi="ar-EG"/>
        </w:rPr>
        <w:t xml:space="preserve"> المقدمة من الجمعيات البيئية.</w:t>
      </w:r>
    </w:p>
    <w:p w:rsidR="0035532E" w:rsidRPr="009747C4" w:rsidRDefault="0035532E" w:rsidP="0035532E">
      <w:pPr>
        <w:numPr>
          <w:ilvl w:val="0"/>
          <w:numId w:val="18"/>
        </w:numPr>
        <w:jc w:val="lowKashida"/>
        <w:rPr>
          <w:rFonts w:cs="Simplified Arabic"/>
          <w:sz w:val="28"/>
          <w:szCs w:val="28"/>
          <w:lang w:bidi="ar-EG"/>
        </w:rPr>
      </w:pPr>
      <w:r w:rsidRPr="009747C4">
        <w:rPr>
          <w:rFonts w:cs="Simplified Arabic" w:hint="cs"/>
          <w:sz w:val="28"/>
          <w:szCs w:val="28"/>
          <w:rtl/>
          <w:lang w:bidi="ar-EG"/>
        </w:rPr>
        <w:t>أكدت الدراسة إلى وجود علاقة داله إحصائيا</w:t>
      </w:r>
      <w:r>
        <w:rPr>
          <w:rFonts w:cs="Simplified Arabic" w:hint="cs"/>
          <w:sz w:val="28"/>
          <w:szCs w:val="28"/>
          <w:rtl/>
          <w:lang w:bidi="ar-EG"/>
        </w:rPr>
        <w:t>ً</w:t>
      </w:r>
      <w:r w:rsidRPr="009747C4">
        <w:rPr>
          <w:rFonts w:cs="Simplified Arabic" w:hint="cs"/>
          <w:sz w:val="28"/>
          <w:szCs w:val="28"/>
          <w:rtl/>
          <w:lang w:bidi="ar-EG"/>
        </w:rPr>
        <w:t xml:space="preserve"> بين السن </w:t>
      </w:r>
      <w:proofErr w:type="spellStart"/>
      <w:r w:rsidRPr="009747C4">
        <w:rPr>
          <w:rFonts w:cs="Simplified Arabic" w:hint="cs"/>
          <w:sz w:val="28"/>
          <w:szCs w:val="28"/>
          <w:rtl/>
          <w:lang w:bidi="ar-EG"/>
        </w:rPr>
        <w:t>للمبحوثين</w:t>
      </w:r>
      <w:proofErr w:type="spellEnd"/>
      <w:r w:rsidRPr="009747C4">
        <w:rPr>
          <w:rFonts w:cs="Simplified Arabic" w:hint="cs"/>
          <w:sz w:val="28"/>
          <w:szCs w:val="28"/>
          <w:rtl/>
          <w:lang w:bidi="ar-EG"/>
        </w:rPr>
        <w:t xml:space="preserve"> وفقاً للمعرفة بالجمعيات البيئية, العضوية بالجمعيات البيئية, والمشاركة في الأنشط</w:t>
      </w:r>
      <w:r>
        <w:rPr>
          <w:rFonts w:cs="Simplified Arabic" w:hint="cs"/>
          <w:sz w:val="28"/>
          <w:szCs w:val="28"/>
          <w:rtl/>
          <w:lang w:bidi="ar-EG"/>
        </w:rPr>
        <w:t>ة</w:t>
      </w:r>
      <w:r w:rsidRPr="009747C4">
        <w:rPr>
          <w:rFonts w:cs="Simplified Arabic" w:hint="cs"/>
          <w:sz w:val="28"/>
          <w:szCs w:val="28"/>
          <w:rtl/>
          <w:lang w:bidi="ar-EG"/>
        </w:rPr>
        <w:t xml:space="preserve"> </w:t>
      </w:r>
      <w:proofErr w:type="spellStart"/>
      <w:r w:rsidRPr="009747C4">
        <w:rPr>
          <w:rFonts w:cs="Simplified Arabic" w:hint="cs"/>
          <w:sz w:val="28"/>
          <w:szCs w:val="28"/>
          <w:rtl/>
          <w:lang w:bidi="ar-EG"/>
        </w:rPr>
        <w:t>الأتصاليه</w:t>
      </w:r>
      <w:proofErr w:type="spellEnd"/>
      <w:r w:rsidRPr="009747C4">
        <w:rPr>
          <w:rFonts w:cs="Simplified Arabic" w:hint="cs"/>
          <w:sz w:val="28"/>
          <w:szCs w:val="28"/>
          <w:rtl/>
          <w:lang w:bidi="ar-EG"/>
        </w:rPr>
        <w:t>, والمشاركة في الأعمال التطوعية, كما أظهرت عدم وجود علاقة داله إحصائيا</w:t>
      </w:r>
      <w:r>
        <w:rPr>
          <w:rFonts w:cs="Simplified Arabic" w:hint="cs"/>
          <w:sz w:val="28"/>
          <w:szCs w:val="28"/>
          <w:rtl/>
          <w:lang w:bidi="ar-EG"/>
        </w:rPr>
        <w:t>ً</w:t>
      </w:r>
      <w:r w:rsidRPr="009747C4">
        <w:rPr>
          <w:rFonts w:cs="Simplified Arabic" w:hint="cs"/>
          <w:sz w:val="28"/>
          <w:szCs w:val="28"/>
          <w:rtl/>
          <w:lang w:bidi="ar-EG"/>
        </w:rPr>
        <w:t xml:space="preserve"> بين سن </w:t>
      </w:r>
      <w:proofErr w:type="spellStart"/>
      <w:r w:rsidRPr="009747C4">
        <w:rPr>
          <w:rFonts w:cs="Simplified Arabic" w:hint="cs"/>
          <w:sz w:val="28"/>
          <w:szCs w:val="28"/>
          <w:rtl/>
          <w:lang w:bidi="ar-EG"/>
        </w:rPr>
        <w:t>المبحوثين</w:t>
      </w:r>
      <w:proofErr w:type="spellEnd"/>
      <w:r w:rsidRPr="009747C4">
        <w:rPr>
          <w:rFonts w:cs="Simplified Arabic" w:hint="cs"/>
          <w:sz w:val="28"/>
          <w:szCs w:val="28"/>
          <w:rtl/>
          <w:lang w:bidi="ar-EG"/>
        </w:rPr>
        <w:t xml:space="preserve"> وفقاً لكفاية المعلومات المقدمة عن الموضوعات البيئية, ووجود فرق للطوارئ البيئية.</w:t>
      </w:r>
    </w:p>
    <w:p w:rsidR="0035532E" w:rsidRPr="009747C4" w:rsidRDefault="0035532E" w:rsidP="0035532E">
      <w:pPr>
        <w:numPr>
          <w:ilvl w:val="0"/>
          <w:numId w:val="18"/>
        </w:numPr>
        <w:jc w:val="lowKashida"/>
        <w:rPr>
          <w:rFonts w:cs="Simplified Arabic"/>
          <w:sz w:val="28"/>
          <w:szCs w:val="28"/>
          <w:lang w:bidi="ar-EG"/>
        </w:rPr>
      </w:pPr>
      <w:r w:rsidRPr="009747C4">
        <w:rPr>
          <w:rFonts w:cs="Simplified Arabic" w:hint="cs"/>
          <w:sz w:val="28"/>
          <w:szCs w:val="28"/>
          <w:rtl/>
          <w:lang w:bidi="ar-EG"/>
        </w:rPr>
        <w:t>كشفت الدراسة إلى وجود علاقة داله إحصائيا</w:t>
      </w:r>
      <w:r>
        <w:rPr>
          <w:rFonts w:cs="Simplified Arabic" w:hint="cs"/>
          <w:sz w:val="28"/>
          <w:szCs w:val="28"/>
          <w:rtl/>
          <w:lang w:bidi="ar-EG"/>
        </w:rPr>
        <w:t>ً</w:t>
      </w:r>
      <w:r w:rsidRPr="009747C4">
        <w:rPr>
          <w:rFonts w:cs="Simplified Arabic" w:hint="cs"/>
          <w:sz w:val="28"/>
          <w:szCs w:val="28"/>
          <w:rtl/>
          <w:lang w:bidi="ar-EG"/>
        </w:rPr>
        <w:t xml:space="preserve"> بين أماكن أقامه </w:t>
      </w:r>
      <w:proofErr w:type="spellStart"/>
      <w:r w:rsidRPr="009747C4">
        <w:rPr>
          <w:rFonts w:cs="Simplified Arabic" w:hint="cs"/>
          <w:sz w:val="28"/>
          <w:szCs w:val="28"/>
          <w:rtl/>
          <w:lang w:bidi="ar-EG"/>
        </w:rPr>
        <w:t>المبحوثين</w:t>
      </w:r>
      <w:proofErr w:type="spellEnd"/>
      <w:r w:rsidRPr="009747C4">
        <w:rPr>
          <w:rFonts w:cs="Simplified Arabic" w:hint="cs"/>
          <w:sz w:val="28"/>
          <w:szCs w:val="28"/>
          <w:rtl/>
          <w:lang w:bidi="ar-EG"/>
        </w:rPr>
        <w:t xml:space="preserve"> وفقاً للمعرفة بالجمعيات البيئية, والعضوية بالجمعيات البيئية, والمشاركة في الأنشط</w:t>
      </w:r>
      <w:r>
        <w:rPr>
          <w:rFonts w:cs="Simplified Arabic" w:hint="cs"/>
          <w:sz w:val="28"/>
          <w:szCs w:val="28"/>
          <w:rtl/>
          <w:lang w:bidi="ar-EG"/>
        </w:rPr>
        <w:t>ة</w:t>
      </w:r>
      <w:r w:rsidRPr="009747C4">
        <w:rPr>
          <w:rFonts w:cs="Simplified Arabic" w:hint="cs"/>
          <w:sz w:val="28"/>
          <w:szCs w:val="28"/>
          <w:rtl/>
          <w:lang w:bidi="ar-EG"/>
        </w:rPr>
        <w:t xml:space="preserve"> </w:t>
      </w:r>
      <w:proofErr w:type="spellStart"/>
      <w:r w:rsidRPr="009747C4">
        <w:rPr>
          <w:rFonts w:cs="Simplified Arabic" w:hint="cs"/>
          <w:sz w:val="28"/>
          <w:szCs w:val="28"/>
          <w:rtl/>
          <w:lang w:bidi="ar-EG"/>
        </w:rPr>
        <w:t>الاتصاليه</w:t>
      </w:r>
      <w:proofErr w:type="spellEnd"/>
      <w:r w:rsidRPr="009747C4">
        <w:rPr>
          <w:rFonts w:cs="Simplified Arabic" w:hint="cs"/>
          <w:sz w:val="28"/>
          <w:szCs w:val="28"/>
          <w:rtl/>
          <w:lang w:bidi="ar-EG"/>
        </w:rPr>
        <w:t xml:space="preserve"> المقدمة من الجمعيات, والمشاركة في الأعمال التطوعية تجاه البيئة.</w:t>
      </w:r>
    </w:p>
    <w:p w:rsidR="0035532E" w:rsidRPr="002C57C8" w:rsidRDefault="0035532E" w:rsidP="0035532E">
      <w:pPr>
        <w:ind w:firstLine="360"/>
        <w:jc w:val="lowKashida"/>
        <w:rPr>
          <w:rFonts w:cs="Simplified Arabic"/>
          <w:sz w:val="28"/>
          <w:szCs w:val="28"/>
          <w:lang w:bidi="ar-EG"/>
        </w:rPr>
      </w:pPr>
      <w:r w:rsidRPr="009747C4">
        <w:rPr>
          <w:rFonts w:cs="Simplified Arabic" w:hint="cs"/>
          <w:sz w:val="28"/>
          <w:szCs w:val="28"/>
          <w:rtl/>
          <w:lang w:bidi="ar-EG"/>
        </w:rPr>
        <w:t>كما أظهرت عدم وجود علاقة داله إحصائيا</w:t>
      </w:r>
      <w:r>
        <w:rPr>
          <w:rFonts w:cs="Simplified Arabic" w:hint="cs"/>
          <w:sz w:val="28"/>
          <w:szCs w:val="28"/>
          <w:rtl/>
          <w:lang w:bidi="ar-EG"/>
        </w:rPr>
        <w:t>ً</w:t>
      </w:r>
      <w:r w:rsidRPr="009747C4">
        <w:rPr>
          <w:rFonts w:cs="Simplified Arabic" w:hint="cs"/>
          <w:sz w:val="28"/>
          <w:szCs w:val="28"/>
          <w:rtl/>
          <w:lang w:bidi="ar-EG"/>
        </w:rPr>
        <w:t xml:space="preserve"> بين أماكن أقامه </w:t>
      </w:r>
      <w:proofErr w:type="spellStart"/>
      <w:r w:rsidRPr="009747C4">
        <w:rPr>
          <w:rFonts w:cs="Simplified Arabic" w:hint="cs"/>
          <w:sz w:val="28"/>
          <w:szCs w:val="28"/>
          <w:rtl/>
          <w:lang w:bidi="ar-EG"/>
        </w:rPr>
        <w:t>المبحوثين</w:t>
      </w:r>
      <w:proofErr w:type="spellEnd"/>
      <w:r w:rsidRPr="009747C4">
        <w:rPr>
          <w:rFonts w:cs="Simplified Arabic" w:hint="cs"/>
          <w:sz w:val="28"/>
          <w:szCs w:val="28"/>
          <w:rtl/>
          <w:lang w:bidi="ar-EG"/>
        </w:rPr>
        <w:t xml:space="preserve"> وفقاً لكفاية المعلومات المقدمة عن الموضوعات البيئية, ووجود فرق للطوارئ </w:t>
      </w:r>
      <w:proofErr w:type="gramStart"/>
      <w:r w:rsidRPr="009747C4">
        <w:rPr>
          <w:rFonts w:cs="Simplified Arabic" w:hint="cs"/>
          <w:sz w:val="28"/>
          <w:szCs w:val="28"/>
          <w:rtl/>
          <w:lang w:bidi="ar-EG"/>
        </w:rPr>
        <w:t>البيئية .</w:t>
      </w:r>
      <w:proofErr w:type="gramEnd"/>
      <w:r>
        <w:rPr>
          <w:rFonts w:cs="Simplified Arabic" w:hint="cs"/>
          <w:sz w:val="28"/>
          <w:szCs w:val="28"/>
          <w:rtl/>
          <w:lang w:bidi="ar-EG"/>
        </w:rPr>
        <w:t xml:space="preserve"> </w:t>
      </w:r>
    </w:p>
    <w:p w:rsidR="0035532E" w:rsidRPr="00772A83" w:rsidRDefault="0035532E" w:rsidP="0035532E">
      <w:pPr>
        <w:rPr>
          <w:rFonts w:cs="Traditional Arabic"/>
          <w:b/>
          <w:bCs/>
          <w:sz w:val="40"/>
          <w:szCs w:val="40"/>
          <w:rtl/>
          <w:lang w:bidi="ar-EG"/>
        </w:rPr>
      </w:pPr>
      <w:r w:rsidRPr="00772A83">
        <w:rPr>
          <w:rFonts w:cs="Traditional Arabic" w:hint="cs"/>
          <w:b/>
          <w:bCs/>
          <w:sz w:val="40"/>
          <w:szCs w:val="40"/>
          <w:rtl/>
          <w:lang w:bidi="ar-EG"/>
        </w:rPr>
        <w:lastRenderedPageBreak/>
        <w:t>حدود الدراسة وما ت</w:t>
      </w:r>
      <w:r>
        <w:rPr>
          <w:rFonts w:cs="Traditional Arabic" w:hint="cs"/>
          <w:b/>
          <w:bCs/>
          <w:sz w:val="40"/>
          <w:szCs w:val="40"/>
          <w:rtl/>
          <w:lang w:bidi="ar-EG"/>
        </w:rPr>
        <w:t>ستث</w:t>
      </w:r>
      <w:r w:rsidRPr="00772A83">
        <w:rPr>
          <w:rFonts w:cs="Traditional Arabic" w:hint="cs"/>
          <w:b/>
          <w:bCs/>
          <w:sz w:val="40"/>
          <w:szCs w:val="40"/>
          <w:rtl/>
          <w:lang w:bidi="ar-EG"/>
        </w:rPr>
        <w:t>يره من در</w:t>
      </w:r>
      <w:r>
        <w:rPr>
          <w:rFonts w:cs="Traditional Arabic" w:hint="cs"/>
          <w:b/>
          <w:bCs/>
          <w:sz w:val="40"/>
          <w:szCs w:val="40"/>
          <w:rtl/>
          <w:lang w:bidi="ar-EG"/>
        </w:rPr>
        <w:t>ا</w:t>
      </w:r>
      <w:r w:rsidRPr="00772A83">
        <w:rPr>
          <w:rFonts w:cs="Traditional Arabic" w:hint="cs"/>
          <w:b/>
          <w:bCs/>
          <w:sz w:val="40"/>
          <w:szCs w:val="40"/>
          <w:rtl/>
          <w:lang w:bidi="ar-EG"/>
        </w:rPr>
        <w:t>سات مستقبلية</w:t>
      </w:r>
      <w:r>
        <w:rPr>
          <w:rFonts w:cs="Traditional Arabic" w:hint="cs"/>
          <w:b/>
          <w:bCs/>
          <w:sz w:val="40"/>
          <w:szCs w:val="40"/>
          <w:rtl/>
          <w:lang w:bidi="ar-EG"/>
        </w:rPr>
        <w:t xml:space="preserve"> :</w:t>
      </w:r>
    </w:p>
    <w:p w:rsidR="0035532E" w:rsidRDefault="0035532E" w:rsidP="0035532E">
      <w:pPr>
        <w:ind w:left="720" w:firstLine="360"/>
        <w:jc w:val="lowKashida"/>
        <w:rPr>
          <w:rFonts w:cs="Simplified Arabic"/>
          <w:sz w:val="28"/>
          <w:szCs w:val="28"/>
          <w:rtl/>
          <w:lang w:bidi="ar-EG"/>
        </w:rPr>
      </w:pPr>
      <w:r>
        <w:rPr>
          <w:rFonts w:cs="Simplified Arabic" w:hint="cs"/>
          <w:sz w:val="28"/>
          <w:szCs w:val="28"/>
          <w:rtl/>
          <w:lang w:bidi="ar-EG"/>
        </w:rPr>
        <w:t xml:space="preserve">استهدفت الدراسة التعرف على دور الأنشطة </w:t>
      </w:r>
      <w:proofErr w:type="spellStart"/>
      <w:r>
        <w:rPr>
          <w:rFonts w:cs="Simplified Arabic" w:hint="cs"/>
          <w:sz w:val="28"/>
          <w:szCs w:val="28"/>
          <w:rtl/>
          <w:lang w:bidi="ar-EG"/>
        </w:rPr>
        <w:t>الاتصاليه</w:t>
      </w:r>
      <w:proofErr w:type="spellEnd"/>
      <w:r>
        <w:rPr>
          <w:rFonts w:cs="Simplified Arabic" w:hint="cs"/>
          <w:sz w:val="28"/>
          <w:szCs w:val="28"/>
          <w:rtl/>
          <w:lang w:bidi="ar-EG"/>
        </w:rPr>
        <w:t xml:space="preserve"> في الجمعيات البيئية من خلال دراسة ميدانيه وتحليليه على عينه من الجمعيات المعنية بقضايا البيئة في الجمهورية اليمنية من خلال ما يلي :</w:t>
      </w:r>
    </w:p>
    <w:p w:rsidR="0035532E" w:rsidRDefault="0035532E" w:rsidP="0035532E">
      <w:pPr>
        <w:numPr>
          <w:ilvl w:val="0"/>
          <w:numId w:val="20"/>
        </w:numPr>
        <w:rPr>
          <w:rFonts w:cs="Simplified Arabic"/>
          <w:sz w:val="28"/>
          <w:szCs w:val="28"/>
          <w:rtl/>
          <w:lang w:bidi="ar-EG"/>
        </w:rPr>
      </w:pPr>
      <w:r>
        <w:rPr>
          <w:rFonts w:cs="Simplified Arabic" w:hint="cs"/>
          <w:sz w:val="28"/>
          <w:szCs w:val="28"/>
          <w:rtl/>
          <w:lang w:bidi="ar-EG"/>
        </w:rPr>
        <w:t xml:space="preserve">دراسة الجمهور المتردد على الجمعيات البيئية من خلال تطبيق استمارة استقصاء لمعرفة آرائهم فيما تقوم به الجمعيات مع اخذ المتغيرات </w:t>
      </w:r>
      <w:proofErr w:type="spellStart"/>
      <w:r>
        <w:rPr>
          <w:rFonts w:cs="Simplified Arabic" w:hint="cs"/>
          <w:sz w:val="28"/>
          <w:szCs w:val="28"/>
          <w:rtl/>
          <w:lang w:bidi="ar-EG"/>
        </w:rPr>
        <w:t>الديموجرافية</w:t>
      </w:r>
      <w:proofErr w:type="spellEnd"/>
      <w:r>
        <w:rPr>
          <w:rFonts w:cs="Simplified Arabic" w:hint="cs"/>
          <w:sz w:val="28"/>
          <w:szCs w:val="28"/>
          <w:rtl/>
          <w:lang w:bidi="ar-EG"/>
        </w:rPr>
        <w:t xml:space="preserve"> بعين الاعتبار.</w:t>
      </w:r>
    </w:p>
    <w:p w:rsidR="0035532E" w:rsidRDefault="0035532E" w:rsidP="0035532E">
      <w:pPr>
        <w:numPr>
          <w:ilvl w:val="0"/>
          <w:numId w:val="20"/>
        </w:numPr>
        <w:jc w:val="lowKashida"/>
        <w:rPr>
          <w:rFonts w:cs="Simplified Arabic"/>
          <w:sz w:val="28"/>
          <w:szCs w:val="28"/>
          <w:lang w:bidi="ar-EG"/>
        </w:rPr>
      </w:pPr>
      <w:proofErr w:type="gramStart"/>
      <w:r>
        <w:rPr>
          <w:rFonts w:cs="Simplified Arabic" w:hint="cs"/>
          <w:sz w:val="28"/>
          <w:szCs w:val="28"/>
          <w:rtl/>
          <w:lang w:bidi="ar-EG"/>
        </w:rPr>
        <w:t>دراسة</w:t>
      </w:r>
      <w:proofErr w:type="gramEnd"/>
      <w:r>
        <w:rPr>
          <w:rFonts w:cs="Simplified Arabic" w:hint="cs"/>
          <w:sz w:val="28"/>
          <w:szCs w:val="28"/>
          <w:rtl/>
          <w:lang w:bidi="ar-EG"/>
        </w:rPr>
        <w:t xml:space="preserve"> مضمون المطبوعات التي تصدرها الجمعيات البيئية لمعرفة ما تحقق منها في تنمية الوعي البيئي.</w:t>
      </w:r>
    </w:p>
    <w:p w:rsidR="0035532E" w:rsidRDefault="0035532E" w:rsidP="0035532E">
      <w:pPr>
        <w:numPr>
          <w:ilvl w:val="0"/>
          <w:numId w:val="20"/>
        </w:numPr>
        <w:rPr>
          <w:rFonts w:cs="Simplified Arabic"/>
          <w:sz w:val="28"/>
          <w:szCs w:val="28"/>
          <w:lang w:bidi="ar-EG"/>
        </w:rPr>
      </w:pPr>
      <w:proofErr w:type="gramStart"/>
      <w:r>
        <w:rPr>
          <w:rFonts w:cs="Simplified Arabic" w:hint="cs"/>
          <w:sz w:val="28"/>
          <w:szCs w:val="28"/>
          <w:rtl/>
          <w:lang w:bidi="ar-EG"/>
        </w:rPr>
        <w:t>معرفة</w:t>
      </w:r>
      <w:proofErr w:type="gramEnd"/>
      <w:r>
        <w:rPr>
          <w:rFonts w:cs="Simplified Arabic" w:hint="cs"/>
          <w:sz w:val="28"/>
          <w:szCs w:val="28"/>
          <w:rtl/>
          <w:lang w:bidi="ar-EG"/>
        </w:rPr>
        <w:t xml:space="preserve"> أهم المشكلات البيئية في الجمهورية اليمنية وكيفية العمل على تقليل التدهور البيئي فيها.</w:t>
      </w:r>
    </w:p>
    <w:p w:rsidR="0035532E" w:rsidRPr="00AE1718" w:rsidRDefault="0035532E" w:rsidP="0035532E">
      <w:pPr>
        <w:rPr>
          <w:rFonts w:cs="Simplified Arabic"/>
          <w:b/>
          <w:bCs/>
          <w:sz w:val="28"/>
          <w:szCs w:val="28"/>
          <w:rtl/>
          <w:lang w:bidi="ar-EG"/>
        </w:rPr>
      </w:pPr>
      <w:r w:rsidRPr="00AE1718">
        <w:rPr>
          <w:rFonts w:cs="Simplified Arabic" w:hint="cs"/>
          <w:b/>
          <w:bCs/>
          <w:sz w:val="28"/>
          <w:szCs w:val="28"/>
          <w:rtl/>
          <w:lang w:bidi="ar-EG"/>
        </w:rPr>
        <w:t xml:space="preserve">وتقدم هذه الدراسة مؤشرات يمكن للدراسات المستقبلية </w:t>
      </w:r>
      <w:proofErr w:type="gramStart"/>
      <w:r w:rsidRPr="00AE1718">
        <w:rPr>
          <w:rFonts w:cs="Simplified Arabic" w:hint="cs"/>
          <w:b/>
          <w:bCs/>
          <w:sz w:val="28"/>
          <w:szCs w:val="28"/>
          <w:rtl/>
          <w:lang w:bidi="ar-EG"/>
        </w:rPr>
        <w:t>تناولها ،</w:t>
      </w:r>
      <w:proofErr w:type="gramEnd"/>
      <w:r w:rsidRPr="00AE1718">
        <w:rPr>
          <w:rFonts w:cs="Simplified Arabic" w:hint="cs"/>
          <w:b/>
          <w:bCs/>
          <w:sz w:val="28"/>
          <w:szCs w:val="28"/>
          <w:rtl/>
          <w:lang w:bidi="ar-EG"/>
        </w:rPr>
        <w:t xml:space="preserve"> وتتلخص فيما يلي :</w:t>
      </w:r>
    </w:p>
    <w:p w:rsidR="0035532E" w:rsidRDefault="0035532E" w:rsidP="0035532E">
      <w:pPr>
        <w:numPr>
          <w:ilvl w:val="0"/>
          <w:numId w:val="21"/>
        </w:numPr>
        <w:rPr>
          <w:rFonts w:cs="Simplified Arabic"/>
          <w:sz w:val="28"/>
          <w:szCs w:val="28"/>
          <w:lang w:bidi="ar-EG"/>
        </w:rPr>
      </w:pPr>
      <w:r>
        <w:rPr>
          <w:rFonts w:cs="Simplified Arabic" w:hint="cs"/>
          <w:sz w:val="28"/>
          <w:szCs w:val="28"/>
          <w:rtl/>
          <w:lang w:bidi="ar-EG"/>
        </w:rPr>
        <w:t xml:space="preserve">رصد وتحليل دور وسائل الإعلام في نشر مفهوم العمل التطوعي والمشاركة </w:t>
      </w:r>
      <w:proofErr w:type="gramStart"/>
      <w:r>
        <w:rPr>
          <w:rFonts w:cs="Simplified Arabic" w:hint="cs"/>
          <w:sz w:val="28"/>
          <w:szCs w:val="28"/>
          <w:rtl/>
          <w:lang w:bidi="ar-EG"/>
        </w:rPr>
        <w:t>الشعبية .</w:t>
      </w:r>
      <w:proofErr w:type="gramEnd"/>
    </w:p>
    <w:p w:rsidR="0035532E" w:rsidRDefault="0035532E" w:rsidP="0035532E">
      <w:pPr>
        <w:numPr>
          <w:ilvl w:val="0"/>
          <w:numId w:val="21"/>
        </w:numPr>
        <w:jc w:val="lowKashida"/>
        <w:rPr>
          <w:rFonts w:cs="Simplified Arabic"/>
          <w:sz w:val="28"/>
          <w:szCs w:val="28"/>
          <w:lang w:bidi="ar-EG"/>
        </w:rPr>
      </w:pPr>
      <w:proofErr w:type="gramStart"/>
      <w:r>
        <w:rPr>
          <w:rFonts w:cs="Simplified Arabic" w:hint="cs"/>
          <w:sz w:val="28"/>
          <w:szCs w:val="28"/>
          <w:rtl/>
          <w:lang w:bidi="ar-EG"/>
        </w:rPr>
        <w:t>دراسة</w:t>
      </w:r>
      <w:proofErr w:type="gramEnd"/>
      <w:r>
        <w:rPr>
          <w:rFonts w:cs="Simplified Arabic" w:hint="cs"/>
          <w:sz w:val="28"/>
          <w:szCs w:val="28"/>
          <w:rtl/>
          <w:lang w:bidi="ar-EG"/>
        </w:rPr>
        <w:t xml:space="preserve"> دور الاتصال الشخصي في تحقيق أهداف الجمعيات الأهلية وتنمية الوعي بأهميتها.</w:t>
      </w:r>
    </w:p>
    <w:p w:rsidR="0035532E" w:rsidRDefault="0035532E" w:rsidP="0035532E">
      <w:pPr>
        <w:numPr>
          <w:ilvl w:val="0"/>
          <w:numId w:val="21"/>
        </w:numPr>
        <w:rPr>
          <w:rFonts w:cs="Simplified Arabic"/>
          <w:sz w:val="28"/>
          <w:szCs w:val="28"/>
          <w:lang w:bidi="ar-EG"/>
        </w:rPr>
      </w:pPr>
      <w:r>
        <w:rPr>
          <w:rFonts w:cs="Simplified Arabic" w:hint="cs"/>
          <w:sz w:val="28"/>
          <w:szCs w:val="28"/>
          <w:rtl/>
          <w:lang w:bidi="ar-EG"/>
        </w:rPr>
        <w:t>دراسة كيفية استفادة الجمعيات الأهلية من وسائل الاتصال الجماهيري لتحقيق أهدافها.</w:t>
      </w:r>
    </w:p>
    <w:p w:rsidR="0035532E" w:rsidRDefault="0035532E" w:rsidP="0035532E">
      <w:pPr>
        <w:numPr>
          <w:ilvl w:val="0"/>
          <w:numId w:val="21"/>
        </w:numPr>
        <w:rPr>
          <w:rFonts w:cs="Simplified Arabic"/>
          <w:sz w:val="28"/>
          <w:szCs w:val="28"/>
          <w:lang w:bidi="ar-EG"/>
        </w:rPr>
      </w:pPr>
      <w:r>
        <w:rPr>
          <w:rFonts w:cs="Simplified Arabic" w:hint="cs"/>
          <w:sz w:val="28"/>
          <w:szCs w:val="28"/>
          <w:rtl/>
          <w:lang w:bidi="ar-EG"/>
        </w:rPr>
        <w:t>دراسة المسئولية الاجتماعية للجمعيات البيئية .</w:t>
      </w:r>
    </w:p>
    <w:p w:rsidR="0035532E" w:rsidRDefault="0035532E" w:rsidP="0035532E">
      <w:pPr>
        <w:numPr>
          <w:ilvl w:val="0"/>
          <w:numId w:val="21"/>
        </w:numPr>
        <w:rPr>
          <w:rFonts w:cs="Simplified Arabic"/>
          <w:sz w:val="28"/>
          <w:szCs w:val="28"/>
          <w:lang w:bidi="ar-EG"/>
        </w:rPr>
      </w:pPr>
      <w:proofErr w:type="gramStart"/>
      <w:r>
        <w:rPr>
          <w:rFonts w:cs="Simplified Arabic" w:hint="cs"/>
          <w:sz w:val="28"/>
          <w:szCs w:val="28"/>
          <w:rtl/>
          <w:lang w:bidi="ar-EG"/>
        </w:rPr>
        <w:t>استخدام</w:t>
      </w:r>
      <w:proofErr w:type="gramEnd"/>
      <w:r>
        <w:rPr>
          <w:rFonts w:cs="Simplified Arabic" w:hint="cs"/>
          <w:sz w:val="28"/>
          <w:szCs w:val="28"/>
          <w:rtl/>
          <w:lang w:bidi="ar-EG"/>
        </w:rPr>
        <w:t xml:space="preserve"> الدعاية والإعلان في تسويق الجمعيات الأهلية.</w:t>
      </w:r>
    </w:p>
    <w:p w:rsidR="0035532E" w:rsidRPr="00772A83" w:rsidRDefault="0035532E" w:rsidP="0035532E">
      <w:pPr>
        <w:jc w:val="lowKashida"/>
        <w:rPr>
          <w:rFonts w:cs="Traditional Arabic"/>
          <w:b/>
          <w:bCs/>
          <w:sz w:val="36"/>
          <w:szCs w:val="36"/>
          <w:rtl/>
        </w:rPr>
      </w:pPr>
      <w:r w:rsidRPr="00772A83">
        <w:rPr>
          <w:rFonts w:cs="Traditional Arabic" w:hint="cs"/>
          <w:b/>
          <w:bCs/>
          <w:sz w:val="36"/>
          <w:szCs w:val="36"/>
          <w:rtl/>
        </w:rPr>
        <w:t xml:space="preserve">مقترحات </w:t>
      </w:r>
      <w:proofErr w:type="gramStart"/>
      <w:r w:rsidRPr="00772A83">
        <w:rPr>
          <w:rFonts w:cs="Traditional Arabic" w:hint="cs"/>
          <w:b/>
          <w:bCs/>
          <w:sz w:val="36"/>
          <w:szCs w:val="36"/>
          <w:rtl/>
        </w:rPr>
        <w:t>الدراسة :</w:t>
      </w:r>
      <w:proofErr w:type="gramEnd"/>
    </w:p>
    <w:p w:rsidR="0035532E" w:rsidRPr="008B58BD" w:rsidRDefault="0035532E" w:rsidP="0035532E">
      <w:pPr>
        <w:ind w:firstLine="720"/>
        <w:jc w:val="lowKashida"/>
        <w:rPr>
          <w:rFonts w:cs="Simplified Arabic"/>
          <w:sz w:val="28"/>
          <w:szCs w:val="28"/>
          <w:rtl/>
          <w:lang w:bidi="ar-EG"/>
        </w:rPr>
      </w:pPr>
      <w:r w:rsidRPr="008B58BD">
        <w:rPr>
          <w:rFonts w:cs="Simplified Arabic" w:hint="cs"/>
          <w:sz w:val="28"/>
          <w:szCs w:val="28"/>
          <w:rtl/>
          <w:lang w:bidi="ar-EG"/>
        </w:rPr>
        <w:t>من خلال استعراض الدراسة الميدانية ونتائجها, يستخلص الباحث مجموعه من المقترحات التي تحاول التغلب على معوقات دور الأنشط</w:t>
      </w:r>
      <w:r>
        <w:rPr>
          <w:rFonts w:cs="Simplified Arabic" w:hint="cs"/>
          <w:sz w:val="28"/>
          <w:szCs w:val="28"/>
          <w:rtl/>
          <w:lang w:bidi="ar-EG"/>
        </w:rPr>
        <w:t>ة</w:t>
      </w:r>
      <w:r w:rsidRPr="008B58BD">
        <w:rPr>
          <w:rFonts w:cs="Simplified Arabic" w:hint="cs"/>
          <w:sz w:val="28"/>
          <w:szCs w:val="28"/>
          <w:rtl/>
          <w:lang w:bidi="ar-EG"/>
        </w:rPr>
        <w:t xml:space="preserve"> </w:t>
      </w:r>
      <w:proofErr w:type="spellStart"/>
      <w:r w:rsidRPr="008B58BD">
        <w:rPr>
          <w:rFonts w:cs="Simplified Arabic" w:hint="cs"/>
          <w:sz w:val="28"/>
          <w:szCs w:val="28"/>
          <w:rtl/>
          <w:lang w:bidi="ar-EG"/>
        </w:rPr>
        <w:t>الاتصاليه</w:t>
      </w:r>
      <w:proofErr w:type="spellEnd"/>
      <w:r w:rsidRPr="008B58BD">
        <w:rPr>
          <w:rFonts w:cs="Simplified Arabic" w:hint="cs"/>
          <w:sz w:val="28"/>
          <w:szCs w:val="28"/>
          <w:rtl/>
          <w:lang w:bidi="ar-EG"/>
        </w:rPr>
        <w:t xml:space="preserve"> بالجمعيات البيئية في تنميه الوعي البيئي وهى كالآتي :</w:t>
      </w:r>
    </w:p>
    <w:p w:rsidR="0035532E" w:rsidRPr="008B58BD" w:rsidRDefault="0035532E" w:rsidP="0035532E">
      <w:pPr>
        <w:numPr>
          <w:ilvl w:val="0"/>
          <w:numId w:val="19"/>
        </w:numPr>
        <w:tabs>
          <w:tab w:val="clear" w:pos="1170"/>
          <w:tab w:val="num" w:pos="386"/>
        </w:tabs>
        <w:ind w:left="386" w:right="-180" w:hanging="424"/>
        <w:jc w:val="lowKashida"/>
        <w:rPr>
          <w:rFonts w:cs="Simplified Arabic"/>
          <w:sz w:val="28"/>
          <w:szCs w:val="28"/>
          <w:rtl/>
          <w:lang w:bidi="ar-EG"/>
        </w:rPr>
      </w:pPr>
      <w:r w:rsidRPr="008B58BD">
        <w:rPr>
          <w:rFonts w:cs="Simplified Arabic" w:hint="cs"/>
          <w:sz w:val="28"/>
          <w:szCs w:val="28"/>
          <w:rtl/>
          <w:lang w:bidi="ar-EG"/>
        </w:rPr>
        <w:t>توفير الدعم المالي من قبل الدولة والقطاع الخاص لمساعده الجمعيات البيئية في تحقيق نمو الوعي البيئي بين المواطنين .</w:t>
      </w:r>
    </w:p>
    <w:p w:rsidR="0035532E" w:rsidRPr="008B58BD" w:rsidRDefault="0035532E" w:rsidP="0035532E">
      <w:pPr>
        <w:numPr>
          <w:ilvl w:val="0"/>
          <w:numId w:val="19"/>
        </w:numPr>
        <w:tabs>
          <w:tab w:val="clear" w:pos="1170"/>
          <w:tab w:val="num" w:pos="386"/>
        </w:tabs>
        <w:ind w:left="386" w:right="-180" w:hanging="424"/>
        <w:jc w:val="lowKashida"/>
        <w:rPr>
          <w:rFonts w:cs="Simplified Arabic"/>
          <w:sz w:val="28"/>
          <w:szCs w:val="28"/>
          <w:lang w:bidi="ar-EG"/>
        </w:rPr>
      </w:pPr>
      <w:r w:rsidRPr="008B58BD">
        <w:rPr>
          <w:rFonts w:cs="Simplified Arabic" w:hint="cs"/>
          <w:sz w:val="28"/>
          <w:szCs w:val="28"/>
          <w:rtl/>
          <w:lang w:bidi="ar-EG"/>
        </w:rPr>
        <w:t>الحرص على توفير دورات تدريبيه لرفع مستوى الكفاءة للقائمي</w:t>
      </w:r>
      <w:r>
        <w:rPr>
          <w:rFonts w:cs="Simplified Arabic" w:hint="cs"/>
          <w:sz w:val="28"/>
          <w:szCs w:val="28"/>
          <w:rtl/>
          <w:lang w:bidi="ar-EG"/>
        </w:rPr>
        <w:t>ن بالاتصال في الجمعيات البيئية .</w:t>
      </w:r>
    </w:p>
    <w:p w:rsidR="0035532E" w:rsidRPr="008B58BD" w:rsidRDefault="0035532E" w:rsidP="0035532E">
      <w:pPr>
        <w:numPr>
          <w:ilvl w:val="0"/>
          <w:numId w:val="19"/>
        </w:numPr>
        <w:tabs>
          <w:tab w:val="clear" w:pos="1170"/>
          <w:tab w:val="num" w:pos="386"/>
        </w:tabs>
        <w:ind w:left="386" w:right="-180" w:hanging="424"/>
        <w:jc w:val="lowKashida"/>
        <w:rPr>
          <w:rFonts w:cs="Simplified Arabic"/>
          <w:sz w:val="28"/>
          <w:szCs w:val="28"/>
          <w:lang w:bidi="ar-EG"/>
        </w:rPr>
      </w:pPr>
      <w:r w:rsidRPr="008B58BD">
        <w:rPr>
          <w:rFonts w:cs="Simplified Arabic" w:hint="cs"/>
          <w:sz w:val="28"/>
          <w:szCs w:val="28"/>
          <w:rtl/>
          <w:lang w:bidi="ar-EG"/>
        </w:rPr>
        <w:t>يجب وضع خطط للاستفادة من طاقه الشباب</w:t>
      </w:r>
      <w:r>
        <w:rPr>
          <w:rFonts w:cs="Simplified Arabic" w:hint="cs"/>
          <w:sz w:val="28"/>
          <w:szCs w:val="28"/>
          <w:rtl/>
          <w:lang w:bidi="ar-EG"/>
        </w:rPr>
        <w:t xml:space="preserve"> في تحسين أوضاع البيئة </w:t>
      </w:r>
      <w:r w:rsidRPr="008B58BD">
        <w:rPr>
          <w:rFonts w:cs="Simplified Arabic" w:hint="cs"/>
          <w:sz w:val="28"/>
          <w:szCs w:val="28"/>
          <w:rtl/>
          <w:lang w:bidi="ar-EG"/>
        </w:rPr>
        <w:t xml:space="preserve"> وخصوصاً خلال الإجازات حتى تكون إجازتهم ذات فائد</w:t>
      </w:r>
      <w:r>
        <w:rPr>
          <w:rFonts w:cs="Simplified Arabic" w:hint="cs"/>
          <w:sz w:val="28"/>
          <w:szCs w:val="28"/>
          <w:rtl/>
          <w:lang w:bidi="ar-EG"/>
        </w:rPr>
        <w:t>ة</w:t>
      </w:r>
      <w:r w:rsidRPr="008B58BD">
        <w:rPr>
          <w:rFonts w:cs="Simplified Arabic" w:hint="cs"/>
          <w:sz w:val="28"/>
          <w:szCs w:val="28"/>
          <w:rtl/>
          <w:lang w:bidi="ar-EG"/>
        </w:rPr>
        <w:t xml:space="preserve"> للبيئة.</w:t>
      </w:r>
    </w:p>
    <w:p w:rsidR="0035532E" w:rsidRPr="008B58BD" w:rsidRDefault="0035532E" w:rsidP="0035532E">
      <w:pPr>
        <w:numPr>
          <w:ilvl w:val="0"/>
          <w:numId w:val="19"/>
        </w:numPr>
        <w:tabs>
          <w:tab w:val="clear" w:pos="1170"/>
          <w:tab w:val="num" w:pos="386"/>
        </w:tabs>
        <w:ind w:left="386" w:right="-180" w:hanging="424"/>
        <w:jc w:val="lowKashida"/>
        <w:rPr>
          <w:rFonts w:cs="Simplified Arabic"/>
          <w:sz w:val="28"/>
          <w:szCs w:val="28"/>
          <w:lang w:bidi="ar-EG"/>
        </w:rPr>
      </w:pPr>
      <w:r w:rsidRPr="008B58BD">
        <w:rPr>
          <w:rFonts w:cs="Simplified Arabic" w:hint="cs"/>
          <w:sz w:val="28"/>
          <w:szCs w:val="28"/>
          <w:rtl/>
          <w:lang w:bidi="ar-EG"/>
        </w:rPr>
        <w:t>الحرص على أجراء استطلاعات دوريه لجميع الآراء حول تحديد اتجاهات الجمهور ومواقفه من القضايا البيئية .</w:t>
      </w:r>
    </w:p>
    <w:p w:rsidR="0035532E" w:rsidRPr="008B58BD" w:rsidRDefault="0035532E" w:rsidP="0035532E">
      <w:pPr>
        <w:numPr>
          <w:ilvl w:val="0"/>
          <w:numId w:val="19"/>
        </w:numPr>
        <w:tabs>
          <w:tab w:val="clear" w:pos="1170"/>
          <w:tab w:val="num" w:pos="386"/>
        </w:tabs>
        <w:ind w:left="386" w:right="-180" w:hanging="424"/>
        <w:jc w:val="lowKashida"/>
        <w:rPr>
          <w:rFonts w:cs="Simplified Arabic"/>
          <w:sz w:val="28"/>
          <w:szCs w:val="28"/>
          <w:lang w:bidi="ar-EG"/>
        </w:rPr>
      </w:pPr>
      <w:r w:rsidRPr="008B58BD">
        <w:rPr>
          <w:rFonts w:cs="Simplified Arabic" w:hint="cs"/>
          <w:sz w:val="28"/>
          <w:szCs w:val="28"/>
          <w:rtl/>
          <w:lang w:bidi="ar-EG"/>
        </w:rPr>
        <w:t xml:space="preserve">العمل على توسيع اتحاد الجمعيات البيئية لساحل حضرموت ليشمل </w:t>
      </w:r>
      <w:proofErr w:type="gramStart"/>
      <w:r w:rsidRPr="008B58BD">
        <w:rPr>
          <w:rFonts w:cs="Simplified Arabic" w:hint="cs"/>
          <w:sz w:val="28"/>
          <w:szCs w:val="28"/>
          <w:rtl/>
          <w:lang w:bidi="ar-EG"/>
        </w:rPr>
        <w:t>جميع</w:t>
      </w:r>
      <w:proofErr w:type="gramEnd"/>
      <w:r w:rsidRPr="008B58BD">
        <w:rPr>
          <w:rFonts w:cs="Simplified Arabic" w:hint="cs"/>
          <w:sz w:val="28"/>
          <w:szCs w:val="28"/>
          <w:rtl/>
          <w:lang w:bidi="ar-EG"/>
        </w:rPr>
        <w:t xml:space="preserve"> محافظات الجمهورية اليمنية.</w:t>
      </w:r>
    </w:p>
    <w:p w:rsidR="0035532E" w:rsidRPr="008B58BD" w:rsidRDefault="0035532E" w:rsidP="0035532E">
      <w:pPr>
        <w:numPr>
          <w:ilvl w:val="0"/>
          <w:numId w:val="19"/>
        </w:numPr>
        <w:tabs>
          <w:tab w:val="clear" w:pos="1170"/>
          <w:tab w:val="num" w:pos="386"/>
        </w:tabs>
        <w:ind w:left="386" w:right="-180" w:hanging="424"/>
        <w:jc w:val="lowKashida"/>
        <w:rPr>
          <w:rFonts w:cs="Simplified Arabic"/>
          <w:sz w:val="28"/>
          <w:szCs w:val="28"/>
          <w:lang w:bidi="ar-EG"/>
        </w:rPr>
      </w:pPr>
      <w:r w:rsidRPr="008B58BD">
        <w:rPr>
          <w:rFonts w:cs="Simplified Arabic" w:hint="cs"/>
          <w:sz w:val="28"/>
          <w:szCs w:val="28"/>
          <w:rtl/>
          <w:lang w:bidi="ar-EG"/>
        </w:rPr>
        <w:t>الاهتمام بضم المرأة للجمعيات البيئية للاستفاد</w:t>
      </w:r>
      <w:r>
        <w:rPr>
          <w:rFonts w:cs="Simplified Arabic" w:hint="cs"/>
          <w:sz w:val="28"/>
          <w:szCs w:val="28"/>
          <w:rtl/>
          <w:lang w:bidi="ar-EG"/>
        </w:rPr>
        <w:t>ة</w:t>
      </w:r>
      <w:r w:rsidRPr="008B58BD">
        <w:rPr>
          <w:rFonts w:cs="Simplified Arabic" w:hint="cs"/>
          <w:sz w:val="28"/>
          <w:szCs w:val="28"/>
          <w:rtl/>
          <w:lang w:bidi="ar-EG"/>
        </w:rPr>
        <w:t xml:space="preserve"> من قدرتها على إقناع قريناتها في المجتمع </w:t>
      </w:r>
      <w:proofErr w:type="gramStart"/>
      <w:r w:rsidRPr="008B58BD">
        <w:rPr>
          <w:rFonts w:cs="Simplified Arabic" w:hint="cs"/>
          <w:sz w:val="28"/>
          <w:szCs w:val="28"/>
          <w:rtl/>
          <w:lang w:bidi="ar-EG"/>
        </w:rPr>
        <w:t>اليمنى .</w:t>
      </w:r>
      <w:proofErr w:type="gramEnd"/>
    </w:p>
    <w:p w:rsidR="0035532E" w:rsidRPr="008B58BD" w:rsidRDefault="0035532E" w:rsidP="0035532E">
      <w:pPr>
        <w:numPr>
          <w:ilvl w:val="0"/>
          <w:numId w:val="19"/>
        </w:numPr>
        <w:tabs>
          <w:tab w:val="clear" w:pos="1170"/>
          <w:tab w:val="num" w:pos="386"/>
        </w:tabs>
        <w:ind w:left="386" w:right="-180" w:hanging="424"/>
        <w:jc w:val="lowKashida"/>
        <w:rPr>
          <w:rFonts w:cs="Simplified Arabic"/>
          <w:sz w:val="28"/>
          <w:szCs w:val="28"/>
          <w:lang w:bidi="ar-EG"/>
        </w:rPr>
      </w:pPr>
      <w:r w:rsidRPr="008B58BD">
        <w:rPr>
          <w:rFonts w:cs="Simplified Arabic" w:hint="cs"/>
          <w:sz w:val="28"/>
          <w:szCs w:val="28"/>
          <w:rtl/>
          <w:lang w:bidi="ar-EG"/>
        </w:rPr>
        <w:t xml:space="preserve">العمل على إيجاد </w:t>
      </w:r>
      <w:proofErr w:type="gramStart"/>
      <w:r w:rsidRPr="008B58BD">
        <w:rPr>
          <w:rFonts w:cs="Simplified Arabic" w:hint="cs"/>
          <w:sz w:val="28"/>
          <w:szCs w:val="28"/>
          <w:rtl/>
          <w:lang w:bidi="ar-EG"/>
        </w:rPr>
        <w:t>جائزة</w:t>
      </w:r>
      <w:proofErr w:type="gramEnd"/>
      <w:r w:rsidRPr="008B58BD">
        <w:rPr>
          <w:rFonts w:cs="Simplified Arabic" w:hint="cs"/>
          <w:sz w:val="28"/>
          <w:szCs w:val="28"/>
          <w:rtl/>
          <w:lang w:bidi="ar-EG"/>
        </w:rPr>
        <w:t xml:space="preserve"> للتفوق البيئي بين الجمعيات البيئية يتم الإعلان عنها سنوياً.</w:t>
      </w:r>
    </w:p>
    <w:p w:rsidR="0035532E" w:rsidRPr="008B58BD" w:rsidRDefault="0035532E" w:rsidP="0035532E">
      <w:pPr>
        <w:numPr>
          <w:ilvl w:val="0"/>
          <w:numId w:val="19"/>
        </w:numPr>
        <w:tabs>
          <w:tab w:val="clear" w:pos="1170"/>
          <w:tab w:val="num" w:pos="386"/>
        </w:tabs>
        <w:ind w:left="386" w:right="-180" w:hanging="424"/>
        <w:jc w:val="lowKashida"/>
        <w:rPr>
          <w:rFonts w:cs="Simplified Arabic"/>
          <w:sz w:val="28"/>
          <w:szCs w:val="28"/>
          <w:lang w:bidi="ar-EG"/>
        </w:rPr>
      </w:pPr>
      <w:r w:rsidRPr="008B58BD">
        <w:rPr>
          <w:rFonts w:cs="Simplified Arabic" w:hint="cs"/>
          <w:sz w:val="28"/>
          <w:szCs w:val="28"/>
          <w:rtl/>
          <w:lang w:bidi="ar-EG"/>
        </w:rPr>
        <w:t xml:space="preserve">توفير دورات تدريبيه للمواطنين للارتقاء بمستواهم </w:t>
      </w:r>
      <w:proofErr w:type="gramStart"/>
      <w:r w:rsidRPr="008B58BD">
        <w:rPr>
          <w:rFonts w:cs="Simplified Arabic" w:hint="cs"/>
          <w:sz w:val="28"/>
          <w:szCs w:val="28"/>
          <w:rtl/>
          <w:lang w:bidi="ar-EG"/>
        </w:rPr>
        <w:t>بيئياً</w:t>
      </w:r>
      <w:proofErr w:type="gramEnd"/>
      <w:r w:rsidRPr="008B58BD">
        <w:rPr>
          <w:rFonts w:cs="Simplified Arabic" w:hint="cs"/>
          <w:sz w:val="28"/>
          <w:szCs w:val="28"/>
          <w:rtl/>
          <w:lang w:bidi="ar-EG"/>
        </w:rPr>
        <w:t>.</w:t>
      </w:r>
    </w:p>
    <w:p w:rsidR="0035532E" w:rsidRDefault="0035532E" w:rsidP="0035532E">
      <w:pPr>
        <w:numPr>
          <w:ilvl w:val="0"/>
          <w:numId w:val="19"/>
        </w:numPr>
        <w:tabs>
          <w:tab w:val="clear" w:pos="1170"/>
          <w:tab w:val="num" w:pos="386"/>
        </w:tabs>
        <w:ind w:left="386" w:right="-180" w:hanging="424"/>
        <w:jc w:val="lowKashida"/>
        <w:rPr>
          <w:rFonts w:cs="Simplified Arabic"/>
          <w:sz w:val="28"/>
          <w:szCs w:val="28"/>
          <w:lang w:bidi="ar-EG"/>
        </w:rPr>
      </w:pPr>
      <w:r w:rsidRPr="008B58BD">
        <w:rPr>
          <w:rFonts w:cs="Simplified Arabic" w:hint="cs"/>
          <w:sz w:val="28"/>
          <w:szCs w:val="28"/>
          <w:rtl/>
          <w:lang w:bidi="ar-EG"/>
        </w:rPr>
        <w:t>تشجيع الطلاب للالتحاق بكليات ومعاهد العلوم البيئية حتى تستفيد منهم الجمعيات البيئي</w:t>
      </w:r>
      <w:r>
        <w:rPr>
          <w:rFonts w:cs="Simplified Arabic" w:hint="cs"/>
          <w:sz w:val="28"/>
          <w:szCs w:val="28"/>
          <w:rtl/>
          <w:lang w:bidi="ar-EG"/>
        </w:rPr>
        <w:t>ة</w:t>
      </w:r>
      <w:r w:rsidRPr="008B58BD">
        <w:rPr>
          <w:rFonts w:cs="Simplified Arabic" w:hint="cs"/>
          <w:sz w:val="28"/>
          <w:szCs w:val="28"/>
          <w:rtl/>
          <w:lang w:bidi="ar-EG"/>
        </w:rPr>
        <w:t xml:space="preserve"> في الجمهوري</w:t>
      </w:r>
      <w:r>
        <w:rPr>
          <w:rFonts w:cs="Simplified Arabic" w:hint="cs"/>
          <w:sz w:val="28"/>
          <w:szCs w:val="28"/>
          <w:rtl/>
          <w:lang w:bidi="ar-EG"/>
        </w:rPr>
        <w:t>ة</w:t>
      </w:r>
      <w:r w:rsidRPr="008B58BD">
        <w:rPr>
          <w:rFonts w:cs="Simplified Arabic" w:hint="cs"/>
          <w:sz w:val="28"/>
          <w:szCs w:val="28"/>
          <w:rtl/>
          <w:lang w:bidi="ar-EG"/>
        </w:rPr>
        <w:t xml:space="preserve"> </w:t>
      </w:r>
      <w:proofErr w:type="gramStart"/>
      <w:r w:rsidRPr="008B58BD">
        <w:rPr>
          <w:rFonts w:cs="Simplified Arabic" w:hint="cs"/>
          <w:sz w:val="28"/>
          <w:szCs w:val="28"/>
          <w:rtl/>
          <w:lang w:bidi="ar-EG"/>
        </w:rPr>
        <w:t>اليمني</w:t>
      </w:r>
      <w:r>
        <w:rPr>
          <w:rFonts w:cs="Simplified Arabic" w:hint="cs"/>
          <w:sz w:val="28"/>
          <w:szCs w:val="28"/>
          <w:rtl/>
          <w:lang w:bidi="ar-EG"/>
        </w:rPr>
        <w:t>ة</w:t>
      </w:r>
      <w:r w:rsidRPr="008B58BD">
        <w:rPr>
          <w:rFonts w:cs="Simplified Arabic" w:hint="cs"/>
          <w:sz w:val="28"/>
          <w:szCs w:val="28"/>
          <w:rtl/>
          <w:lang w:bidi="ar-EG"/>
        </w:rPr>
        <w:t xml:space="preserve"> .</w:t>
      </w:r>
      <w:proofErr w:type="gramEnd"/>
      <w:r w:rsidRPr="008B58BD">
        <w:rPr>
          <w:rFonts w:cs="Simplified Arabic" w:hint="cs"/>
          <w:sz w:val="28"/>
          <w:szCs w:val="28"/>
          <w:rtl/>
          <w:lang w:bidi="ar-EG"/>
        </w:rPr>
        <w:t xml:space="preserve"> </w:t>
      </w:r>
    </w:p>
    <w:p w:rsidR="0035532E" w:rsidRPr="008B58BD" w:rsidRDefault="0035532E" w:rsidP="0035532E">
      <w:pPr>
        <w:numPr>
          <w:ilvl w:val="0"/>
          <w:numId w:val="19"/>
        </w:numPr>
        <w:tabs>
          <w:tab w:val="clear" w:pos="1170"/>
          <w:tab w:val="num" w:pos="386"/>
        </w:tabs>
        <w:ind w:left="386" w:right="-180" w:hanging="424"/>
        <w:jc w:val="lowKashida"/>
        <w:rPr>
          <w:rFonts w:cs="Simplified Arabic"/>
          <w:sz w:val="28"/>
          <w:szCs w:val="28"/>
          <w:lang w:bidi="ar-EG"/>
        </w:rPr>
      </w:pPr>
      <w:r>
        <w:rPr>
          <w:rFonts w:cs="Simplified Arabic" w:hint="cs"/>
          <w:sz w:val="28"/>
          <w:szCs w:val="28"/>
          <w:rtl/>
          <w:lang w:bidi="ar-EG"/>
        </w:rPr>
        <w:t xml:space="preserve"> وضع خطه تستهدف العمل التوعوي في المناطق التي يوجد بها جمعيات والاستفادة من الإمكانيات المتاحة لديها.</w:t>
      </w:r>
      <w:r w:rsidRPr="008B58BD">
        <w:rPr>
          <w:rFonts w:cs="Simplified Arabic" w:hint="cs"/>
          <w:sz w:val="28"/>
          <w:szCs w:val="28"/>
          <w:rtl/>
          <w:lang w:bidi="ar-EG"/>
        </w:rPr>
        <w:t xml:space="preserve"> </w:t>
      </w:r>
    </w:p>
    <w:p w:rsidR="0035532E" w:rsidRDefault="0035532E">
      <w:pPr>
        <w:rPr>
          <w:rtl/>
          <w:lang w:bidi="ar-YE"/>
        </w:rPr>
      </w:pPr>
    </w:p>
    <w:p w:rsidR="0035532E" w:rsidRPr="0035532E" w:rsidRDefault="0035532E">
      <w:pPr>
        <w:rPr>
          <w:rtl/>
          <w:lang w:bidi="ar-YE"/>
        </w:rPr>
      </w:pPr>
    </w:p>
    <w:p w:rsidR="008A2BA4" w:rsidRPr="00B64A9A" w:rsidRDefault="008A2BA4" w:rsidP="008A2BA4">
      <w:pPr>
        <w:jc w:val="center"/>
        <w:rPr>
          <w:rFonts w:cs="Simplified Arabic"/>
          <w:b/>
          <w:bCs/>
          <w:sz w:val="36"/>
          <w:szCs w:val="36"/>
          <w:rtl/>
          <w:lang w:bidi="ar-EG"/>
        </w:rPr>
      </w:pPr>
      <w:bookmarkStart w:id="0" w:name="_GoBack"/>
      <w:r w:rsidRPr="00B64A9A">
        <w:rPr>
          <w:rFonts w:cs="Simplified Arabic" w:hint="cs"/>
          <w:b/>
          <w:bCs/>
          <w:sz w:val="36"/>
          <w:szCs w:val="36"/>
          <w:rtl/>
          <w:lang w:bidi="ar-EG"/>
        </w:rPr>
        <w:lastRenderedPageBreak/>
        <w:t>فهرس المحتويات</w:t>
      </w:r>
    </w:p>
    <w:bookmarkEnd w:id="0"/>
    <w:p w:rsidR="0035532E" w:rsidRPr="0045438F" w:rsidRDefault="0035532E" w:rsidP="008A2BA4">
      <w:pPr>
        <w:jc w:val="center"/>
        <w:rPr>
          <w:rFonts w:cs="Simplified Arabic"/>
          <w:b/>
          <w:bCs/>
          <w:sz w:val="28"/>
          <w:szCs w:val="28"/>
          <w:rtl/>
          <w:lang w:bidi="ar-EG"/>
        </w:rPr>
      </w:pPr>
    </w:p>
    <w:p w:rsidR="008A2BA4" w:rsidRPr="0045438F" w:rsidRDefault="008A2BA4" w:rsidP="008A2BA4">
      <w:pPr>
        <w:ind w:firstLine="2824"/>
        <w:jc w:val="lowKashida"/>
        <w:rPr>
          <w:rFonts w:cs="Simplified Arabic"/>
          <w:b/>
          <w:bCs/>
          <w:sz w:val="28"/>
          <w:szCs w:val="28"/>
          <w:rtl/>
          <w:lang w:bidi="ar-EG"/>
        </w:rPr>
      </w:pPr>
      <w:proofErr w:type="gramStart"/>
      <w:r w:rsidRPr="0045438F">
        <w:rPr>
          <w:rFonts w:cs="Simplified Arabic" w:hint="cs"/>
          <w:b/>
          <w:bCs/>
          <w:sz w:val="28"/>
          <w:szCs w:val="28"/>
          <w:rtl/>
          <w:lang w:bidi="ar-EG"/>
        </w:rPr>
        <w:t>الموضوع</w:t>
      </w:r>
      <w:proofErr w:type="gramEnd"/>
      <w:r w:rsidRPr="0045438F">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xml:space="preserve">    </w:t>
      </w:r>
      <w:r w:rsidRPr="0045438F">
        <w:rPr>
          <w:rFonts w:cs="Simplified Arabic" w:hint="cs"/>
          <w:b/>
          <w:bCs/>
          <w:sz w:val="28"/>
          <w:szCs w:val="28"/>
          <w:rtl/>
          <w:lang w:bidi="ar-EG"/>
        </w:rPr>
        <w:t>الصفحة</w:t>
      </w:r>
    </w:p>
    <w:p w:rsidR="008A2BA4" w:rsidRPr="0045438F" w:rsidRDefault="008A2BA4" w:rsidP="008A2BA4">
      <w:pPr>
        <w:numPr>
          <w:ilvl w:val="0"/>
          <w:numId w:val="6"/>
        </w:numPr>
        <w:jc w:val="lowKashida"/>
        <w:rPr>
          <w:rFonts w:cs="Simplified Arabic"/>
          <w:b/>
          <w:bCs/>
          <w:sz w:val="28"/>
          <w:szCs w:val="28"/>
          <w:rtl/>
          <w:lang w:bidi="ar-EG"/>
        </w:rPr>
      </w:pPr>
      <w:r w:rsidRPr="0045438F">
        <w:rPr>
          <w:rFonts w:cs="Simplified Arabic" w:hint="cs"/>
          <w:b/>
          <w:bCs/>
          <w:sz w:val="28"/>
          <w:szCs w:val="28"/>
          <w:rtl/>
          <w:lang w:bidi="ar-EG"/>
        </w:rPr>
        <w:t>فهرس المحتويات</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xml:space="preserve">     أ - ج</w:t>
      </w:r>
    </w:p>
    <w:p w:rsidR="008A2BA4" w:rsidRPr="0045438F" w:rsidRDefault="008A2BA4" w:rsidP="008A2BA4">
      <w:pPr>
        <w:numPr>
          <w:ilvl w:val="0"/>
          <w:numId w:val="7"/>
        </w:numPr>
        <w:jc w:val="lowKashida"/>
        <w:rPr>
          <w:rFonts w:cs="Simplified Arabic"/>
          <w:b/>
          <w:bCs/>
          <w:sz w:val="28"/>
          <w:szCs w:val="28"/>
          <w:lang w:bidi="ar-EG"/>
        </w:rPr>
      </w:pPr>
      <w:r w:rsidRPr="0045438F">
        <w:rPr>
          <w:rFonts w:cs="Simplified Arabic" w:hint="cs"/>
          <w:b/>
          <w:bCs/>
          <w:sz w:val="28"/>
          <w:szCs w:val="28"/>
          <w:rtl/>
          <w:lang w:bidi="ar-EG"/>
        </w:rPr>
        <w:t>فهرس الجداول</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xml:space="preserve">     ج - ح</w:t>
      </w:r>
    </w:p>
    <w:p w:rsidR="008A2BA4" w:rsidRPr="0045438F" w:rsidRDefault="008A2BA4" w:rsidP="008A2BA4">
      <w:pPr>
        <w:numPr>
          <w:ilvl w:val="0"/>
          <w:numId w:val="8"/>
        </w:numPr>
        <w:jc w:val="lowKashida"/>
        <w:rPr>
          <w:rFonts w:cs="Simplified Arabic"/>
          <w:b/>
          <w:bCs/>
          <w:sz w:val="28"/>
          <w:szCs w:val="28"/>
          <w:lang w:bidi="ar-EG"/>
        </w:rPr>
      </w:pPr>
      <w:r w:rsidRPr="0045438F">
        <w:rPr>
          <w:rFonts w:cs="Simplified Arabic" w:hint="cs"/>
          <w:b/>
          <w:bCs/>
          <w:sz w:val="28"/>
          <w:szCs w:val="28"/>
          <w:rtl/>
          <w:lang w:bidi="ar-EG"/>
        </w:rPr>
        <w:t>فهرس الأشكال</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xml:space="preserve">        ح   </w:t>
      </w:r>
    </w:p>
    <w:p w:rsidR="008A2BA4" w:rsidRPr="0045438F" w:rsidRDefault="008A2BA4" w:rsidP="008A2BA4">
      <w:pPr>
        <w:numPr>
          <w:ilvl w:val="0"/>
          <w:numId w:val="9"/>
        </w:numPr>
        <w:jc w:val="lowKashida"/>
        <w:rPr>
          <w:rFonts w:cs="Simplified Arabic"/>
          <w:b/>
          <w:bCs/>
          <w:sz w:val="28"/>
          <w:szCs w:val="28"/>
          <w:lang w:bidi="ar-EG"/>
        </w:rPr>
      </w:pPr>
      <w:r>
        <w:rPr>
          <w:rFonts w:cs="Simplified Arabic" w:hint="cs"/>
          <w:b/>
          <w:bCs/>
          <w:sz w:val="28"/>
          <w:szCs w:val="28"/>
          <w:rtl/>
          <w:lang w:bidi="ar-EG"/>
        </w:rPr>
        <w:t>ال</w:t>
      </w:r>
      <w:r w:rsidRPr="0045438F">
        <w:rPr>
          <w:rFonts w:cs="Simplified Arabic" w:hint="cs"/>
          <w:b/>
          <w:bCs/>
          <w:sz w:val="28"/>
          <w:szCs w:val="28"/>
          <w:rtl/>
          <w:lang w:bidi="ar-EG"/>
        </w:rPr>
        <w:t>مقدم</w:t>
      </w:r>
      <w:r>
        <w:rPr>
          <w:rFonts w:cs="Simplified Arabic" w:hint="cs"/>
          <w:b/>
          <w:bCs/>
          <w:sz w:val="28"/>
          <w:szCs w:val="28"/>
          <w:rtl/>
          <w:lang w:bidi="ar-EG"/>
        </w:rPr>
        <w:t>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xml:space="preserve">                1  </w:t>
      </w:r>
    </w:p>
    <w:p w:rsidR="008A2BA4" w:rsidRDefault="008A2BA4" w:rsidP="008A2BA4">
      <w:pPr>
        <w:numPr>
          <w:ilvl w:val="0"/>
          <w:numId w:val="9"/>
        </w:numPr>
        <w:jc w:val="lowKashida"/>
        <w:rPr>
          <w:rFonts w:cs="Simplified Arabic"/>
          <w:sz w:val="28"/>
          <w:szCs w:val="28"/>
          <w:lang w:bidi="ar-EG"/>
        </w:rPr>
      </w:pPr>
      <w:r w:rsidRPr="0045438F">
        <w:rPr>
          <w:rFonts w:cs="Simplified Arabic" w:hint="cs"/>
          <w:b/>
          <w:bCs/>
          <w:sz w:val="28"/>
          <w:szCs w:val="28"/>
          <w:rtl/>
          <w:lang w:bidi="ar-EG"/>
        </w:rPr>
        <w:t xml:space="preserve">الفصل </w:t>
      </w:r>
      <w:proofErr w:type="gramStart"/>
      <w:r w:rsidRPr="0045438F">
        <w:rPr>
          <w:rFonts w:cs="Simplified Arabic" w:hint="cs"/>
          <w:b/>
          <w:bCs/>
          <w:sz w:val="28"/>
          <w:szCs w:val="28"/>
          <w:rtl/>
          <w:lang w:bidi="ar-EG"/>
        </w:rPr>
        <w:t>ا</w:t>
      </w:r>
      <w:r>
        <w:rPr>
          <w:rFonts w:cs="Simplified Arabic" w:hint="cs"/>
          <w:b/>
          <w:bCs/>
          <w:sz w:val="28"/>
          <w:szCs w:val="28"/>
          <w:rtl/>
          <w:lang w:bidi="ar-EG"/>
        </w:rPr>
        <w:t>لأ</w:t>
      </w:r>
      <w:r w:rsidRPr="0045438F">
        <w:rPr>
          <w:rFonts w:cs="Simplified Arabic" w:hint="cs"/>
          <w:b/>
          <w:bCs/>
          <w:sz w:val="28"/>
          <w:szCs w:val="28"/>
          <w:rtl/>
          <w:lang w:bidi="ar-EG"/>
        </w:rPr>
        <w:t>ول :</w:t>
      </w:r>
      <w:proofErr w:type="gramEnd"/>
      <w:r>
        <w:rPr>
          <w:rFonts w:cs="Simplified Arabic" w:hint="cs"/>
          <w:b/>
          <w:bCs/>
          <w:sz w:val="28"/>
          <w:szCs w:val="28"/>
          <w:rtl/>
          <w:lang w:bidi="ar-EG"/>
        </w:rPr>
        <w:t xml:space="preserve"> مشكلة الدراسة ومنهجها </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2-46</w:t>
      </w:r>
    </w:p>
    <w:p w:rsidR="008A2BA4" w:rsidRPr="00E36CD6" w:rsidRDefault="008A2BA4" w:rsidP="008A2BA4">
      <w:pPr>
        <w:numPr>
          <w:ilvl w:val="0"/>
          <w:numId w:val="9"/>
        </w:numPr>
        <w:jc w:val="lowKashida"/>
        <w:rPr>
          <w:rFonts w:cs="Simplified Arabic"/>
          <w:sz w:val="28"/>
          <w:szCs w:val="28"/>
          <w:lang w:bidi="ar-EG"/>
        </w:rPr>
      </w:pPr>
      <w:proofErr w:type="gramStart"/>
      <w:r w:rsidRPr="00E36CD6">
        <w:rPr>
          <w:rFonts w:cs="Simplified Arabic" w:hint="cs"/>
          <w:sz w:val="28"/>
          <w:szCs w:val="28"/>
          <w:rtl/>
          <w:lang w:bidi="ar-EG"/>
        </w:rPr>
        <w:t>الدراسات</w:t>
      </w:r>
      <w:proofErr w:type="gramEnd"/>
      <w:r w:rsidRPr="00E36CD6">
        <w:rPr>
          <w:rFonts w:cs="Simplified Arabic" w:hint="cs"/>
          <w:sz w:val="28"/>
          <w:szCs w:val="28"/>
          <w:rtl/>
          <w:lang w:bidi="ar-EG"/>
        </w:rPr>
        <w:t xml:space="preserve"> السابقة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3</w:t>
      </w:r>
    </w:p>
    <w:p w:rsidR="008A2BA4" w:rsidRPr="006B452A" w:rsidRDefault="008A2BA4" w:rsidP="008A2BA4">
      <w:pPr>
        <w:numPr>
          <w:ilvl w:val="0"/>
          <w:numId w:val="1"/>
        </w:numPr>
        <w:jc w:val="lowKashida"/>
        <w:rPr>
          <w:rFonts w:cs="Simplified Arabic"/>
          <w:sz w:val="28"/>
          <w:szCs w:val="28"/>
          <w:rtl/>
          <w:lang w:bidi="ar-EG"/>
        </w:rPr>
      </w:pPr>
      <w:r w:rsidRPr="006B452A">
        <w:rPr>
          <w:rFonts w:cs="Simplified Arabic" w:hint="cs"/>
          <w:sz w:val="28"/>
          <w:szCs w:val="28"/>
          <w:rtl/>
          <w:lang w:bidi="ar-EG"/>
        </w:rPr>
        <w:t xml:space="preserve">المحور </w:t>
      </w:r>
      <w:proofErr w:type="gramStart"/>
      <w:r w:rsidRPr="006B452A">
        <w:rPr>
          <w:rFonts w:cs="Simplified Arabic" w:hint="cs"/>
          <w:sz w:val="28"/>
          <w:szCs w:val="28"/>
          <w:rtl/>
          <w:lang w:bidi="ar-EG"/>
        </w:rPr>
        <w:t>الأول</w:t>
      </w:r>
      <w:r w:rsidRPr="00E36CD6">
        <w:rPr>
          <w:rFonts w:cs="Simplified Arabic" w:hint="cs"/>
          <w:sz w:val="28"/>
          <w:szCs w:val="28"/>
          <w:rtl/>
          <w:lang w:bidi="ar-EG"/>
        </w:rPr>
        <w:t xml:space="preserve"> :</w:t>
      </w:r>
      <w:proofErr w:type="gramEnd"/>
      <w:r w:rsidRPr="00E36CD6">
        <w:rPr>
          <w:rFonts w:cs="Simplified Arabic" w:hint="cs"/>
          <w:sz w:val="28"/>
          <w:szCs w:val="28"/>
          <w:rtl/>
          <w:lang w:bidi="ar-EG"/>
        </w:rPr>
        <w:t xml:space="preserve"> </w:t>
      </w:r>
      <w:r w:rsidRPr="006B452A">
        <w:rPr>
          <w:rFonts w:cs="Simplified Arabic" w:hint="cs"/>
          <w:sz w:val="28"/>
          <w:szCs w:val="28"/>
          <w:rtl/>
          <w:lang w:bidi="ar-EG"/>
        </w:rPr>
        <w:t>الدراسات التي تناولت دور وسائل الإعلام في تنمية الوعي البيئي</w:t>
      </w:r>
      <w:r>
        <w:rPr>
          <w:rFonts w:cs="Simplified Arabic" w:hint="cs"/>
          <w:sz w:val="28"/>
          <w:szCs w:val="28"/>
          <w:rtl/>
          <w:lang w:bidi="ar-EG"/>
        </w:rPr>
        <w:tab/>
        <w:t xml:space="preserve">    3-10</w:t>
      </w:r>
    </w:p>
    <w:p w:rsidR="008A2BA4" w:rsidRPr="00E36CD6" w:rsidRDefault="008A2BA4" w:rsidP="008A2BA4">
      <w:pPr>
        <w:numPr>
          <w:ilvl w:val="0"/>
          <w:numId w:val="1"/>
        </w:numPr>
        <w:jc w:val="lowKashida"/>
        <w:rPr>
          <w:rFonts w:cs="Simplified Arabic"/>
          <w:sz w:val="28"/>
          <w:szCs w:val="28"/>
          <w:rtl/>
          <w:lang w:bidi="ar-EG"/>
        </w:rPr>
      </w:pPr>
      <w:r w:rsidRPr="006B452A">
        <w:rPr>
          <w:rFonts w:cs="Simplified Arabic" w:hint="cs"/>
          <w:sz w:val="28"/>
          <w:szCs w:val="28"/>
          <w:rtl/>
          <w:lang w:bidi="ar-EG"/>
        </w:rPr>
        <w:t>المحور الثاني</w:t>
      </w:r>
      <w:r w:rsidRPr="00E36CD6">
        <w:rPr>
          <w:rFonts w:cs="Simplified Arabic" w:hint="cs"/>
          <w:sz w:val="28"/>
          <w:szCs w:val="28"/>
          <w:rtl/>
          <w:lang w:bidi="ar-EG"/>
        </w:rPr>
        <w:t xml:space="preserve"> : </w:t>
      </w:r>
      <w:r w:rsidRPr="006B452A">
        <w:rPr>
          <w:rFonts w:cs="Simplified Arabic" w:hint="cs"/>
          <w:sz w:val="28"/>
          <w:szCs w:val="28"/>
          <w:rtl/>
          <w:lang w:bidi="ar-EG"/>
        </w:rPr>
        <w:t xml:space="preserve">الدراسات التي تناولت دور الوظيفة </w:t>
      </w:r>
      <w:proofErr w:type="spellStart"/>
      <w:r>
        <w:rPr>
          <w:rFonts w:cs="Simplified Arabic" w:hint="cs"/>
          <w:sz w:val="28"/>
          <w:szCs w:val="28"/>
          <w:rtl/>
          <w:lang w:bidi="ar-EG"/>
        </w:rPr>
        <w:t>الإتصال</w:t>
      </w:r>
      <w:r w:rsidRPr="006B452A">
        <w:rPr>
          <w:rFonts w:cs="Simplified Arabic" w:hint="cs"/>
          <w:sz w:val="28"/>
          <w:szCs w:val="28"/>
          <w:rtl/>
          <w:lang w:bidi="ar-EG"/>
        </w:rPr>
        <w:t>يه</w:t>
      </w:r>
      <w:proofErr w:type="spellEnd"/>
      <w:r w:rsidRPr="006B452A">
        <w:rPr>
          <w:rFonts w:cs="Simplified Arabic" w:hint="cs"/>
          <w:sz w:val="28"/>
          <w:szCs w:val="28"/>
          <w:rtl/>
          <w:lang w:bidi="ar-EG"/>
        </w:rPr>
        <w:t xml:space="preserve"> للجمعيات والمنظمات الأهلية</w:t>
      </w:r>
      <w:r>
        <w:rPr>
          <w:rFonts w:cs="Simplified Arabic" w:hint="cs"/>
          <w:sz w:val="28"/>
          <w:szCs w:val="28"/>
          <w:rtl/>
          <w:lang w:bidi="ar-EG"/>
        </w:rPr>
        <w:t xml:space="preserve"> 10-15</w:t>
      </w:r>
    </w:p>
    <w:p w:rsidR="008A2BA4" w:rsidRPr="00E36CD6" w:rsidRDefault="008A2BA4" w:rsidP="008A2BA4">
      <w:pPr>
        <w:numPr>
          <w:ilvl w:val="0"/>
          <w:numId w:val="1"/>
        </w:numPr>
        <w:jc w:val="lowKashida"/>
        <w:rPr>
          <w:rFonts w:cs="Simplified Arabic"/>
          <w:sz w:val="28"/>
          <w:szCs w:val="28"/>
          <w:rtl/>
          <w:lang w:bidi="ar-EG"/>
        </w:rPr>
      </w:pPr>
      <w:r w:rsidRPr="006B452A">
        <w:rPr>
          <w:rFonts w:cs="Simplified Arabic" w:hint="cs"/>
          <w:sz w:val="28"/>
          <w:szCs w:val="28"/>
          <w:rtl/>
          <w:lang w:bidi="ar-EG"/>
        </w:rPr>
        <w:t xml:space="preserve">المحور </w:t>
      </w:r>
      <w:proofErr w:type="gramStart"/>
      <w:r w:rsidRPr="006B452A">
        <w:rPr>
          <w:rFonts w:cs="Simplified Arabic" w:hint="cs"/>
          <w:sz w:val="28"/>
          <w:szCs w:val="28"/>
          <w:rtl/>
          <w:lang w:bidi="ar-EG"/>
        </w:rPr>
        <w:t>الثالث</w:t>
      </w:r>
      <w:r w:rsidRPr="00E36CD6">
        <w:rPr>
          <w:rFonts w:cs="Simplified Arabic" w:hint="cs"/>
          <w:sz w:val="28"/>
          <w:szCs w:val="28"/>
          <w:rtl/>
          <w:lang w:bidi="ar-EG"/>
        </w:rPr>
        <w:t xml:space="preserve"> :</w:t>
      </w:r>
      <w:proofErr w:type="gramEnd"/>
      <w:r w:rsidRPr="00E36CD6">
        <w:rPr>
          <w:rFonts w:cs="Simplified Arabic" w:hint="cs"/>
          <w:sz w:val="28"/>
          <w:szCs w:val="28"/>
          <w:rtl/>
          <w:lang w:bidi="ar-EG"/>
        </w:rPr>
        <w:t xml:space="preserve"> </w:t>
      </w:r>
      <w:r w:rsidRPr="006B452A">
        <w:rPr>
          <w:rFonts w:cs="Simplified Arabic" w:hint="cs"/>
          <w:sz w:val="28"/>
          <w:szCs w:val="28"/>
          <w:rtl/>
          <w:lang w:bidi="ar-EG"/>
        </w:rPr>
        <w:t>الدراسات التي تناولت دور وسائل الإعلام في حل قضايا ومشكلات البيئة</w:t>
      </w:r>
      <w:r>
        <w:rPr>
          <w:rFonts w:cs="Simplified Arabic" w:hint="cs"/>
          <w:sz w:val="28"/>
          <w:szCs w:val="28"/>
          <w:rtl/>
          <w:lang w:bidi="ar-EG"/>
        </w:rPr>
        <w:t xml:space="preserve">  16-21</w:t>
      </w:r>
    </w:p>
    <w:p w:rsidR="008A2BA4" w:rsidRPr="00E36CD6" w:rsidRDefault="008A2BA4" w:rsidP="008A2BA4">
      <w:pPr>
        <w:numPr>
          <w:ilvl w:val="0"/>
          <w:numId w:val="1"/>
        </w:numPr>
        <w:jc w:val="lowKashida"/>
        <w:rPr>
          <w:rFonts w:cs="Simplified Arabic"/>
          <w:sz w:val="28"/>
          <w:szCs w:val="28"/>
          <w:rtl/>
          <w:lang w:bidi="ar-EG"/>
        </w:rPr>
      </w:pPr>
      <w:r w:rsidRPr="006B452A">
        <w:rPr>
          <w:rFonts w:cs="Simplified Arabic" w:hint="cs"/>
          <w:sz w:val="28"/>
          <w:szCs w:val="28"/>
          <w:rtl/>
          <w:lang w:bidi="ar-EG"/>
        </w:rPr>
        <w:t xml:space="preserve">المحور </w:t>
      </w:r>
      <w:proofErr w:type="gramStart"/>
      <w:r w:rsidRPr="006B452A">
        <w:rPr>
          <w:rFonts w:cs="Simplified Arabic" w:hint="cs"/>
          <w:sz w:val="28"/>
          <w:szCs w:val="28"/>
          <w:rtl/>
          <w:lang w:bidi="ar-EG"/>
        </w:rPr>
        <w:t>الرابع</w:t>
      </w:r>
      <w:r w:rsidRPr="00E36CD6">
        <w:rPr>
          <w:rFonts w:cs="Simplified Arabic" w:hint="cs"/>
          <w:sz w:val="28"/>
          <w:szCs w:val="28"/>
          <w:rtl/>
          <w:lang w:bidi="ar-EG"/>
        </w:rPr>
        <w:t xml:space="preserve"> :</w:t>
      </w:r>
      <w:proofErr w:type="gramEnd"/>
      <w:r w:rsidRPr="00E36CD6">
        <w:rPr>
          <w:rFonts w:cs="Simplified Arabic" w:hint="cs"/>
          <w:sz w:val="28"/>
          <w:szCs w:val="28"/>
          <w:rtl/>
          <w:lang w:bidi="ar-EG"/>
        </w:rPr>
        <w:t xml:space="preserve"> الدراسات التي تناولت الإدار</w:t>
      </w:r>
      <w:r>
        <w:rPr>
          <w:rFonts w:cs="Simplified Arabic" w:hint="cs"/>
          <w:sz w:val="28"/>
          <w:szCs w:val="28"/>
          <w:rtl/>
          <w:lang w:bidi="ar-EG"/>
        </w:rPr>
        <w:t>ة</w:t>
      </w:r>
      <w:r w:rsidRPr="00E36CD6">
        <w:rPr>
          <w:rFonts w:cs="Simplified Arabic" w:hint="cs"/>
          <w:sz w:val="28"/>
          <w:szCs w:val="28"/>
          <w:rtl/>
          <w:lang w:bidi="ar-EG"/>
        </w:rPr>
        <w:t xml:space="preserve"> </w:t>
      </w:r>
      <w:r>
        <w:rPr>
          <w:rFonts w:cs="Simplified Arabic" w:hint="cs"/>
          <w:sz w:val="28"/>
          <w:szCs w:val="28"/>
          <w:rtl/>
          <w:lang w:bidi="ar-EG"/>
        </w:rPr>
        <w:t>البيئية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21 -22</w:t>
      </w:r>
    </w:p>
    <w:p w:rsidR="008A2BA4" w:rsidRPr="00E36CD6" w:rsidRDefault="008A2BA4" w:rsidP="008A2BA4">
      <w:pPr>
        <w:numPr>
          <w:ilvl w:val="0"/>
          <w:numId w:val="1"/>
        </w:numPr>
        <w:jc w:val="lowKashida"/>
        <w:rPr>
          <w:rFonts w:cs="Simplified Arabic"/>
          <w:sz w:val="28"/>
          <w:szCs w:val="28"/>
          <w:rtl/>
          <w:lang w:bidi="ar-EG"/>
        </w:rPr>
      </w:pPr>
      <w:r w:rsidRPr="00E36CD6">
        <w:rPr>
          <w:rFonts w:cs="Simplified Arabic" w:hint="cs"/>
          <w:sz w:val="28"/>
          <w:szCs w:val="28"/>
          <w:rtl/>
          <w:lang w:bidi="ar-EG"/>
        </w:rPr>
        <w:t>التعليق على الدراسات السابق</w:t>
      </w:r>
      <w:r>
        <w:rPr>
          <w:rFonts w:cs="Simplified Arabic" w:hint="cs"/>
          <w:sz w:val="28"/>
          <w:szCs w:val="28"/>
          <w:rtl/>
          <w:lang w:bidi="ar-EG"/>
        </w:rPr>
        <w:t>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22-23</w:t>
      </w:r>
    </w:p>
    <w:p w:rsidR="008A2BA4" w:rsidRDefault="008A2BA4" w:rsidP="008A2BA4">
      <w:pPr>
        <w:numPr>
          <w:ilvl w:val="0"/>
          <w:numId w:val="9"/>
        </w:numPr>
        <w:jc w:val="lowKashida"/>
        <w:rPr>
          <w:rFonts w:cs="Simplified Arabic"/>
          <w:sz w:val="28"/>
          <w:szCs w:val="28"/>
          <w:lang w:bidi="ar-EG"/>
        </w:rPr>
      </w:pPr>
      <w:proofErr w:type="gramStart"/>
      <w:r>
        <w:rPr>
          <w:rFonts w:cs="Simplified Arabic" w:hint="cs"/>
          <w:sz w:val="28"/>
          <w:szCs w:val="28"/>
          <w:rtl/>
          <w:lang w:bidi="ar-EG"/>
        </w:rPr>
        <w:t>الدراسة</w:t>
      </w:r>
      <w:proofErr w:type="gramEnd"/>
      <w:r>
        <w:rPr>
          <w:rFonts w:cs="Simplified Arabic" w:hint="cs"/>
          <w:sz w:val="28"/>
          <w:szCs w:val="28"/>
          <w:rtl/>
          <w:lang w:bidi="ar-EG"/>
        </w:rPr>
        <w:t xml:space="preserve"> الاستطلاعية.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24-25</w:t>
      </w:r>
    </w:p>
    <w:p w:rsidR="008A2BA4" w:rsidRPr="00E36CD6" w:rsidRDefault="008A2BA4" w:rsidP="008A2BA4">
      <w:pPr>
        <w:numPr>
          <w:ilvl w:val="0"/>
          <w:numId w:val="9"/>
        </w:numPr>
        <w:jc w:val="lowKashida"/>
        <w:rPr>
          <w:rFonts w:cs="Simplified Arabic"/>
          <w:sz w:val="28"/>
          <w:szCs w:val="28"/>
          <w:rtl/>
          <w:lang w:bidi="ar-EG"/>
        </w:rPr>
      </w:pPr>
      <w:proofErr w:type="gramStart"/>
      <w:r w:rsidRPr="00E36CD6">
        <w:rPr>
          <w:rFonts w:cs="Simplified Arabic" w:hint="cs"/>
          <w:sz w:val="28"/>
          <w:szCs w:val="28"/>
          <w:rtl/>
          <w:lang w:bidi="ar-EG"/>
        </w:rPr>
        <w:t>مشكلة</w:t>
      </w:r>
      <w:proofErr w:type="gramEnd"/>
      <w:r w:rsidRPr="00E36CD6">
        <w:rPr>
          <w:rFonts w:cs="Simplified Arabic" w:hint="cs"/>
          <w:sz w:val="28"/>
          <w:szCs w:val="28"/>
          <w:rtl/>
          <w:lang w:bidi="ar-EG"/>
        </w:rPr>
        <w:t xml:space="preserve"> الدراسة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26</w:t>
      </w:r>
    </w:p>
    <w:p w:rsidR="008A2BA4" w:rsidRDefault="008A2BA4" w:rsidP="008A2BA4">
      <w:pPr>
        <w:numPr>
          <w:ilvl w:val="0"/>
          <w:numId w:val="9"/>
        </w:numPr>
        <w:jc w:val="lowKashida"/>
        <w:rPr>
          <w:rFonts w:cs="Simplified Arabic"/>
          <w:sz w:val="28"/>
          <w:szCs w:val="28"/>
          <w:lang w:bidi="ar-EG"/>
        </w:rPr>
      </w:pPr>
      <w:r w:rsidRPr="00E36CD6">
        <w:rPr>
          <w:rFonts w:cs="Simplified Arabic" w:hint="cs"/>
          <w:sz w:val="28"/>
          <w:szCs w:val="28"/>
          <w:rtl/>
          <w:lang w:bidi="ar-EG"/>
        </w:rPr>
        <w:t xml:space="preserve">أهمية </w:t>
      </w:r>
      <w:r>
        <w:rPr>
          <w:rFonts w:cs="Simplified Arabic" w:hint="cs"/>
          <w:sz w:val="28"/>
          <w:szCs w:val="28"/>
          <w:rtl/>
          <w:lang w:bidi="ar-EG"/>
        </w:rPr>
        <w:t>الدراسة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26-27</w:t>
      </w:r>
    </w:p>
    <w:p w:rsidR="008A2BA4" w:rsidRPr="00E36CD6" w:rsidRDefault="008A2BA4" w:rsidP="008A2BA4">
      <w:pPr>
        <w:numPr>
          <w:ilvl w:val="0"/>
          <w:numId w:val="9"/>
        </w:numPr>
        <w:jc w:val="lowKashida"/>
        <w:rPr>
          <w:rFonts w:cs="Simplified Arabic"/>
          <w:sz w:val="28"/>
          <w:szCs w:val="28"/>
          <w:lang w:bidi="ar-EG"/>
        </w:rPr>
      </w:pPr>
      <w:r w:rsidRPr="00E36CD6">
        <w:rPr>
          <w:rFonts w:cs="Simplified Arabic" w:hint="cs"/>
          <w:sz w:val="28"/>
          <w:szCs w:val="28"/>
          <w:rtl/>
          <w:lang w:bidi="ar-EG"/>
        </w:rPr>
        <w:t xml:space="preserve"> أهداف</w:t>
      </w:r>
      <w:r>
        <w:rPr>
          <w:rFonts w:cs="Simplified Arabic" w:hint="cs"/>
          <w:sz w:val="28"/>
          <w:szCs w:val="28"/>
          <w:rtl/>
          <w:lang w:bidi="ar-EG"/>
        </w:rPr>
        <w:t xml:space="preserve"> الدراسة.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27</w:t>
      </w:r>
    </w:p>
    <w:p w:rsidR="008A2BA4" w:rsidRDefault="008A2BA4" w:rsidP="008A2BA4">
      <w:pPr>
        <w:numPr>
          <w:ilvl w:val="0"/>
          <w:numId w:val="9"/>
        </w:numPr>
        <w:jc w:val="lowKashida"/>
        <w:rPr>
          <w:rFonts w:cs="Simplified Arabic"/>
          <w:sz w:val="28"/>
          <w:szCs w:val="28"/>
          <w:lang w:bidi="ar-EG"/>
        </w:rPr>
      </w:pPr>
      <w:proofErr w:type="gramStart"/>
      <w:r w:rsidRPr="00E36CD6">
        <w:rPr>
          <w:rFonts w:cs="Simplified Arabic" w:hint="cs"/>
          <w:sz w:val="28"/>
          <w:szCs w:val="28"/>
          <w:rtl/>
          <w:lang w:bidi="ar-EG"/>
        </w:rPr>
        <w:t>تساؤلات</w:t>
      </w:r>
      <w:proofErr w:type="gramEnd"/>
      <w:r w:rsidRPr="00E36CD6">
        <w:rPr>
          <w:rFonts w:cs="Simplified Arabic" w:hint="cs"/>
          <w:sz w:val="28"/>
          <w:szCs w:val="28"/>
          <w:rtl/>
          <w:lang w:bidi="ar-EG"/>
        </w:rPr>
        <w:t xml:space="preserve"> </w:t>
      </w:r>
      <w:r>
        <w:rPr>
          <w:rFonts w:cs="Simplified Arabic" w:hint="cs"/>
          <w:sz w:val="28"/>
          <w:szCs w:val="28"/>
          <w:rtl/>
          <w:lang w:bidi="ar-EG"/>
        </w:rPr>
        <w:t>الدراسة.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27-29</w:t>
      </w:r>
    </w:p>
    <w:p w:rsidR="008A2BA4" w:rsidRPr="00E36CD6" w:rsidRDefault="008A2BA4" w:rsidP="008A2BA4">
      <w:pPr>
        <w:numPr>
          <w:ilvl w:val="0"/>
          <w:numId w:val="9"/>
        </w:numPr>
        <w:jc w:val="lowKashida"/>
        <w:rPr>
          <w:rFonts w:cs="Simplified Arabic"/>
          <w:sz w:val="28"/>
          <w:szCs w:val="28"/>
          <w:lang w:bidi="ar-EG"/>
        </w:rPr>
      </w:pPr>
      <w:r w:rsidRPr="00E36CD6">
        <w:rPr>
          <w:rFonts w:cs="Simplified Arabic" w:hint="cs"/>
          <w:sz w:val="28"/>
          <w:szCs w:val="28"/>
          <w:rtl/>
          <w:lang w:bidi="ar-EG"/>
        </w:rPr>
        <w:t xml:space="preserve">نوع </w:t>
      </w:r>
      <w:r>
        <w:rPr>
          <w:rFonts w:cs="Simplified Arabic" w:hint="cs"/>
          <w:sz w:val="28"/>
          <w:szCs w:val="28"/>
          <w:rtl/>
          <w:lang w:bidi="ar-EG"/>
        </w:rPr>
        <w:t xml:space="preserve">الدراسية </w:t>
      </w:r>
      <w:proofErr w:type="gramStart"/>
      <w:r>
        <w:rPr>
          <w:rFonts w:cs="Simplified Arabic" w:hint="cs"/>
          <w:sz w:val="28"/>
          <w:szCs w:val="28"/>
          <w:rtl/>
          <w:lang w:bidi="ar-EG"/>
        </w:rPr>
        <w:t>ومنهجها</w:t>
      </w:r>
      <w:proofErr w:type="gramEnd"/>
      <w:r>
        <w:rPr>
          <w:rFonts w:cs="Simplified Arabic" w:hint="cs"/>
          <w:sz w:val="28"/>
          <w:szCs w:val="28"/>
          <w:rtl/>
          <w:lang w:bidi="ar-EG"/>
        </w:rPr>
        <w:t>.</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29</w:t>
      </w:r>
    </w:p>
    <w:p w:rsidR="008A2BA4" w:rsidRPr="00E36CD6" w:rsidRDefault="008A2BA4" w:rsidP="008A2BA4">
      <w:pPr>
        <w:numPr>
          <w:ilvl w:val="0"/>
          <w:numId w:val="9"/>
        </w:numPr>
        <w:jc w:val="lowKashida"/>
        <w:rPr>
          <w:rFonts w:cs="Simplified Arabic"/>
          <w:sz w:val="28"/>
          <w:szCs w:val="28"/>
          <w:lang w:bidi="ar-EG"/>
        </w:rPr>
      </w:pPr>
      <w:r>
        <w:rPr>
          <w:rFonts w:cs="Simplified Arabic" w:hint="cs"/>
          <w:sz w:val="28"/>
          <w:szCs w:val="28"/>
          <w:rtl/>
          <w:lang w:bidi="ar-EG"/>
        </w:rPr>
        <w:t>الإطار الإجرائي للدراسة.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29-36</w:t>
      </w:r>
    </w:p>
    <w:p w:rsidR="008A2BA4" w:rsidRPr="00E36CD6" w:rsidRDefault="008A2BA4" w:rsidP="008A2BA4">
      <w:pPr>
        <w:numPr>
          <w:ilvl w:val="0"/>
          <w:numId w:val="9"/>
        </w:numPr>
        <w:jc w:val="lowKashida"/>
        <w:rPr>
          <w:rFonts w:cs="Simplified Arabic"/>
          <w:sz w:val="28"/>
          <w:szCs w:val="28"/>
          <w:lang w:bidi="ar-EG"/>
        </w:rPr>
      </w:pPr>
      <w:r>
        <w:rPr>
          <w:rFonts w:cs="Simplified Arabic" w:hint="cs"/>
          <w:sz w:val="28"/>
          <w:szCs w:val="28"/>
          <w:rtl/>
          <w:lang w:bidi="ar-EG"/>
        </w:rPr>
        <w:t>الإطار النظري للدراسة.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36-46</w:t>
      </w:r>
    </w:p>
    <w:p w:rsidR="008A2BA4" w:rsidRDefault="008A2BA4" w:rsidP="008A2BA4">
      <w:pPr>
        <w:jc w:val="lowKashida"/>
        <w:rPr>
          <w:rFonts w:cs="Simplified Arabic"/>
          <w:b/>
          <w:bCs/>
          <w:sz w:val="28"/>
          <w:szCs w:val="28"/>
          <w:lang w:bidi="ar-EG"/>
        </w:rPr>
      </w:pPr>
    </w:p>
    <w:p w:rsidR="008A2BA4" w:rsidRPr="0045438F" w:rsidRDefault="008A2BA4" w:rsidP="008A2BA4">
      <w:pPr>
        <w:numPr>
          <w:ilvl w:val="0"/>
          <w:numId w:val="13"/>
        </w:numPr>
        <w:jc w:val="lowKashida"/>
        <w:rPr>
          <w:rFonts w:cs="Simplified Arabic"/>
          <w:b/>
          <w:bCs/>
          <w:sz w:val="28"/>
          <w:szCs w:val="28"/>
          <w:rtl/>
          <w:lang w:bidi="ar-EG"/>
        </w:rPr>
      </w:pPr>
      <w:r w:rsidRPr="0045438F">
        <w:rPr>
          <w:rFonts w:cs="Simplified Arabic" w:hint="cs"/>
          <w:b/>
          <w:bCs/>
          <w:sz w:val="28"/>
          <w:szCs w:val="28"/>
          <w:rtl/>
          <w:lang w:bidi="ar-EG"/>
        </w:rPr>
        <w:t>الفصل الثاني : الجمعيات الأهلي</w:t>
      </w:r>
      <w:r>
        <w:rPr>
          <w:rFonts w:cs="Simplified Arabic" w:hint="cs"/>
          <w:b/>
          <w:bCs/>
          <w:sz w:val="28"/>
          <w:szCs w:val="28"/>
          <w:rtl/>
          <w:lang w:bidi="ar-EG"/>
        </w:rPr>
        <w:t>ة</w:t>
      </w:r>
      <w:r w:rsidRPr="0045438F">
        <w:rPr>
          <w:rFonts w:cs="Simplified Arabic" w:hint="cs"/>
          <w:b/>
          <w:bCs/>
          <w:sz w:val="28"/>
          <w:szCs w:val="28"/>
          <w:rtl/>
          <w:lang w:bidi="ar-EG"/>
        </w:rPr>
        <w:t xml:space="preserve"> العامل</w:t>
      </w:r>
      <w:r>
        <w:rPr>
          <w:rFonts w:cs="Simplified Arabic" w:hint="cs"/>
          <w:b/>
          <w:bCs/>
          <w:sz w:val="28"/>
          <w:szCs w:val="28"/>
          <w:rtl/>
          <w:lang w:bidi="ar-EG"/>
        </w:rPr>
        <w:t>ة</w:t>
      </w:r>
      <w:r w:rsidRPr="0045438F">
        <w:rPr>
          <w:rFonts w:cs="Simplified Arabic" w:hint="cs"/>
          <w:b/>
          <w:bCs/>
          <w:sz w:val="28"/>
          <w:szCs w:val="28"/>
          <w:rtl/>
          <w:lang w:bidi="ar-EG"/>
        </w:rPr>
        <w:t xml:space="preserve"> </w:t>
      </w:r>
      <w:r>
        <w:rPr>
          <w:rFonts w:cs="Simplified Arabic" w:hint="cs"/>
          <w:b/>
          <w:bCs/>
          <w:sz w:val="28"/>
          <w:szCs w:val="28"/>
          <w:rtl/>
          <w:lang w:bidi="ar-EG"/>
        </w:rPr>
        <w:t>في</w:t>
      </w:r>
      <w:r w:rsidRPr="0045438F">
        <w:rPr>
          <w:rFonts w:cs="Simplified Arabic" w:hint="cs"/>
          <w:b/>
          <w:bCs/>
          <w:sz w:val="28"/>
          <w:szCs w:val="28"/>
          <w:rtl/>
          <w:lang w:bidi="ar-EG"/>
        </w:rPr>
        <w:t xml:space="preserve"> مجال </w:t>
      </w:r>
      <w:r>
        <w:rPr>
          <w:rFonts w:cs="Simplified Arabic" w:hint="cs"/>
          <w:b/>
          <w:bCs/>
          <w:sz w:val="28"/>
          <w:szCs w:val="28"/>
          <w:rtl/>
          <w:lang w:bidi="ar-EG"/>
        </w:rPr>
        <w:t xml:space="preserve">البيئة ودورها </w:t>
      </w:r>
      <w:proofErr w:type="spellStart"/>
      <w:r>
        <w:rPr>
          <w:rFonts w:cs="Simplified Arabic" w:hint="cs"/>
          <w:b/>
          <w:bCs/>
          <w:sz w:val="28"/>
          <w:szCs w:val="28"/>
          <w:rtl/>
          <w:lang w:bidi="ar-EG"/>
        </w:rPr>
        <w:t>الإتصالي</w:t>
      </w:r>
      <w:proofErr w:type="spellEnd"/>
      <w:r>
        <w:rPr>
          <w:rFonts w:cs="Simplified Arabic" w:hint="cs"/>
          <w:b/>
          <w:bCs/>
          <w:sz w:val="28"/>
          <w:szCs w:val="28"/>
          <w:rtl/>
          <w:lang w:bidi="ar-EG"/>
        </w:rPr>
        <w:t>.</w:t>
      </w:r>
      <w:r>
        <w:rPr>
          <w:rFonts w:cs="Simplified Arabic" w:hint="cs"/>
          <w:b/>
          <w:bCs/>
          <w:sz w:val="28"/>
          <w:szCs w:val="28"/>
          <w:rtl/>
          <w:lang w:bidi="ar-EG"/>
        </w:rPr>
        <w:tab/>
      </w:r>
      <w:r>
        <w:rPr>
          <w:rFonts w:cs="Simplified Arabic" w:hint="cs"/>
          <w:b/>
          <w:bCs/>
          <w:sz w:val="28"/>
          <w:szCs w:val="28"/>
          <w:rtl/>
          <w:lang w:bidi="ar-EG"/>
        </w:rPr>
        <w:tab/>
        <w:t xml:space="preserve">      47-79</w:t>
      </w:r>
    </w:p>
    <w:p w:rsidR="008A2BA4" w:rsidRPr="00E36CD6" w:rsidRDefault="008A2BA4" w:rsidP="008A2BA4">
      <w:pPr>
        <w:numPr>
          <w:ilvl w:val="0"/>
          <w:numId w:val="2"/>
        </w:numPr>
        <w:jc w:val="lowKashida"/>
        <w:rPr>
          <w:rFonts w:cs="Simplified Arabic"/>
          <w:sz w:val="28"/>
          <w:szCs w:val="28"/>
          <w:lang w:bidi="ar-EG"/>
        </w:rPr>
      </w:pPr>
      <w:r>
        <w:rPr>
          <w:rFonts w:cs="Simplified Arabic" w:hint="cs"/>
          <w:sz w:val="28"/>
          <w:szCs w:val="28"/>
          <w:rtl/>
          <w:lang w:bidi="ar-EG"/>
        </w:rPr>
        <w:t xml:space="preserve">تطور فكرة </w:t>
      </w:r>
      <w:proofErr w:type="gramStart"/>
      <w:r w:rsidRPr="00E36CD6">
        <w:rPr>
          <w:rFonts w:cs="Simplified Arabic" w:hint="cs"/>
          <w:sz w:val="28"/>
          <w:szCs w:val="28"/>
          <w:rtl/>
          <w:lang w:bidi="ar-EG"/>
        </w:rPr>
        <w:t>المجتمع</w:t>
      </w:r>
      <w:proofErr w:type="gramEnd"/>
      <w:r w:rsidRPr="00E36CD6">
        <w:rPr>
          <w:rFonts w:cs="Simplified Arabic" w:hint="cs"/>
          <w:sz w:val="28"/>
          <w:szCs w:val="28"/>
          <w:rtl/>
          <w:lang w:bidi="ar-EG"/>
        </w:rPr>
        <w:t xml:space="preserve"> المدن</w:t>
      </w:r>
      <w:r>
        <w:rPr>
          <w:rFonts w:cs="Simplified Arabic" w:hint="cs"/>
          <w:sz w:val="28"/>
          <w:szCs w:val="28"/>
          <w:rtl/>
          <w:lang w:bidi="ar-EG"/>
        </w:rPr>
        <w:t>ي.</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48 </w:t>
      </w:r>
    </w:p>
    <w:p w:rsidR="008A2BA4" w:rsidRPr="00E36CD6" w:rsidRDefault="008A2BA4" w:rsidP="008A2BA4">
      <w:pPr>
        <w:numPr>
          <w:ilvl w:val="0"/>
          <w:numId w:val="2"/>
        </w:numPr>
        <w:jc w:val="lowKashida"/>
        <w:rPr>
          <w:rFonts w:cs="Simplified Arabic"/>
          <w:sz w:val="28"/>
          <w:szCs w:val="28"/>
          <w:lang w:bidi="ar-EG"/>
        </w:rPr>
      </w:pPr>
      <w:proofErr w:type="gramStart"/>
      <w:r>
        <w:rPr>
          <w:rFonts w:cs="Simplified Arabic" w:hint="cs"/>
          <w:sz w:val="28"/>
          <w:szCs w:val="28"/>
          <w:rtl/>
          <w:lang w:bidi="ar-EG"/>
        </w:rPr>
        <w:t>مفهوم</w:t>
      </w:r>
      <w:proofErr w:type="gramEnd"/>
      <w:r>
        <w:rPr>
          <w:rFonts w:cs="Simplified Arabic" w:hint="cs"/>
          <w:sz w:val="28"/>
          <w:szCs w:val="28"/>
          <w:rtl/>
          <w:lang w:bidi="ar-EG"/>
        </w:rPr>
        <w:t xml:space="preserve"> المجتمع المدني.</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49-50</w:t>
      </w:r>
    </w:p>
    <w:p w:rsidR="008A2BA4" w:rsidRPr="00E36CD6" w:rsidRDefault="008A2BA4" w:rsidP="008A2BA4">
      <w:pPr>
        <w:numPr>
          <w:ilvl w:val="0"/>
          <w:numId w:val="2"/>
        </w:numPr>
        <w:jc w:val="lowKashida"/>
        <w:rPr>
          <w:rFonts w:cs="Simplified Arabic"/>
          <w:sz w:val="28"/>
          <w:szCs w:val="28"/>
          <w:lang w:bidi="ar-EG"/>
        </w:rPr>
      </w:pPr>
      <w:r>
        <w:rPr>
          <w:rFonts w:cs="Simplified Arabic" w:hint="cs"/>
          <w:sz w:val="28"/>
          <w:szCs w:val="28"/>
          <w:rtl/>
          <w:lang w:bidi="ar-EG"/>
        </w:rPr>
        <w:t xml:space="preserve">دور منظمات المجتمع المدني </w:t>
      </w:r>
      <w:proofErr w:type="gramStart"/>
      <w:r>
        <w:rPr>
          <w:rFonts w:cs="Simplified Arabic" w:hint="cs"/>
          <w:sz w:val="28"/>
          <w:szCs w:val="28"/>
          <w:rtl/>
          <w:lang w:bidi="ar-EG"/>
        </w:rPr>
        <w:t>وأهميتها</w:t>
      </w:r>
      <w:proofErr w:type="gramEnd"/>
      <w:r>
        <w:rPr>
          <w:rFonts w:cs="Simplified Arabic" w:hint="cs"/>
          <w:sz w:val="28"/>
          <w:szCs w:val="28"/>
          <w:rtl/>
          <w:lang w:bidi="ar-EG"/>
        </w:rPr>
        <w:t>.</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50-52</w:t>
      </w:r>
    </w:p>
    <w:p w:rsidR="008A2BA4" w:rsidRDefault="008A2BA4" w:rsidP="008A2BA4">
      <w:pPr>
        <w:numPr>
          <w:ilvl w:val="0"/>
          <w:numId w:val="2"/>
        </w:numPr>
        <w:jc w:val="lowKashida"/>
        <w:rPr>
          <w:rFonts w:cs="Simplified Arabic"/>
          <w:sz w:val="28"/>
          <w:szCs w:val="28"/>
          <w:lang w:bidi="ar-EG"/>
        </w:rPr>
      </w:pPr>
      <w:r>
        <w:rPr>
          <w:rFonts w:cs="Simplified Arabic" w:hint="cs"/>
          <w:sz w:val="28"/>
          <w:szCs w:val="28"/>
          <w:rtl/>
          <w:lang w:bidi="ar-EG"/>
        </w:rPr>
        <w:t xml:space="preserve">المجتمع </w:t>
      </w:r>
      <w:proofErr w:type="gramStart"/>
      <w:r>
        <w:rPr>
          <w:rFonts w:cs="Simplified Arabic" w:hint="cs"/>
          <w:sz w:val="28"/>
          <w:szCs w:val="28"/>
          <w:rtl/>
          <w:lang w:bidi="ar-EG"/>
        </w:rPr>
        <w:t>المدني</w:t>
      </w:r>
      <w:proofErr w:type="gramEnd"/>
      <w:r>
        <w:rPr>
          <w:rFonts w:cs="Simplified Arabic" w:hint="cs"/>
          <w:sz w:val="28"/>
          <w:szCs w:val="28"/>
          <w:rtl/>
          <w:lang w:bidi="ar-EG"/>
        </w:rPr>
        <w:t xml:space="preserve"> المعاصر في اليمن.</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52-54</w:t>
      </w:r>
    </w:p>
    <w:p w:rsidR="008A2BA4" w:rsidRDefault="008A2BA4" w:rsidP="008A2BA4">
      <w:pPr>
        <w:numPr>
          <w:ilvl w:val="0"/>
          <w:numId w:val="2"/>
        </w:numPr>
        <w:jc w:val="lowKashida"/>
        <w:rPr>
          <w:rFonts w:cs="Simplified Arabic"/>
          <w:sz w:val="28"/>
          <w:szCs w:val="28"/>
          <w:lang w:bidi="ar-EG"/>
        </w:rPr>
      </w:pPr>
      <w:r>
        <w:rPr>
          <w:rFonts w:cs="Simplified Arabic" w:hint="cs"/>
          <w:sz w:val="28"/>
          <w:szCs w:val="28"/>
          <w:rtl/>
          <w:lang w:bidi="ar-EG"/>
        </w:rPr>
        <w:t xml:space="preserve">الملامح الأساسية لمنظمات المجتمع </w:t>
      </w:r>
      <w:proofErr w:type="gramStart"/>
      <w:r>
        <w:rPr>
          <w:rFonts w:cs="Simplified Arabic" w:hint="cs"/>
          <w:sz w:val="28"/>
          <w:szCs w:val="28"/>
          <w:rtl/>
          <w:lang w:bidi="ar-EG"/>
        </w:rPr>
        <w:t>المدني</w:t>
      </w:r>
      <w:proofErr w:type="gramEnd"/>
      <w:r>
        <w:rPr>
          <w:rFonts w:cs="Simplified Arabic" w:hint="cs"/>
          <w:sz w:val="28"/>
          <w:szCs w:val="28"/>
          <w:rtl/>
          <w:lang w:bidi="ar-EG"/>
        </w:rPr>
        <w:t xml:space="preserve"> في اليمن.</w:t>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Pr>
          <w:rFonts w:cs="Simplified Arabic" w:hint="cs"/>
          <w:sz w:val="28"/>
          <w:szCs w:val="28"/>
          <w:rtl/>
          <w:lang w:bidi="ar-EG"/>
        </w:rPr>
        <w:t>55-59</w:t>
      </w:r>
    </w:p>
    <w:p w:rsidR="008A2BA4" w:rsidRDefault="008A2BA4" w:rsidP="008A2BA4">
      <w:pPr>
        <w:numPr>
          <w:ilvl w:val="0"/>
          <w:numId w:val="2"/>
        </w:numPr>
        <w:jc w:val="lowKashida"/>
        <w:rPr>
          <w:rFonts w:cs="Simplified Arabic"/>
          <w:sz w:val="28"/>
          <w:szCs w:val="28"/>
          <w:lang w:bidi="ar-EG"/>
        </w:rPr>
      </w:pPr>
      <w:r>
        <w:rPr>
          <w:rFonts w:cs="Simplified Arabic" w:hint="cs"/>
          <w:sz w:val="28"/>
          <w:szCs w:val="28"/>
          <w:rtl/>
          <w:lang w:bidi="ar-EG"/>
        </w:rPr>
        <w:t xml:space="preserve">دور الجمعيات الأهلية في مجال </w:t>
      </w:r>
      <w:proofErr w:type="gramStart"/>
      <w:r>
        <w:rPr>
          <w:rFonts w:cs="Simplified Arabic" w:hint="cs"/>
          <w:sz w:val="28"/>
          <w:szCs w:val="28"/>
          <w:rtl/>
          <w:lang w:bidi="ar-EG"/>
        </w:rPr>
        <w:t>الحفاظ</w:t>
      </w:r>
      <w:proofErr w:type="gramEnd"/>
      <w:r>
        <w:rPr>
          <w:rFonts w:cs="Simplified Arabic" w:hint="cs"/>
          <w:sz w:val="28"/>
          <w:szCs w:val="28"/>
          <w:rtl/>
          <w:lang w:bidi="ar-EG"/>
        </w:rPr>
        <w:t xml:space="preserve"> على البيئة.</w:t>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Pr>
          <w:rFonts w:cs="Simplified Arabic" w:hint="cs"/>
          <w:sz w:val="28"/>
          <w:szCs w:val="28"/>
          <w:rtl/>
          <w:lang w:bidi="ar-EG"/>
        </w:rPr>
        <w:t>60-67</w:t>
      </w:r>
    </w:p>
    <w:p w:rsidR="008A2BA4" w:rsidRDefault="008A2BA4" w:rsidP="008A2BA4">
      <w:pPr>
        <w:numPr>
          <w:ilvl w:val="0"/>
          <w:numId w:val="2"/>
        </w:numPr>
        <w:jc w:val="lowKashida"/>
        <w:rPr>
          <w:rFonts w:cs="Simplified Arabic"/>
          <w:sz w:val="28"/>
          <w:szCs w:val="28"/>
          <w:lang w:bidi="ar-EG"/>
        </w:rPr>
      </w:pPr>
      <w:r>
        <w:rPr>
          <w:rFonts w:cs="Simplified Arabic" w:hint="cs"/>
          <w:sz w:val="28"/>
          <w:szCs w:val="28"/>
          <w:rtl/>
          <w:lang w:bidi="ar-EG"/>
        </w:rPr>
        <w:t xml:space="preserve">عوامل نجاح الجمعيات الأهلية </w:t>
      </w:r>
      <w:proofErr w:type="gramStart"/>
      <w:r>
        <w:rPr>
          <w:rFonts w:cs="Simplified Arabic" w:hint="cs"/>
          <w:sz w:val="28"/>
          <w:szCs w:val="28"/>
          <w:rtl/>
          <w:lang w:bidi="ar-EG"/>
        </w:rPr>
        <w:t>وعوامل</w:t>
      </w:r>
      <w:proofErr w:type="gramEnd"/>
      <w:r>
        <w:rPr>
          <w:rFonts w:cs="Simplified Arabic" w:hint="cs"/>
          <w:sz w:val="28"/>
          <w:szCs w:val="28"/>
          <w:rtl/>
          <w:lang w:bidi="ar-EG"/>
        </w:rPr>
        <w:t xml:space="preserve"> استمرارها.</w:t>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Pr>
          <w:rFonts w:cs="Simplified Arabic" w:hint="cs"/>
          <w:sz w:val="28"/>
          <w:szCs w:val="28"/>
          <w:rtl/>
          <w:lang w:bidi="ar-EG"/>
        </w:rPr>
        <w:tab/>
        <w:t>67-68</w:t>
      </w:r>
    </w:p>
    <w:p w:rsidR="008A2BA4" w:rsidRDefault="008A2BA4" w:rsidP="008A2BA4">
      <w:pPr>
        <w:numPr>
          <w:ilvl w:val="0"/>
          <w:numId w:val="2"/>
        </w:numPr>
        <w:jc w:val="lowKashida"/>
        <w:rPr>
          <w:rFonts w:cs="Simplified Arabic"/>
          <w:sz w:val="28"/>
          <w:szCs w:val="28"/>
          <w:lang w:bidi="ar-EG"/>
        </w:rPr>
      </w:pPr>
      <w:r>
        <w:rPr>
          <w:rFonts w:cs="Simplified Arabic" w:hint="cs"/>
          <w:sz w:val="28"/>
          <w:szCs w:val="28"/>
          <w:rtl/>
          <w:lang w:bidi="ar-EG"/>
        </w:rPr>
        <w:lastRenderedPageBreak/>
        <w:t>دور الجمعيات البيئية في المشاركة الاجتماعية.</w:t>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Pr>
          <w:rFonts w:cs="Simplified Arabic" w:hint="cs"/>
          <w:sz w:val="28"/>
          <w:szCs w:val="28"/>
          <w:rtl/>
          <w:lang w:bidi="ar-EG"/>
        </w:rPr>
        <w:t>68-71</w:t>
      </w:r>
    </w:p>
    <w:p w:rsidR="008A2BA4" w:rsidRPr="00E36CD6" w:rsidRDefault="008A2BA4" w:rsidP="008A2BA4">
      <w:pPr>
        <w:numPr>
          <w:ilvl w:val="0"/>
          <w:numId w:val="2"/>
        </w:numPr>
        <w:jc w:val="lowKashida"/>
        <w:rPr>
          <w:rFonts w:cs="Simplified Arabic"/>
          <w:sz w:val="28"/>
          <w:szCs w:val="28"/>
          <w:rtl/>
          <w:lang w:bidi="ar-EG"/>
        </w:rPr>
      </w:pPr>
      <w:r>
        <w:rPr>
          <w:rFonts w:cs="Simplified Arabic" w:hint="cs"/>
          <w:sz w:val="28"/>
          <w:szCs w:val="28"/>
          <w:rtl/>
          <w:lang w:bidi="ar-EG"/>
        </w:rPr>
        <w:t xml:space="preserve">دور الاتصال في التصدي للمشكلات </w:t>
      </w:r>
      <w:proofErr w:type="gramStart"/>
      <w:r>
        <w:rPr>
          <w:rFonts w:cs="Simplified Arabic" w:hint="cs"/>
          <w:sz w:val="28"/>
          <w:szCs w:val="28"/>
          <w:rtl/>
          <w:lang w:bidi="ar-EG"/>
        </w:rPr>
        <w:t>التي</w:t>
      </w:r>
      <w:proofErr w:type="gramEnd"/>
      <w:r>
        <w:rPr>
          <w:rFonts w:cs="Simplified Arabic" w:hint="cs"/>
          <w:sz w:val="28"/>
          <w:szCs w:val="28"/>
          <w:rtl/>
          <w:lang w:bidi="ar-EG"/>
        </w:rPr>
        <w:t xml:space="preserve"> تواجه الجمعيات الأهلية.</w:t>
      </w:r>
      <w:r w:rsidR="0035532E">
        <w:rPr>
          <w:rFonts w:cs="Simplified Arabic" w:hint="cs"/>
          <w:sz w:val="28"/>
          <w:szCs w:val="28"/>
          <w:rtl/>
          <w:lang w:bidi="ar-EG"/>
        </w:rPr>
        <w:tab/>
      </w:r>
      <w:r w:rsidR="0035532E">
        <w:rPr>
          <w:rFonts w:cs="Simplified Arabic" w:hint="cs"/>
          <w:sz w:val="28"/>
          <w:szCs w:val="28"/>
          <w:rtl/>
          <w:lang w:bidi="ar-EG"/>
        </w:rPr>
        <w:tab/>
      </w:r>
      <w:r>
        <w:rPr>
          <w:rFonts w:cs="Simplified Arabic" w:hint="cs"/>
          <w:sz w:val="28"/>
          <w:szCs w:val="28"/>
          <w:rtl/>
          <w:lang w:bidi="ar-EG"/>
        </w:rPr>
        <w:tab/>
        <w:t>72-79</w:t>
      </w:r>
    </w:p>
    <w:p w:rsidR="008A2BA4" w:rsidRDefault="008A2BA4" w:rsidP="008A2BA4">
      <w:pPr>
        <w:numPr>
          <w:ilvl w:val="0"/>
          <w:numId w:val="14"/>
        </w:numPr>
        <w:jc w:val="lowKashida"/>
        <w:rPr>
          <w:rFonts w:cs="Simplified Arabic"/>
          <w:b/>
          <w:bCs/>
          <w:sz w:val="28"/>
          <w:szCs w:val="28"/>
          <w:lang w:bidi="ar-EG"/>
        </w:rPr>
      </w:pPr>
      <w:r w:rsidRPr="0045438F">
        <w:rPr>
          <w:rFonts w:cs="Simplified Arabic" w:hint="cs"/>
          <w:b/>
          <w:bCs/>
          <w:sz w:val="28"/>
          <w:szCs w:val="28"/>
          <w:rtl/>
          <w:lang w:bidi="ar-EG"/>
        </w:rPr>
        <w:t xml:space="preserve">الفصل </w:t>
      </w:r>
      <w:proofErr w:type="gramStart"/>
      <w:r w:rsidRPr="0045438F">
        <w:rPr>
          <w:rFonts w:cs="Simplified Arabic" w:hint="cs"/>
          <w:b/>
          <w:bCs/>
          <w:sz w:val="28"/>
          <w:szCs w:val="28"/>
          <w:rtl/>
          <w:lang w:bidi="ar-EG"/>
        </w:rPr>
        <w:t>الثالث :</w:t>
      </w:r>
      <w:proofErr w:type="gramEnd"/>
      <w:r w:rsidRPr="0045438F">
        <w:rPr>
          <w:rFonts w:cs="Simplified Arabic" w:hint="cs"/>
          <w:b/>
          <w:bCs/>
          <w:sz w:val="28"/>
          <w:szCs w:val="28"/>
          <w:rtl/>
          <w:lang w:bidi="ar-EG"/>
        </w:rPr>
        <w:t xml:space="preserve"> </w:t>
      </w:r>
      <w:r>
        <w:rPr>
          <w:rFonts w:cs="Simplified Arabic" w:hint="cs"/>
          <w:b/>
          <w:bCs/>
          <w:sz w:val="28"/>
          <w:szCs w:val="28"/>
          <w:rtl/>
          <w:lang w:bidi="ar-EG"/>
        </w:rPr>
        <w:t>الإعلام</w:t>
      </w:r>
      <w:r w:rsidRPr="0045438F">
        <w:rPr>
          <w:rFonts w:cs="Simplified Arabic" w:hint="cs"/>
          <w:b/>
          <w:bCs/>
          <w:sz w:val="28"/>
          <w:szCs w:val="28"/>
          <w:rtl/>
          <w:lang w:bidi="ar-EG"/>
        </w:rPr>
        <w:t xml:space="preserve"> والوعي البيئي</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xml:space="preserve">      80-103</w:t>
      </w:r>
    </w:p>
    <w:p w:rsidR="008A2BA4" w:rsidRPr="00BC1BB4" w:rsidRDefault="008A2BA4" w:rsidP="008A2BA4">
      <w:pPr>
        <w:numPr>
          <w:ilvl w:val="0"/>
          <w:numId w:val="3"/>
        </w:numPr>
        <w:jc w:val="lowKashida"/>
        <w:rPr>
          <w:rFonts w:cs="Simplified Arabic"/>
          <w:sz w:val="28"/>
          <w:szCs w:val="28"/>
          <w:rtl/>
          <w:lang w:bidi="ar-EG"/>
        </w:rPr>
      </w:pPr>
      <w:proofErr w:type="gramStart"/>
      <w:r w:rsidRPr="00BC1BB4">
        <w:rPr>
          <w:rFonts w:cs="Simplified Arabic" w:hint="cs"/>
          <w:sz w:val="28"/>
          <w:szCs w:val="28"/>
          <w:rtl/>
          <w:lang w:bidi="ar-EG"/>
        </w:rPr>
        <w:t>الإعلام</w:t>
      </w:r>
      <w:proofErr w:type="gramEnd"/>
      <w:r w:rsidRPr="00BC1BB4">
        <w:rPr>
          <w:rFonts w:cs="Simplified Arabic" w:hint="cs"/>
          <w:sz w:val="28"/>
          <w:szCs w:val="28"/>
          <w:rtl/>
          <w:lang w:bidi="ar-EG"/>
        </w:rPr>
        <w:t xml:space="preserve"> البيئي.</w:t>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Pr>
          <w:rFonts w:cs="Simplified Arabic" w:hint="cs"/>
          <w:sz w:val="28"/>
          <w:szCs w:val="28"/>
          <w:rtl/>
          <w:lang w:bidi="ar-EG"/>
        </w:rPr>
        <w:t xml:space="preserve">           81</w:t>
      </w:r>
    </w:p>
    <w:p w:rsidR="008A2BA4" w:rsidRDefault="008A2BA4" w:rsidP="008A2BA4">
      <w:pPr>
        <w:numPr>
          <w:ilvl w:val="0"/>
          <w:numId w:val="3"/>
        </w:numPr>
        <w:jc w:val="lowKashida"/>
        <w:rPr>
          <w:rFonts w:cs="Simplified Arabic"/>
          <w:sz w:val="28"/>
          <w:szCs w:val="28"/>
          <w:lang w:bidi="ar-EG"/>
        </w:rPr>
      </w:pPr>
      <w:r>
        <w:rPr>
          <w:rFonts w:cs="Simplified Arabic" w:hint="cs"/>
          <w:sz w:val="28"/>
          <w:szCs w:val="28"/>
          <w:rtl/>
          <w:lang w:bidi="ar-EG"/>
        </w:rPr>
        <w:t>أهمية الإعلام</w:t>
      </w:r>
      <w:r w:rsidRPr="00E36CD6">
        <w:rPr>
          <w:rFonts w:cs="Simplified Arabic" w:hint="cs"/>
          <w:sz w:val="28"/>
          <w:szCs w:val="28"/>
          <w:rtl/>
          <w:lang w:bidi="ar-EG"/>
        </w:rPr>
        <w:t xml:space="preserve"> </w:t>
      </w:r>
      <w:proofErr w:type="gramStart"/>
      <w:r w:rsidRPr="00E36CD6">
        <w:rPr>
          <w:rFonts w:cs="Simplified Arabic" w:hint="cs"/>
          <w:sz w:val="28"/>
          <w:szCs w:val="28"/>
          <w:rtl/>
          <w:lang w:bidi="ar-EG"/>
        </w:rPr>
        <w:t xml:space="preserve">البيئي </w:t>
      </w:r>
      <w:r>
        <w:rPr>
          <w:rFonts w:cs="Simplified Arabic" w:hint="cs"/>
          <w:sz w:val="28"/>
          <w:szCs w:val="28"/>
          <w:rtl/>
          <w:lang w:bidi="ar-EG"/>
        </w:rPr>
        <w:t>.</w:t>
      </w:r>
      <w:proofErr w:type="gramEnd"/>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Pr>
          <w:rFonts w:cs="Simplified Arabic" w:hint="cs"/>
          <w:sz w:val="28"/>
          <w:szCs w:val="28"/>
          <w:rtl/>
          <w:lang w:bidi="ar-EG"/>
        </w:rPr>
        <w:tab/>
        <w:t xml:space="preserve">   82</w:t>
      </w:r>
    </w:p>
    <w:p w:rsidR="008A2BA4" w:rsidRDefault="008A2BA4" w:rsidP="008A2BA4">
      <w:pPr>
        <w:numPr>
          <w:ilvl w:val="0"/>
          <w:numId w:val="3"/>
        </w:numPr>
        <w:jc w:val="lowKashida"/>
        <w:rPr>
          <w:rFonts w:cs="Simplified Arabic"/>
          <w:sz w:val="28"/>
          <w:szCs w:val="28"/>
          <w:lang w:bidi="ar-EG"/>
        </w:rPr>
      </w:pPr>
      <w:proofErr w:type="gramStart"/>
      <w:r>
        <w:rPr>
          <w:rFonts w:cs="Simplified Arabic" w:hint="cs"/>
          <w:sz w:val="28"/>
          <w:szCs w:val="28"/>
          <w:rtl/>
          <w:lang w:bidi="ar-EG"/>
        </w:rPr>
        <w:t>مهام</w:t>
      </w:r>
      <w:proofErr w:type="gramEnd"/>
      <w:r>
        <w:rPr>
          <w:rFonts w:cs="Simplified Arabic" w:hint="cs"/>
          <w:sz w:val="28"/>
          <w:szCs w:val="28"/>
          <w:rtl/>
          <w:lang w:bidi="ar-EG"/>
        </w:rPr>
        <w:t xml:space="preserve"> الإعلام البيئي.</w:t>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Pr>
          <w:rFonts w:cs="Simplified Arabic" w:hint="cs"/>
          <w:sz w:val="28"/>
          <w:szCs w:val="28"/>
          <w:rtl/>
          <w:lang w:bidi="ar-EG"/>
        </w:rPr>
        <w:tab/>
        <w:t xml:space="preserve"> 82-83</w:t>
      </w:r>
    </w:p>
    <w:p w:rsidR="008A2BA4" w:rsidRDefault="008A2BA4" w:rsidP="008A2BA4">
      <w:pPr>
        <w:numPr>
          <w:ilvl w:val="0"/>
          <w:numId w:val="3"/>
        </w:numPr>
        <w:jc w:val="lowKashida"/>
        <w:rPr>
          <w:rFonts w:cs="Simplified Arabic"/>
          <w:sz w:val="28"/>
          <w:szCs w:val="28"/>
          <w:lang w:bidi="ar-EG"/>
        </w:rPr>
      </w:pPr>
      <w:proofErr w:type="gramStart"/>
      <w:r>
        <w:rPr>
          <w:rFonts w:cs="Simplified Arabic" w:hint="cs"/>
          <w:sz w:val="28"/>
          <w:szCs w:val="28"/>
          <w:rtl/>
          <w:lang w:bidi="ar-EG"/>
        </w:rPr>
        <w:t>معوقات</w:t>
      </w:r>
      <w:proofErr w:type="gramEnd"/>
      <w:r>
        <w:rPr>
          <w:rFonts w:cs="Simplified Arabic" w:hint="cs"/>
          <w:sz w:val="28"/>
          <w:szCs w:val="28"/>
          <w:rtl/>
          <w:lang w:bidi="ar-EG"/>
        </w:rPr>
        <w:t xml:space="preserve"> الإعلام البيئي.</w:t>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sidR="0035532E">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83-84</w:t>
      </w:r>
    </w:p>
    <w:p w:rsidR="008A2BA4" w:rsidRDefault="008A2BA4" w:rsidP="008A2BA4">
      <w:pPr>
        <w:numPr>
          <w:ilvl w:val="0"/>
          <w:numId w:val="3"/>
        </w:numPr>
        <w:jc w:val="lowKashida"/>
        <w:rPr>
          <w:rFonts w:cs="Simplified Arabic"/>
          <w:sz w:val="28"/>
          <w:szCs w:val="28"/>
          <w:lang w:bidi="ar-EG"/>
        </w:rPr>
      </w:pPr>
      <w:proofErr w:type="gramStart"/>
      <w:r>
        <w:rPr>
          <w:rFonts w:cs="Simplified Arabic" w:hint="cs"/>
          <w:sz w:val="28"/>
          <w:szCs w:val="28"/>
          <w:rtl/>
          <w:lang w:bidi="ar-EG"/>
        </w:rPr>
        <w:t>جمهور</w:t>
      </w:r>
      <w:proofErr w:type="gramEnd"/>
      <w:r>
        <w:rPr>
          <w:rFonts w:cs="Simplified Arabic" w:hint="cs"/>
          <w:sz w:val="28"/>
          <w:szCs w:val="28"/>
          <w:rtl/>
          <w:lang w:bidi="ar-EG"/>
        </w:rPr>
        <w:t xml:space="preserve"> الإعلام البيئي.</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84-86</w:t>
      </w:r>
    </w:p>
    <w:p w:rsidR="008A2BA4" w:rsidRDefault="008A2BA4" w:rsidP="008A2BA4">
      <w:pPr>
        <w:numPr>
          <w:ilvl w:val="0"/>
          <w:numId w:val="3"/>
        </w:numPr>
        <w:jc w:val="lowKashida"/>
        <w:rPr>
          <w:rFonts w:cs="Simplified Arabic"/>
          <w:sz w:val="28"/>
          <w:szCs w:val="28"/>
          <w:lang w:bidi="ar-EG"/>
        </w:rPr>
      </w:pPr>
      <w:r>
        <w:rPr>
          <w:rFonts w:cs="Simplified Arabic" w:hint="cs"/>
          <w:sz w:val="28"/>
          <w:szCs w:val="28"/>
          <w:rtl/>
          <w:lang w:bidi="ar-EG"/>
        </w:rPr>
        <w:t>الإعلام البيئي في اليمن.</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87-91</w:t>
      </w:r>
    </w:p>
    <w:p w:rsidR="008A2BA4" w:rsidRDefault="008A2BA4" w:rsidP="008A2BA4">
      <w:pPr>
        <w:numPr>
          <w:ilvl w:val="0"/>
          <w:numId w:val="3"/>
        </w:numPr>
        <w:jc w:val="lowKashida"/>
        <w:rPr>
          <w:rFonts w:cs="Simplified Arabic"/>
          <w:sz w:val="28"/>
          <w:szCs w:val="28"/>
          <w:lang w:bidi="ar-EG"/>
        </w:rPr>
      </w:pPr>
      <w:r>
        <w:rPr>
          <w:rFonts w:cs="Simplified Arabic" w:hint="cs"/>
          <w:sz w:val="28"/>
          <w:szCs w:val="28"/>
          <w:rtl/>
          <w:lang w:bidi="ar-EG"/>
        </w:rPr>
        <w:t>معوقات الإعلام البيئي في اليمن.</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92-93</w:t>
      </w:r>
    </w:p>
    <w:p w:rsidR="008A2BA4" w:rsidRDefault="008A2BA4" w:rsidP="008A2BA4">
      <w:pPr>
        <w:numPr>
          <w:ilvl w:val="0"/>
          <w:numId w:val="3"/>
        </w:numPr>
        <w:jc w:val="lowKashida"/>
        <w:rPr>
          <w:rFonts w:cs="Simplified Arabic"/>
          <w:sz w:val="28"/>
          <w:szCs w:val="28"/>
          <w:lang w:bidi="ar-EG"/>
        </w:rPr>
      </w:pPr>
      <w:proofErr w:type="gramStart"/>
      <w:r>
        <w:rPr>
          <w:rFonts w:cs="Simplified Arabic" w:hint="cs"/>
          <w:sz w:val="28"/>
          <w:szCs w:val="28"/>
          <w:rtl/>
          <w:lang w:bidi="ar-EG"/>
        </w:rPr>
        <w:t>عوامل</w:t>
      </w:r>
      <w:proofErr w:type="gramEnd"/>
      <w:r>
        <w:rPr>
          <w:rFonts w:cs="Simplified Arabic" w:hint="cs"/>
          <w:sz w:val="28"/>
          <w:szCs w:val="28"/>
          <w:rtl/>
          <w:lang w:bidi="ar-EG"/>
        </w:rPr>
        <w:t xml:space="preserve"> نجاح الإعلام البيئي.</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93-94</w:t>
      </w:r>
    </w:p>
    <w:p w:rsidR="008A2BA4" w:rsidRDefault="008A2BA4" w:rsidP="008A2BA4">
      <w:pPr>
        <w:numPr>
          <w:ilvl w:val="0"/>
          <w:numId w:val="3"/>
        </w:numPr>
        <w:jc w:val="lowKashida"/>
        <w:rPr>
          <w:rFonts w:cs="Simplified Arabic"/>
          <w:sz w:val="28"/>
          <w:szCs w:val="28"/>
          <w:lang w:bidi="ar-EG"/>
        </w:rPr>
      </w:pPr>
      <w:r>
        <w:rPr>
          <w:rFonts w:cs="Simplified Arabic" w:hint="cs"/>
          <w:sz w:val="28"/>
          <w:szCs w:val="28"/>
          <w:rtl/>
          <w:lang w:bidi="ar-EG"/>
        </w:rPr>
        <w:t xml:space="preserve">دور الأنشطة </w:t>
      </w:r>
      <w:proofErr w:type="spellStart"/>
      <w:r>
        <w:rPr>
          <w:rFonts w:cs="Simplified Arabic" w:hint="cs"/>
          <w:sz w:val="28"/>
          <w:szCs w:val="28"/>
          <w:rtl/>
          <w:lang w:bidi="ar-EG"/>
        </w:rPr>
        <w:t>الإتصالية</w:t>
      </w:r>
      <w:proofErr w:type="spellEnd"/>
      <w:r>
        <w:rPr>
          <w:rFonts w:cs="Simplified Arabic" w:hint="cs"/>
          <w:sz w:val="28"/>
          <w:szCs w:val="28"/>
          <w:rtl/>
          <w:lang w:bidi="ar-EG"/>
        </w:rPr>
        <w:t xml:space="preserve"> في تنمية الوعي البيئي.</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95-97</w:t>
      </w:r>
    </w:p>
    <w:p w:rsidR="008A2BA4" w:rsidRPr="00E36CD6" w:rsidRDefault="008A2BA4" w:rsidP="008A2BA4">
      <w:pPr>
        <w:numPr>
          <w:ilvl w:val="0"/>
          <w:numId w:val="3"/>
        </w:numPr>
        <w:jc w:val="lowKashida"/>
        <w:rPr>
          <w:rFonts w:cs="Simplified Arabic"/>
          <w:sz w:val="28"/>
          <w:szCs w:val="28"/>
          <w:lang w:bidi="ar-EG"/>
        </w:rPr>
      </w:pPr>
      <w:r>
        <w:rPr>
          <w:rFonts w:cs="Simplified Arabic" w:hint="cs"/>
          <w:sz w:val="28"/>
          <w:szCs w:val="28"/>
          <w:rtl/>
          <w:lang w:bidi="ar-EG"/>
        </w:rPr>
        <w:t>أسس اختيار وسائل الاتصال في الجمعيات الأهلية.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97-103</w:t>
      </w:r>
    </w:p>
    <w:p w:rsidR="008A2BA4" w:rsidRPr="0045438F" w:rsidRDefault="008A2BA4" w:rsidP="008A2BA4">
      <w:pPr>
        <w:numPr>
          <w:ilvl w:val="0"/>
          <w:numId w:val="15"/>
        </w:numPr>
        <w:jc w:val="lowKashida"/>
        <w:rPr>
          <w:rFonts w:cs="Simplified Arabic"/>
          <w:b/>
          <w:bCs/>
          <w:sz w:val="28"/>
          <w:szCs w:val="28"/>
          <w:rtl/>
          <w:lang w:bidi="ar-EG"/>
        </w:rPr>
      </w:pPr>
      <w:r w:rsidRPr="0045438F">
        <w:rPr>
          <w:rFonts w:cs="Simplified Arabic" w:hint="cs"/>
          <w:b/>
          <w:bCs/>
          <w:sz w:val="28"/>
          <w:szCs w:val="28"/>
          <w:rtl/>
          <w:lang w:bidi="ar-EG"/>
        </w:rPr>
        <w:t xml:space="preserve">الفصل </w:t>
      </w:r>
      <w:proofErr w:type="gramStart"/>
      <w:r w:rsidRPr="0045438F">
        <w:rPr>
          <w:rFonts w:cs="Simplified Arabic" w:hint="cs"/>
          <w:b/>
          <w:bCs/>
          <w:sz w:val="28"/>
          <w:szCs w:val="28"/>
          <w:rtl/>
          <w:lang w:bidi="ar-EG"/>
        </w:rPr>
        <w:t>الرابع :</w:t>
      </w:r>
      <w:proofErr w:type="gramEnd"/>
      <w:r w:rsidRPr="0045438F">
        <w:rPr>
          <w:rFonts w:cs="Simplified Arabic" w:hint="cs"/>
          <w:b/>
          <w:bCs/>
          <w:sz w:val="28"/>
          <w:szCs w:val="28"/>
          <w:rtl/>
          <w:lang w:bidi="ar-EG"/>
        </w:rPr>
        <w:t xml:space="preserve"> الوضع البيئي </w:t>
      </w:r>
      <w:r>
        <w:rPr>
          <w:rFonts w:cs="Simplified Arabic" w:hint="cs"/>
          <w:b/>
          <w:bCs/>
          <w:sz w:val="28"/>
          <w:szCs w:val="28"/>
          <w:rtl/>
          <w:lang w:bidi="ar-EG"/>
        </w:rPr>
        <w:t>في</w:t>
      </w:r>
      <w:r w:rsidRPr="0045438F">
        <w:rPr>
          <w:rFonts w:cs="Simplified Arabic" w:hint="cs"/>
          <w:b/>
          <w:bCs/>
          <w:sz w:val="28"/>
          <w:szCs w:val="28"/>
          <w:rtl/>
          <w:lang w:bidi="ar-EG"/>
        </w:rPr>
        <w:t xml:space="preserve"> اليمن</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xml:space="preserve"> 104- 132</w:t>
      </w:r>
    </w:p>
    <w:p w:rsidR="008A2BA4" w:rsidRDefault="008A2BA4" w:rsidP="008A2BA4">
      <w:pPr>
        <w:numPr>
          <w:ilvl w:val="0"/>
          <w:numId w:val="4"/>
        </w:numPr>
        <w:jc w:val="lowKashida"/>
        <w:rPr>
          <w:rFonts w:cs="Simplified Arabic"/>
          <w:sz w:val="28"/>
          <w:szCs w:val="28"/>
          <w:lang w:bidi="ar-EG"/>
        </w:rPr>
      </w:pPr>
      <w:r>
        <w:rPr>
          <w:rFonts w:cs="Simplified Arabic" w:hint="cs"/>
          <w:sz w:val="28"/>
          <w:szCs w:val="28"/>
          <w:rtl/>
          <w:lang w:bidi="ar-EG"/>
        </w:rPr>
        <w:t>البيئة</w:t>
      </w:r>
      <w:r w:rsidRPr="00E36CD6">
        <w:rPr>
          <w:rFonts w:cs="Simplified Arabic" w:hint="cs"/>
          <w:sz w:val="28"/>
          <w:szCs w:val="28"/>
          <w:rtl/>
          <w:lang w:bidi="ar-EG"/>
        </w:rPr>
        <w:t xml:space="preserve"> والاهتمام بها</w:t>
      </w:r>
      <w:r>
        <w:rPr>
          <w:rFonts w:cs="Simplified Arabic" w:hint="cs"/>
          <w:sz w:val="28"/>
          <w:szCs w:val="28"/>
          <w:rtl/>
          <w:lang w:bidi="ar-EG"/>
        </w:rPr>
        <w:t xml:space="preserve"> في اليمن.</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105</w:t>
      </w:r>
    </w:p>
    <w:p w:rsidR="008A2BA4" w:rsidRPr="00E36CD6" w:rsidRDefault="008A2BA4" w:rsidP="008A2BA4">
      <w:pPr>
        <w:numPr>
          <w:ilvl w:val="0"/>
          <w:numId w:val="4"/>
        </w:numPr>
        <w:jc w:val="lowKashida"/>
        <w:rPr>
          <w:rFonts w:cs="Simplified Arabic"/>
          <w:sz w:val="28"/>
          <w:szCs w:val="28"/>
          <w:lang w:bidi="ar-EG"/>
        </w:rPr>
      </w:pPr>
      <w:r>
        <w:rPr>
          <w:rFonts w:cs="Simplified Arabic" w:hint="cs"/>
          <w:sz w:val="28"/>
          <w:szCs w:val="28"/>
          <w:rtl/>
          <w:lang w:bidi="ar-EG"/>
        </w:rPr>
        <w:t>الوضع البيئي في الجمهورية اليمنية.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106</w:t>
      </w:r>
    </w:p>
    <w:p w:rsidR="008A2BA4" w:rsidRPr="00E36CD6" w:rsidRDefault="008A2BA4" w:rsidP="008A2BA4">
      <w:pPr>
        <w:numPr>
          <w:ilvl w:val="0"/>
          <w:numId w:val="4"/>
        </w:numPr>
        <w:jc w:val="lowKashida"/>
        <w:rPr>
          <w:rFonts w:cs="Simplified Arabic"/>
          <w:sz w:val="28"/>
          <w:szCs w:val="28"/>
          <w:lang w:bidi="ar-EG"/>
        </w:rPr>
      </w:pPr>
      <w:r w:rsidRPr="00E36CD6">
        <w:rPr>
          <w:rFonts w:cs="Simplified Arabic" w:hint="cs"/>
          <w:sz w:val="28"/>
          <w:szCs w:val="28"/>
          <w:rtl/>
          <w:lang w:bidi="ar-EG"/>
        </w:rPr>
        <w:t xml:space="preserve">المشكلات </w:t>
      </w:r>
      <w:r>
        <w:rPr>
          <w:rFonts w:cs="Simplified Arabic" w:hint="cs"/>
          <w:sz w:val="28"/>
          <w:szCs w:val="28"/>
          <w:rtl/>
          <w:lang w:bidi="ar-EG"/>
        </w:rPr>
        <w:t>البيئية</w:t>
      </w:r>
      <w:r w:rsidRPr="00E36CD6">
        <w:rPr>
          <w:rFonts w:cs="Simplified Arabic" w:hint="cs"/>
          <w:sz w:val="28"/>
          <w:szCs w:val="28"/>
          <w:rtl/>
          <w:lang w:bidi="ar-EG"/>
        </w:rPr>
        <w:t xml:space="preserve"> </w:t>
      </w:r>
      <w:r>
        <w:rPr>
          <w:rFonts w:cs="Simplified Arabic" w:hint="cs"/>
          <w:sz w:val="28"/>
          <w:szCs w:val="28"/>
          <w:rtl/>
          <w:lang w:bidi="ar-EG"/>
        </w:rPr>
        <w:t>في</w:t>
      </w:r>
      <w:r w:rsidRPr="00E36CD6">
        <w:rPr>
          <w:rFonts w:cs="Simplified Arabic" w:hint="cs"/>
          <w:sz w:val="28"/>
          <w:szCs w:val="28"/>
          <w:rtl/>
          <w:lang w:bidi="ar-EG"/>
        </w:rPr>
        <w:t xml:space="preserve"> </w:t>
      </w:r>
      <w:r>
        <w:rPr>
          <w:rFonts w:cs="Simplified Arabic" w:hint="cs"/>
          <w:sz w:val="28"/>
          <w:szCs w:val="28"/>
          <w:rtl/>
          <w:lang w:bidi="ar-EG"/>
        </w:rPr>
        <w:t>الجمهورية اليمنية.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106-124</w:t>
      </w:r>
    </w:p>
    <w:p w:rsidR="008A2BA4" w:rsidRPr="00E36CD6" w:rsidRDefault="008A2BA4" w:rsidP="008A2BA4">
      <w:pPr>
        <w:numPr>
          <w:ilvl w:val="0"/>
          <w:numId w:val="4"/>
        </w:numPr>
        <w:jc w:val="lowKashida"/>
        <w:rPr>
          <w:rFonts w:cs="Simplified Arabic"/>
          <w:sz w:val="28"/>
          <w:szCs w:val="28"/>
          <w:lang w:bidi="ar-EG"/>
        </w:rPr>
      </w:pPr>
      <w:r w:rsidRPr="00E36CD6">
        <w:rPr>
          <w:rFonts w:cs="Simplified Arabic" w:hint="cs"/>
          <w:sz w:val="28"/>
          <w:szCs w:val="28"/>
          <w:rtl/>
          <w:lang w:bidi="ar-EG"/>
        </w:rPr>
        <w:t>الادار</w:t>
      </w:r>
      <w:r>
        <w:rPr>
          <w:rFonts w:cs="Simplified Arabic" w:hint="cs"/>
          <w:sz w:val="28"/>
          <w:szCs w:val="28"/>
          <w:rtl/>
          <w:lang w:bidi="ar-EG"/>
        </w:rPr>
        <w:t>ة</w:t>
      </w:r>
      <w:r w:rsidRPr="00E36CD6">
        <w:rPr>
          <w:rFonts w:cs="Simplified Arabic" w:hint="cs"/>
          <w:sz w:val="28"/>
          <w:szCs w:val="28"/>
          <w:rtl/>
          <w:lang w:bidi="ar-EG"/>
        </w:rPr>
        <w:t xml:space="preserve"> </w:t>
      </w:r>
      <w:r>
        <w:rPr>
          <w:rFonts w:cs="Simplified Arabic" w:hint="cs"/>
          <w:sz w:val="28"/>
          <w:szCs w:val="28"/>
          <w:rtl/>
          <w:lang w:bidi="ar-EG"/>
        </w:rPr>
        <w:t>البيئية</w:t>
      </w:r>
      <w:r w:rsidRPr="00E36CD6">
        <w:rPr>
          <w:rFonts w:cs="Simplified Arabic" w:hint="cs"/>
          <w:sz w:val="28"/>
          <w:szCs w:val="28"/>
          <w:rtl/>
          <w:lang w:bidi="ar-EG"/>
        </w:rPr>
        <w:t xml:space="preserve"> </w:t>
      </w:r>
      <w:r>
        <w:rPr>
          <w:rFonts w:cs="Simplified Arabic" w:hint="cs"/>
          <w:sz w:val="28"/>
          <w:szCs w:val="28"/>
          <w:rtl/>
          <w:lang w:bidi="ar-EG"/>
        </w:rPr>
        <w:t>في</w:t>
      </w:r>
      <w:r w:rsidRPr="00E36CD6">
        <w:rPr>
          <w:rFonts w:cs="Simplified Arabic" w:hint="cs"/>
          <w:sz w:val="28"/>
          <w:szCs w:val="28"/>
          <w:rtl/>
          <w:lang w:bidi="ar-EG"/>
        </w:rPr>
        <w:t xml:space="preserve"> </w:t>
      </w:r>
      <w:r>
        <w:rPr>
          <w:rFonts w:cs="Simplified Arabic" w:hint="cs"/>
          <w:sz w:val="28"/>
          <w:szCs w:val="28"/>
          <w:rtl/>
          <w:lang w:bidi="ar-EG"/>
        </w:rPr>
        <w:t>الجمهورية اليمنية.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125-128</w:t>
      </w:r>
    </w:p>
    <w:p w:rsidR="008A2BA4" w:rsidRDefault="008A2BA4" w:rsidP="008A2BA4">
      <w:pPr>
        <w:numPr>
          <w:ilvl w:val="0"/>
          <w:numId w:val="4"/>
        </w:numPr>
        <w:jc w:val="lowKashida"/>
        <w:rPr>
          <w:rFonts w:cs="Simplified Arabic"/>
          <w:sz w:val="28"/>
          <w:szCs w:val="28"/>
          <w:lang w:bidi="ar-EG"/>
        </w:rPr>
      </w:pPr>
      <w:proofErr w:type="gramStart"/>
      <w:r w:rsidRPr="00E36CD6">
        <w:rPr>
          <w:rFonts w:cs="Simplified Arabic" w:hint="cs"/>
          <w:sz w:val="28"/>
          <w:szCs w:val="28"/>
          <w:rtl/>
          <w:lang w:bidi="ar-EG"/>
        </w:rPr>
        <w:t>التشريعات</w:t>
      </w:r>
      <w:proofErr w:type="gramEnd"/>
      <w:r w:rsidRPr="00E36CD6">
        <w:rPr>
          <w:rFonts w:cs="Simplified Arabic" w:hint="cs"/>
          <w:sz w:val="28"/>
          <w:szCs w:val="28"/>
          <w:rtl/>
          <w:lang w:bidi="ar-EG"/>
        </w:rPr>
        <w:t xml:space="preserve"> </w:t>
      </w:r>
      <w:r>
        <w:rPr>
          <w:rFonts w:cs="Simplified Arabic" w:hint="cs"/>
          <w:sz w:val="28"/>
          <w:szCs w:val="28"/>
          <w:rtl/>
          <w:lang w:bidi="ar-EG"/>
        </w:rPr>
        <w:t>البيئية.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128-130</w:t>
      </w:r>
    </w:p>
    <w:p w:rsidR="008A2BA4" w:rsidRDefault="008A2BA4" w:rsidP="008A2BA4">
      <w:pPr>
        <w:numPr>
          <w:ilvl w:val="0"/>
          <w:numId w:val="4"/>
        </w:numPr>
        <w:jc w:val="lowKashida"/>
        <w:rPr>
          <w:rFonts w:cs="Simplified Arabic"/>
          <w:sz w:val="28"/>
          <w:szCs w:val="28"/>
          <w:lang w:bidi="ar-EG"/>
        </w:rPr>
      </w:pPr>
      <w:r>
        <w:rPr>
          <w:rFonts w:cs="Simplified Arabic" w:hint="cs"/>
          <w:sz w:val="28"/>
          <w:szCs w:val="28"/>
          <w:rtl/>
          <w:lang w:bidi="ar-EG"/>
        </w:rPr>
        <w:t>الاستراتيجية البيئية .</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130-132</w:t>
      </w:r>
    </w:p>
    <w:p w:rsidR="008A2BA4" w:rsidRPr="00E36CD6" w:rsidRDefault="008A2BA4" w:rsidP="008A2BA4">
      <w:pPr>
        <w:numPr>
          <w:ilvl w:val="0"/>
          <w:numId w:val="4"/>
        </w:numPr>
        <w:jc w:val="lowKashida"/>
        <w:rPr>
          <w:rFonts w:cs="Simplified Arabic"/>
          <w:sz w:val="28"/>
          <w:szCs w:val="28"/>
          <w:lang w:bidi="ar-EG"/>
        </w:rPr>
      </w:pPr>
      <w:proofErr w:type="gramStart"/>
      <w:r>
        <w:rPr>
          <w:rFonts w:cs="Simplified Arabic" w:hint="cs"/>
          <w:sz w:val="28"/>
          <w:szCs w:val="28"/>
          <w:rtl/>
          <w:lang w:bidi="ar-EG"/>
        </w:rPr>
        <w:t>الاتفاقيات</w:t>
      </w:r>
      <w:proofErr w:type="gramEnd"/>
      <w:r>
        <w:rPr>
          <w:rFonts w:cs="Simplified Arabic" w:hint="cs"/>
          <w:sz w:val="28"/>
          <w:szCs w:val="28"/>
          <w:rtl/>
          <w:lang w:bidi="ar-EG"/>
        </w:rPr>
        <w:t xml:space="preserve"> الدولية.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132</w:t>
      </w:r>
    </w:p>
    <w:p w:rsidR="008A2BA4" w:rsidRPr="0045438F" w:rsidRDefault="008A2BA4" w:rsidP="008A2BA4">
      <w:pPr>
        <w:numPr>
          <w:ilvl w:val="0"/>
          <w:numId w:val="16"/>
        </w:numPr>
        <w:jc w:val="lowKashida"/>
        <w:rPr>
          <w:rFonts w:cs="Simplified Arabic"/>
          <w:b/>
          <w:bCs/>
          <w:sz w:val="28"/>
          <w:szCs w:val="28"/>
          <w:rtl/>
          <w:lang w:bidi="ar-EG"/>
        </w:rPr>
      </w:pPr>
      <w:r w:rsidRPr="0045438F">
        <w:rPr>
          <w:rFonts w:cs="Simplified Arabic" w:hint="cs"/>
          <w:b/>
          <w:bCs/>
          <w:sz w:val="28"/>
          <w:szCs w:val="28"/>
          <w:rtl/>
          <w:lang w:bidi="ar-EG"/>
        </w:rPr>
        <w:t xml:space="preserve">الفصل </w:t>
      </w:r>
      <w:proofErr w:type="gramStart"/>
      <w:r w:rsidRPr="0045438F">
        <w:rPr>
          <w:rFonts w:cs="Simplified Arabic" w:hint="cs"/>
          <w:b/>
          <w:bCs/>
          <w:sz w:val="28"/>
          <w:szCs w:val="28"/>
          <w:rtl/>
          <w:lang w:bidi="ar-EG"/>
        </w:rPr>
        <w:t>الخامس :</w:t>
      </w:r>
      <w:proofErr w:type="gramEnd"/>
      <w:r w:rsidRPr="0045438F">
        <w:rPr>
          <w:rFonts w:cs="Simplified Arabic" w:hint="cs"/>
          <w:b/>
          <w:bCs/>
          <w:sz w:val="28"/>
          <w:szCs w:val="28"/>
          <w:rtl/>
          <w:lang w:bidi="ar-EG"/>
        </w:rPr>
        <w:t xml:space="preserve"> نتائج </w:t>
      </w:r>
      <w:r>
        <w:rPr>
          <w:rFonts w:cs="Simplified Arabic" w:hint="cs"/>
          <w:b/>
          <w:bCs/>
          <w:sz w:val="28"/>
          <w:szCs w:val="28"/>
          <w:rtl/>
          <w:lang w:bidi="ar-EG"/>
        </w:rPr>
        <w:t>الدراسة الميدانية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xml:space="preserve">   133- 277</w:t>
      </w:r>
    </w:p>
    <w:p w:rsidR="008A2BA4" w:rsidRDefault="008A2BA4" w:rsidP="008A2BA4">
      <w:pPr>
        <w:numPr>
          <w:ilvl w:val="0"/>
          <w:numId w:val="5"/>
        </w:numPr>
        <w:jc w:val="lowKashida"/>
        <w:rPr>
          <w:rFonts w:cs="Simplified Arabic"/>
          <w:sz w:val="28"/>
          <w:szCs w:val="28"/>
          <w:lang w:bidi="ar-EG"/>
        </w:rPr>
      </w:pPr>
      <w:r>
        <w:rPr>
          <w:rFonts w:cs="Simplified Arabic" w:hint="cs"/>
          <w:sz w:val="28"/>
          <w:szCs w:val="28"/>
          <w:rtl/>
          <w:lang w:bidi="ar-EG"/>
        </w:rPr>
        <w:t xml:space="preserve">نتائج تحليل </w:t>
      </w:r>
      <w:proofErr w:type="gramStart"/>
      <w:r>
        <w:rPr>
          <w:rFonts w:cs="Simplified Arabic" w:hint="cs"/>
          <w:sz w:val="28"/>
          <w:szCs w:val="28"/>
          <w:rtl/>
          <w:lang w:bidi="ar-EG"/>
        </w:rPr>
        <w:t>مضمون</w:t>
      </w:r>
      <w:proofErr w:type="gramEnd"/>
      <w:r>
        <w:rPr>
          <w:rFonts w:cs="Simplified Arabic" w:hint="cs"/>
          <w:sz w:val="28"/>
          <w:szCs w:val="28"/>
          <w:rtl/>
          <w:lang w:bidi="ar-EG"/>
        </w:rPr>
        <w:t xml:space="preserve"> المطبوعات البيئية.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134-139</w:t>
      </w:r>
    </w:p>
    <w:p w:rsidR="008A2BA4" w:rsidRPr="00E36CD6" w:rsidRDefault="008A2BA4" w:rsidP="008A2BA4">
      <w:pPr>
        <w:numPr>
          <w:ilvl w:val="0"/>
          <w:numId w:val="5"/>
        </w:numPr>
        <w:jc w:val="lowKashida"/>
        <w:rPr>
          <w:rFonts w:cs="Simplified Arabic"/>
          <w:sz w:val="28"/>
          <w:szCs w:val="28"/>
          <w:lang w:bidi="ar-EG"/>
        </w:rPr>
      </w:pPr>
      <w:r w:rsidRPr="00E36CD6">
        <w:rPr>
          <w:rFonts w:cs="Simplified Arabic" w:hint="cs"/>
          <w:sz w:val="28"/>
          <w:szCs w:val="28"/>
          <w:rtl/>
          <w:lang w:bidi="ar-EG"/>
        </w:rPr>
        <w:t xml:space="preserve">نتائج </w:t>
      </w:r>
      <w:r>
        <w:rPr>
          <w:rFonts w:cs="Simplified Arabic" w:hint="cs"/>
          <w:sz w:val="28"/>
          <w:szCs w:val="28"/>
          <w:rtl/>
          <w:lang w:bidi="ar-EG"/>
        </w:rPr>
        <w:t xml:space="preserve">دراسية استقصاء </w:t>
      </w:r>
      <w:r w:rsidRPr="00E36CD6">
        <w:rPr>
          <w:rFonts w:cs="Simplified Arabic" w:hint="cs"/>
          <w:sz w:val="28"/>
          <w:szCs w:val="28"/>
          <w:rtl/>
          <w:lang w:bidi="ar-EG"/>
        </w:rPr>
        <w:t xml:space="preserve">الجمهور المتردد على الجمعيات </w:t>
      </w:r>
      <w:r>
        <w:rPr>
          <w:rFonts w:cs="Simplified Arabic" w:hint="cs"/>
          <w:sz w:val="28"/>
          <w:szCs w:val="28"/>
          <w:rtl/>
          <w:lang w:bidi="ar-EG"/>
        </w:rPr>
        <w:t>البيئية.</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140-175</w:t>
      </w:r>
    </w:p>
    <w:p w:rsidR="008A2BA4" w:rsidRPr="00E36CD6" w:rsidRDefault="008A2BA4" w:rsidP="008A2BA4">
      <w:pPr>
        <w:numPr>
          <w:ilvl w:val="0"/>
          <w:numId w:val="5"/>
        </w:numPr>
        <w:jc w:val="lowKashida"/>
        <w:rPr>
          <w:rFonts w:cs="Simplified Arabic"/>
          <w:sz w:val="28"/>
          <w:szCs w:val="28"/>
          <w:lang w:bidi="ar-EG"/>
        </w:rPr>
      </w:pPr>
      <w:r>
        <w:rPr>
          <w:rFonts w:cs="Simplified Arabic" w:hint="cs"/>
          <w:sz w:val="28"/>
          <w:szCs w:val="28"/>
          <w:rtl/>
          <w:lang w:bidi="ar-EG"/>
        </w:rPr>
        <w:t>ال</w:t>
      </w:r>
      <w:r w:rsidRPr="00E36CD6">
        <w:rPr>
          <w:rFonts w:cs="Simplified Arabic" w:hint="cs"/>
          <w:sz w:val="28"/>
          <w:szCs w:val="28"/>
          <w:rtl/>
          <w:lang w:bidi="ar-EG"/>
        </w:rPr>
        <w:t xml:space="preserve">نتائج </w:t>
      </w:r>
      <w:r>
        <w:rPr>
          <w:rFonts w:cs="Simplified Arabic" w:hint="cs"/>
          <w:sz w:val="28"/>
          <w:szCs w:val="28"/>
          <w:rtl/>
          <w:lang w:bidi="ar-EG"/>
        </w:rPr>
        <w:t xml:space="preserve">الخاصة بالعلاقة </w:t>
      </w:r>
      <w:proofErr w:type="gramStart"/>
      <w:r>
        <w:rPr>
          <w:rFonts w:cs="Simplified Arabic" w:hint="cs"/>
          <w:sz w:val="28"/>
          <w:szCs w:val="28"/>
          <w:rtl/>
          <w:lang w:bidi="ar-EG"/>
        </w:rPr>
        <w:t>بين</w:t>
      </w:r>
      <w:proofErr w:type="gramEnd"/>
      <w:r>
        <w:rPr>
          <w:rFonts w:cs="Simplified Arabic" w:hint="cs"/>
          <w:sz w:val="28"/>
          <w:szCs w:val="28"/>
          <w:rtl/>
          <w:lang w:bidi="ar-EG"/>
        </w:rPr>
        <w:t xml:space="preserve"> متغيرات الدراسة</w:t>
      </w:r>
      <w:r w:rsidRPr="00E36CD6">
        <w:rPr>
          <w:rFonts w:cs="Simplified Arabic" w:hint="cs"/>
          <w:sz w:val="28"/>
          <w:szCs w:val="28"/>
          <w:rtl/>
          <w:lang w:bidi="ar-EG"/>
        </w:rPr>
        <w:t xml:space="preserve"> </w:t>
      </w:r>
      <w:r>
        <w:rPr>
          <w:rFonts w:cs="Simplified Arabic" w:hint="cs"/>
          <w:sz w:val="28"/>
          <w:szCs w:val="28"/>
          <w:rtl/>
          <w:lang w:bidi="ar-EG"/>
        </w:rPr>
        <w:t xml:space="preserve">الخاصة بالجمهور </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175-185</w:t>
      </w:r>
    </w:p>
    <w:p w:rsidR="008A2BA4" w:rsidRDefault="008A2BA4" w:rsidP="008A2BA4">
      <w:pPr>
        <w:numPr>
          <w:ilvl w:val="0"/>
          <w:numId w:val="5"/>
        </w:numPr>
        <w:jc w:val="lowKashida"/>
        <w:rPr>
          <w:rFonts w:cs="Simplified Arabic"/>
          <w:sz w:val="28"/>
          <w:szCs w:val="28"/>
          <w:lang w:bidi="ar-EG"/>
        </w:rPr>
      </w:pPr>
      <w:r>
        <w:rPr>
          <w:rFonts w:cs="Simplified Arabic" w:hint="cs"/>
          <w:sz w:val="28"/>
          <w:szCs w:val="28"/>
          <w:rtl/>
          <w:lang w:bidi="ar-EG"/>
        </w:rPr>
        <w:t xml:space="preserve">النتائج الخاصة بالعلاقة بين الفروق الدالة إحصائياً </w:t>
      </w:r>
      <w:proofErr w:type="gramStart"/>
      <w:r>
        <w:rPr>
          <w:rFonts w:cs="Simplified Arabic" w:hint="cs"/>
          <w:sz w:val="28"/>
          <w:szCs w:val="28"/>
          <w:rtl/>
          <w:lang w:bidi="ar-EG"/>
        </w:rPr>
        <w:t>حسب</w:t>
      </w:r>
      <w:proofErr w:type="gramEnd"/>
      <w:r>
        <w:rPr>
          <w:rFonts w:cs="Simplified Arabic" w:hint="cs"/>
          <w:sz w:val="28"/>
          <w:szCs w:val="28"/>
          <w:rtl/>
          <w:lang w:bidi="ar-EG"/>
        </w:rPr>
        <w:t xml:space="preserve"> متغيرات الدراسة.</w:t>
      </w:r>
      <w:r>
        <w:rPr>
          <w:rFonts w:cs="Simplified Arabic" w:hint="cs"/>
          <w:sz w:val="28"/>
          <w:szCs w:val="28"/>
          <w:rtl/>
          <w:lang w:bidi="ar-EG"/>
        </w:rPr>
        <w:tab/>
      </w:r>
      <w:r>
        <w:rPr>
          <w:rFonts w:cs="Simplified Arabic" w:hint="cs"/>
          <w:sz w:val="28"/>
          <w:szCs w:val="28"/>
          <w:rtl/>
          <w:lang w:bidi="ar-EG"/>
        </w:rPr>
        <w:tab/>
        <w:t xml:space="preserve">    185-251</w:t>
      </w:r>
    </w:p>
    <w:p w:rsidR="008A2BA4" w:rsidRDefault="008A2BA4" w:rsidP="008A2BA4">
      <w:pPr>
        <w:numPr>
          <w:ilvl w:val="0"/>
          <w:numId w:val="5"/>
        </w:numPr>
        <w:jc w:val="lowKashida"/>
        <w:rPr>
          <w:rFonts w:cs="Simplified Arabic"/>
          <w:sz w:val="28"/>
          <w:szCs w:val="28"/>
          <w:lang w:bidi="ar-EG"/>
        </w:rPr>
      </w:pPr>
      <w:r>
        <w:rPr>
          <w:rFonts w:cs="Simplified Arabic" w:hint="cs"/>
          <w:sz w:val="28"/>
          <w:szCs w:val="28"/>
          <w:rtl/>
          <w:lang w:bidi="ar-EG"/>
        </w:rPr>
        <w:t xml:space="preserve">المعالجة الإحصائية لمتغيرات الدراسة </w:t>
      </w:r>
      <w:proofErr w:type="gramStart"/>
      <w:r>
        <w:rPr>
          <w:rFonts w:cs="Simplified Arabic" w:hint="cs"/>
          <w:sz w:val="28"/>
          <w:szCs w:val="28"/>
          <w:rtl/>
          <w:lang w:bidi="ar-EG"/>
        </w:rPr>
        <w:t>ومستوى</w:t>
      </w:r>
      <w:proofErr w:type="gramEnd"/>
      <w:r>
        <w:rPr>
          <w:rFonts w:cs="Simplified Arabic" w:hint="cs"/>
          <w:sz w:val="28"/>
          <w:szCs w:val="28"/>
          <w:rtl/>
          <w:lang w:bidi="ar-EG"/>
        </w:rPr>
        <w:t xml:space="preserve"> الوعي البيئي.</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252-264</w:t>
      </w:r>
    </w:p>
    <w:p w:rsidR="008A2BA4" w:rsidRDefault="008A2BA4" w:rsidP="008A2BA4">
      <w:pPr>
        <w:numPr>
          <w:ilvl w:val="0"/>
          <w:numId w:val="5"/>
        </w:numPr>
        <w:jc w:val="lowKashida"/>
        <w:rPr>
          <w:rFonts w:cs="Simplified Arabic"/>
          <w:sz w:val="28"/>
          <w:szCs w:val="28"/>
          <w:lang w:bidi="ar-EG"/>
        </w:rPr>
      </w:pPr>
      <w:r>
        <w:rPr>
          <w:rFonts w:cs="Simplified Arabic" w:hint="cs"/>
          <w:sz w:val="28"/>
          <w:szCs w:val="28"/>
          <w:rtl/>
          <w:lang w:bidi="ar-EG"/>
        </w:rPr>
        <w:t>النتائج الخاصة بمقياس الوعي البيئي.</w:t>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    265-277</w:t>
      </w:r>
    </w:p>
    <w:p w:rsidR="008A2BA4" w:rsidRDefault="008A2BA4" w:rsidP="008A2BA4">
      <w:pPr>
        <w:numPr>
          <w:ilvl w:val="0"/>
          <w:numId w:val="10"/>
        </w:numPr>
        <w:jc w:val="lowKashida"/>
        <w:rPr>
          <w:rFonts w:cs="Simplified Arabic"/>
          <w:b/>
          <w:bCs/>
          <w:sz w:val="28"/>
          <w:szCs w:val="28"/>
          <w:lang w:bidi="ar-EG"/>
        </w:rPr>
      </w:pPr>
      <w:proofErr w:type="gramStart"/>
      <w:r>
        <w:rPr>
          <w:rFonts w:cs="Simplified Arabic" w:hint="cs"/>
          <w:b/>
          <w:bCs/>
          <w:sz w:val="28"/>
          <w:szCs w:val="28"/>
          <w:rtl/>
          <w:lang w:bidi="ar-EG"/>
        </w:rPr>
        <w:t>خاتمة</w:t>
      </w:r>
      <w:proofErr w:type="gramEnd"/>
      <w:r>
        <w:rPr>
          <w:rFonts w:cs="Simplified Arabic" w:hint="cs"/>
          <w:b/>
          <w:bCs/>
          <w:sz w:val="28"/>
          <w:szCs w:val="28"/>
          <w:rtl/>
          <w:lang w:bidi="ar-EG"/>
        </w:rPr>
        <w:t xml:space="preserve"> الدراسة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281-299</w:t>
      </w:r>
    </w:p>
    <w:p w:rsidR="008A2BA4" w:rsidRDefault="008A2BA4" w:rsidP="008A2BA4">
      <w:pPr>
        <w:numPr>
          <w:ilvl w:val="0"/>
          <w:numId w:val="10"/>
        </w:numPr>
        <w:jc w:val="lowKashida"/>
        <w:rPr>
          <w:rFonts w:cs="Simplified Arabic"/>
          <w:b/>
          <w:bCs/>
          <w:sz w:val="28"/>
          <w:szCs w:val="28"/>
          <w:lang w:bidi="ar-EG"/>
        </w:rPr>
      </w:pPr>
      <w:r>
        <w:rPr>
          <w:rFonts w:cs="Simplified Arabic" w:hint="cs"/>
          <w:b/>
          <w:bCs/>
          <w:sz w:val="28"/>
          <w:szCs w:val="28"/>
          <w:rtl/>
          <w:lang w:bidi="ar-EG"/>
        </w:rPr>
        <w:t>النتائج العامة للدراسة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282-286</w:t>
      </w:r>
    </w:p>
    <w:p w:rsidR="008A2BA4" w:rsidRDefault="008A2BA4" w:rsidP="008A2BA4">
      <w:pPr>
        <w:numPr>
          <w:ilvl w:val="0"/>
          <w:numId w:val="10"/>
        </w:numPr>
        <w:jc w:val="lowKashida"/>
        <w:rPr>
          <w:rFonts w:cs="Simplified Arabic"/>
          <w:b/>
          <w:bCs/>
          <w:sz w:val="28"/>
          <w:szCs w:val="28"/>
          <w:lang w:bidi="ar-EG"/>
        </w:rPr>
      </w:pPr>
      <w:r>
        <w:rPr>
          <w:rFonts w:cs="Simplified Arabic" w:hint="cs"/>
          <w:b/>
          <w:bCs/>
          <w:sz w:val="28"/>
          <w:szCs w:val="28"/>
          <w:rtl/>
          <w:lang w:bidi="ar-EG"/>
        </w:rPr>
        <w:t>حدود الدراسة وما تستثيره من دراسات مستقبلية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286-287</w:t>
      </w:r>
    </w:p>
    <w:p w:rsidR="008A2BA4" w:rsidRPr="0045438F" w:rsidRDefault="008A2BA4" w:rsidP="008A2BA4">
      <w:pPr>
        <w:numPr>
          <w:ilvl w:val="0"/>
          <w:numId w:val="10"/>
        </w:numPr>
        <w:jc w:val="lowKashida"/>
        <w:rPr>
          <w:rFonts w:cs="Simplified Arabic"/>
          <w:b/>
          <w:bCs/>
          <w:sz w:val="28"/>
          <w:szCs w:val="28"/>
          <w:lang w:bidi="ar-EG"/>
        </w:rPr>
      </w:pPr>
      <w:proofErr w:type="gramStart"/>
      <w:r>
        <w:rPr>
          <w:rFonts w:cs="Simplified Arabic" w:hint="cs"/>
          <w:b/>
          <w:bCs/>
          <w:sz w:val="28"/>
          <w:szCs w:val="28"/>
          <w:rtl/>
          <w:lang w:bidi="ar-EG"/>
        </w:rPr>
        <w:lastRenderedPageBreak/>
        <w:t>مقترحات</w:t>
      </w:r>
      <w:proofErr w:type="gramEnd"/>
      <w:r>
        <w:rPr>
          <w:rFonts w:cs="Simplified Arabic" w:hint="cs"/>
          <w:b/>
          <w:bCs/>
          <w:sz w:val="28"/>
          <w:szCs w:val="28"/>
          <w:rtl/>
          <w:lang w:bidi="ar-EG"/>
        </w:rPr>
        <w:t xml:space="preserve"> الدراسة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 xml:space="preserve">    287</w:t>
      </w:r>
    </w:p>
    <w:p w:rsidR="008A2BA4" w:rsidRPr="0045438F" w:rsidRDefault="008A2BA4" w:rsidP="008A2BA4">
      <w:pPr>
        <w:numPr>
          <w:ilvl w:val="0"/>
          <w:numId w:val="11"/>
        </w:numPr>
        <w:jc w:val="lowKashida"/>
        <w:rPr>
          <w:rFonts w:cs="Simplified Arabic"/>
          <w:b/>
          <w:bCs/>
          <w:sz w:val="28"/>
          <w:szCs w:val="28"/>
          <w:lang w:bidi="ar-EG"/>
        </w:rPr>
      </w:pPr>
      <w:r w:rsidRPr="0045438F">
        <w:rPr>
          <w:rFonts w:cs="Simplified Arabic" w:hint="cs"/>
          <w:b/>
          <w:bCs/>
          <w:sz w:val="28"/>
          <w:szCs w:val="28"/>
          <w:rtl/>
          <w:lang w:bidi="ar-EG"/>
        </w:rPr>
        <w:t xml:space="preserve">قائمة </w:t>
      </w:r>
      <w:r>
        <w:rPr>
          <w:rFonts w:cs="Simplified Arabic" w:hint="cs"/>
          <w:b/>
          <w:bCs/>
          <w:sz w:val="28"/>
          <w:szCs w:val="28"/>
          <w:rtl/>
          <w:lang w:bidi="ar-EG"/>
        </w:rPr>
        <w:t>ال</w:t>
      </w:r>
      <w:r w:rsidRPr="0045438F">
        <w:rPr>
          <w:rFonts w:cs="Simplified Arabic" w:hint="cs"/>
          <w:b/>
          <w:bCs/>
          <w:sz w:val="28"/>
          <w:szCs w:val="28"/>
          <w:rtl/>
          <w:lang w:bidi="ar-EG"/>
        </w:rPr>
        <w:t xml:space="preserve">مراجع </w:t>
      </w:r>
      <w:proofErr w:type="gramStart"/>
      <w:r>
        <w:rPr>
          <w:rFonts w:cs="Simplified Arabic" w:hint="cs"/>
          <w:b/>
          <w:bCs/>
          <w:sz w:val="28"/>
          <w:szCs w:val="28"/>
          <w:rtl/>
          <w:lang w:bidi="ar-EG"/>
        </w:rPr>
        <w:t>والمصادر</w:t>
      </w:r>
      <w:proofErr w:type="gramEnd"/>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288-299</w:t>
      </w:r>
    </w:p>
    <w:p w:rsidR="008A2BA4" w:rsidRDefault="008A2BA4" w:rsidP="008A2BA4">
      <w:pPr>
        <w:numPr>
          <w:ilvl w:val="0"/>
          <w:numId w:val="12"/>
        </w:numPr>
        <w:jc w:val="lowKashida"/>
        <w:rPr>
          <w:rFonts w:cs="Simplified Arabic"/>
          <w:b/>
          <w:bCs/>
          <w:sz w:val="28"/>
          <w:szCs w:val="28"/>
          <w:lang w:bidi="ar-EG"/>
        </w:rPr>
      </w:pPr>
      <w:proofErr w:type="gramStart"/>
      <w:r w:rsidRPr="0045438F">
        <w:rPr>
          <w:rFonts w:cs="Simplified Arabic" w:hint="cs"/>
          <w:b/>
          <w:bCs/>
          <w:sz w:val="28"/>
          <w:szCs w:val="28"/>
          <w:rtl/>
          <w:lang w:bidi="ar-EG"/>
        </w:rPr>
        <w:t>ملاحق</w:t>
      </w:r>
      <w:proofErr w:type="gramEnd"/>
      <w:r w:rsidRPr="0045438F">
        <w:rPr>
          <w:rFonts w:cs="Simplified Arabic" w:hint="cs"/>
          <w:b/>
          <w:bCs/>
          <w:sz w:val="28"/>
          <w:szCs w:val="28"/>
          <w:rtl/>
          <w:lang w:bidi="ar-EG"/>
        </w:rPr>
        <w:t xml:space="preserve"> </w:t>
      </w:r>
      <w:r>
        <w:rPr>
          <w:rFonts w:cs="Simplified Arabic" w:hint="cs"/>
          <w:b/>
          <w:bCs/>
          <w:sz w:val="28"/>
          <w:szCs w:val="28"/>
          <w:rtl/>
          <w:lang w:bidi="ar-EG"/>
        </w:rPr>
        <w:t>الدراسة</w:t>
      </w:r>
    </w:p>
    <w:p w:rsidR="008A2BA4" w:rsidRDefault="008A2BA4" w:rsidP="008A2BA4">
      <w:pPr>
        <w:jc w:val="center"/>
        <w:rPr>
          <w:lang w:bidi="ar-YE"/>
        </w:rPr>
      </w:pPr>
    </w:p>
    <w:sectPr w:rsidR="008A2BA4" w:rsidSect="008A2BA4">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42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54" w:rsidRDefault="00347954" w:rsidP="00E70593">
      <w:r>
        <w:separator/>
      </w:r>
    </w:p>
  </w:endnote>
  <w:endnote w:type="continuationSeparator" w:id="0">
    <w:p w:rsidR="00347954" w:rsidRDefault="00347954" w:rsidP="00E7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tl/>
      </w:rPr>
      <w:id w:val="17215205"/>
      <w:docPartObj>
        <w:docPartGallery w:val="Page Numbers (Bottom of Page)"/>
        <w:docPartUnique/>
      </w:docPartObj>
    </w:sdtPr>
    <w:sdtEndPr/>
    <w:sdtContent>
      <w:sdt>
        <w:sdtPr>
          <w:rPr>
            <w:b/>
            <w:bCs/>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rPr>
            </w:pPr>
            <w:proofErr w:type="gramStart"/>
            <w:r w:rsidRPr="00E70593">
              <w:rPr>
                <w:b/>
                <w:bCs/>
                <w:rtl/>
                <w:lang w:val="ar-SA"/>
              </w:rPr>
              <w:t>صفحة</w:t>
            </w:r>
            <w:proofErr w:type="gramEnd"/>
            <w:r w:rsidRPr="00E70593">
              <w:rPr>
                <w:b/>
                <w:bCs/>
                <w:rtl/>
                <w:lang w:val="ar-SA"/>
              </w:rPr>
              <w:t xml:space="preserve"> </w:t>
            </w:r>
            <w:r w:rsidRPr="00E70593">
              <w:rPr>
                <w:b/>
                <w:bCs/>
              </w:rPr>
              <w:fldChar w:fldCharType="begin"/>
            </w:r>
            <w:r w:rsidRPr="00E70593">
              <w:rPr>
                <w:b/>
                <w:bCs/>
              </w:rPr>
              <w:instrText>PAGE</w:instrText>
            </w:r>
            <w:r w:rsidRPr="00E70593">
              <w:rPr>
                <w:b/>
                <w:bCs/>
              </w:rPr>
              <w:fldChar w:fldCharType="separate"/>
            </w:r>
            <w:r w:rsidR="00B64A9A">
              <w:rPr>
                <w:b/>
                <w:bCs/>
                <w:noProof/>
                <w:rtl/>
              </w:rPr>
              <w:t>9</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B64A9A">
              <w:rPr>
                <w:b/>
                <w:bCs/>
                <w:noProof/>
                <w:rtl/>
              </w:rPr>
              <w:t>9</w:t>
            </w:r>
            <w:r w:rsidRPr="00E70593">
              <w:rPr>
                <w:b/>
                <w:bCs/>
              </w:rPr>
              <w:fldChar w:fldCharType="end"/>
            </w:r>
            <w:r w:rsidRPr="00E70593">
              <w:rPr>
                <w:rFonts w:hint="cs"/>
                <w:b/>
                <w:bCs/>
                <w:rtl/>
              </w:rPr>
              <w:tab/>
            </w:r>
            <w:r w:rsidRPr="00E70593">
              <w:rPr>
                <w:rFonts w:hint="cs"/>
                <w:b/>
                <w:bCs/>
                <w:rtl/>
              </w:rPr>
              <w:tab/>
            </w:r>
            <w:r>
              <w:rPr>
                <w:rFonts w:hint="cs"/>
                <w:b/>
                <w:bCs/>
                <w:rtl/>
              </w:rPr>
              <w:t xml:space="preserve">     </w:t>
            </w:r>
            <w:r w:rsidRPr="00E70593">
              <w:rPr>
                <w:b/>
                <w:bCs/>
              </w:rPr>
              <w:t>www.</w:t>
            </w:r>
            <w:proofErr w:type="gramStart"/>
            <w:r w:rsidRPr="00E70593">
              <w:rPr>
                <w:b/>
                <w:bCs/>
              </w:rPr>
              <w:t>yemen-nic.info</w:t>
            </w:r>
            <w:proofErr w:type="gramEnd"/>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54" w:rsidRDefault="00347954" w:rsidP="00E70593">
      <w:r>
        <w:separator/>
      </w:r>
    </w:p>
  </w:footnote>
  <w:footnote w:type="continuationSeparator" w:id="0">
    <w:p w:rsidR="00347954" w:rsidRDefault="00347954" w:rsidP="00E7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4EB"/>
    <w:multiLevelType w:val="hybridMultilevel"/>
    <w:tmpl w:val="9CE0CE5A"/>
    <w:lvl w:ilvl="0" w:tplc="FDC28574">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135F8"/>
    <w:multiLevelType w:val="hybridMultilevel"/>
    <w:tmpl w:val="6AFA7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057877"/>
    <w:multiLevelType w:val="hybridMultilevel"/>
    <w:tmpl w:val="82B03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5669A2"/>
    <w:multiLevelType w:val="hybridMultilevel"/>
    <w:tmpl w:val="94E0F2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6E6E41"/>
    <w:multiLevelType w:val="hybridMultilevel"/>
    <w:tmpl w:val="25AC948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E84378"/>
    <w:multiLevelType w:val="hybridMultilevel"/>
    <w:tmpl w:val="8C0AEF60"/>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FB7102"/>
    <w:multiLevelType w:val="hybridMultilevel"/>
    <w:tmpl w:val="6EB0D5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0736F9"/>
    <w:multiLevelType w:val="hybridMultilevel"/>
    <w:tmpl w:val="8578BB48"/>
    <w:lvl w:ilvl="0" w:tplc="95A2D9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077D00"/>
    <w:multiLevelType w:val="hybridMultilevel"/>
    <w:tmpl w:val="AA6C6220"/>
    <w:lvl w:ilvl="0" w:tplc="FDC2857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A93FFF"/>
    <w:multiLevelType w:val="hybridMultilevel"/>
    <w:tmpl w:val="D4A2C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7CD3E86"/>
    <w:multiLevelType w:val="hybridMultilevel"/>
    <w:tmpl w:val="F51A7388"/>
    <w:lvl w:ilvl="0" w:tplc="FDC28574">
      <w:numFmt w:val="bullet"/>
      <w:lvlText w:val="-"/>
      <w:lvlJc w:val="left"/>
      <w:pPr>
        <w:tabs>
          <w:tab w:val="num" w:pos="720"/>
        </w:tabs>
        <w:ind w:left="72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2801B1"/>
    <w:multiLevelType w:val="hybridMultilevel"/>
    <w:tmpl w:val="18000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BFA766F"/>
    <w:multiLevelType w:val="hybridMultilevel"/>
    <w:tmpl w:val="8B88790E"/>
    <w:lvl w:ilvl="0" w:tplc="95A2D9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E07478"/>
    <w:multiLevelType w:val="hybridMultilevel"/>
    <w:tmpl w:val="FECEE1FE"/>
    <w:lvl w:ilvl="0" w:tplc="FDC28574">
      <w:numFmt w:val="bullet"/>
      <w:lvlText w:val="-"/>
      <w:lvlJc w:val="left"/>
      <w:pPr>
        <w:tabs>
          <w:tab w:val="num" w:pos="720"/>
        </w:tabs>
        <w:ind w:left="72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3C5963"/>
    <w:multiLevelType w:val="hybridMultilevel"/>
    <w:tmpl w:val="C4F47554"/>
    <w:lvl w:ilvl="0" w:tplc="78B8C2C0">
      <w:start w:val="1"/>
      <w:numFmt w:val="decimal"/>
      <w:lvlText w:val="%1-"/>
      <w:lvlJc w:val="left"/>
      <w:pPr>
        <w:tabs>
          <w:tab w:val="num" w:pos="810"/>
        </w:tabs>
        <w:ind w:left="810" w:hanging="450"/>
      </w:pPr>
      <w:rPr>
        <w:rFonts w:hint="default"/>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0528DC"/>
    <w:multiLevelType w:val="hybridMultilevel"/>
    <w:tmpl w:val="9BE4FAE0"/>
    <w:lvl w:ilvl="0" w:tplc="FDC2857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D00A7C"/>
    <w:multiLevelType w:val="hybridMultilevel"/>
    <w:tmpl w:val="E73216DE"/>
    <w:lvl w:ilvl="0" w:tplc="78B8C2C0">
      <w:start w:val="1"/>
      <w:numFmt w:val="decimal"/>
      <w:lvlText w:val="%1-"/>
      <w:lvlJc w:val="left"/>
      <w:pPr>
        <w:tabs>
          <w:tab w:val="num" w:pos="1170"/>
        </w:tabs>
        <w:ind w:left="1170" w:hanging="450"/>
      </w:pPr>
      <w:rPr>
        <w:rFonts w:hint="default"/>
        <w:sz w:val="28"/>
        <w:szCs w:val="28"/>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6E356BF"/>
    <w:multiLevelType w:val="hybridMultilevel"/>
    <w:tmpl w:val="5114B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6992E67"/>
    <w:multiLevelType w:val="hybridMultilevel"/>
    <w:tmpl w:val="E8D85E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A492615"/>
    <w:multiLevelType w:val="hybridMultilevel"/>
    <w:tmpl w:val="50902B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E3D512A"/>
    <w:multiLevelType w:val="hybridMultilevel"/>
    <w:tmpl w:val="FCD4DA86"/>
    <w:lvl w:ilvl="0" w:tplc="78B8C2C0">
      <w:start w:val="1"/>
      <w:numFmt w:val="decimal"/>
      <w:lvlText w:val="%1-"/>
      <w:lvlJc w:val="left"/>
      <w:pPr>
        <w:tabs>
          <w:tab w:val="num" w:pos="1170"/>
        </w:tabs>
        <w:ind w:left="1170" w:hanging="450"/>
      </w:pPr>
      <w:rPr>
        <w:rFonts w:hint="default"/>
        <w:sz w:val="28"/>
        <w:szCs w:val="28"/>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3"/>
  </w:num>
  <w:num w:numId="4">
    <w:abstractNumId w:val="10"/>
  </w:num>
  <w:num w:numId="5">
    <w:abstractNumId w:val="8"/>
  </w:num>
  <w:num w:numId="6">
    <w:abstractNumId w:val="19"/>
  </w:num>
  <w:num w:numId="7">
    <w:abstractNumId w:val="2"/>
  </w:num>
  <w:num w:numId="8">
    <w:abstractNumId w:val="9"/>
  </w:num>
  <w:num w:numId="9">
    <w:abstractNumId w:val="5"/>
  </w:num>
  <w:num w:numId="10">
    <w:abstractNumId w:val="1"/>
  </w:num>
  <w:num w:numId="11">
    <w:abstractNumId w:val="18"/>
  </w:num>
  <w:num w:numId="12">
    <w:abstractNumId w:val="11"/>
  </w:num>
  <w:num w:numId="13">
    <w:abstractNumId w:val="17"/>
  </w:num>
  <w:num w:numId="14">
    <w:abstractNumId w:val="3"/>
  </w:num>
  <w:num w:numId="15">
    <w:abstractNumId w:val="6"/>
  </w:num>
  <w:num w:numId="16">
    <w:abstractNumId w:val="4"/>
  </w:num>
  <w:num w:numId="17">
    <w:abstractNumId w:val="14"/>
  </w:num>
  <w:num w:numId="18">
    <w:abstractNumId w:val="16"/>
  </w:num>
  <w:num w:numId="19">
    <w:abstractNumId w:val="2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A4"/>
    <w:rsid w:val="0009236E"/>
    <w:rsid w:val="00347954"/>
    <w:rsid w:val="0035532E"/>
    <w:rsid w:val="004B6A6C"/>
    <w:rsid w:val="007E3D76"/>
    <w:rsid w:val="007E7597"/>
    <w:rsid w:val="008A2BA4"/>
    <w:rsid w:val="00B64A9A"/>
    <w:rsid w:val="00BF49DC"/>
    <w:rsid w:val="00C20F47"/>
    <w:rsid w:val="00E7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A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A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605;&#1604;&#1601;%20%20&#1593;&#1576;&#1583;%20&#1575;&#1604;&#1602;&#1575;&#1583;&#1585;%20&#1575;&#1604;&#1602;&#1576;&#1575;&#1591;&#1610;%20%20-%20&#1575;&#1604;&#1605;&#1604;&#1582;&#1589;&#1575;&#1578;\2018%20%20%20-%20%20%20%20&#1575;&#1604;&#1605;&#1604;&#1582;&#1589;&#1575;&#1578;%20&#1575;&#1604;&#1580;&#1575;&#1607;&#1586;&#1577;%20%20%20-%20%20%20&#1575;&#1604;&#1605;&#1580;&#1605;&#1608;&#1593;&#1577;%20&#1575;&#1604;&#1575;&#1608;&#1604;&#1609;\10142.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6A00-2B57-4B93-B25E-988B0191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10142</Template>
  <TotalTime>18</TotalTime>
  <Pages>1</Pages>
  <Words>2163</Words>
  <Characters>12334</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4</cp:revision>
  <dcterms:created xsi:type="dcterms:W3CDTF">2013-01-10T08:15:00Z</dcterms:created>
  <dcterms:modified xsi:type="dcterms:W3CDTF">2013-01-10T06:04:00Z</dcterms:modified>
</cp:coreProperties>
</file>