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7B2" w:rsidRDefault="005E77B2" w:rsidP="005E77B2">
      <w:pPr>
        <w:jc w:val="center"/>
        <w:rPr>
          <w:b/>
          <w:bCs/>
          <w:sz w:val="32"/>
          <w:szCs w:val="32"/>
          <w:rtl/>
        </w:rPr>
      </w:pPr>
      <w:r>
        <w:rPr>
          <w:rFonts w:hint="cs"/>
          <w:b/>
          <w:bCs/>
          <w:sz w:val="32"/>
          <w:szCs w:val="32"/>
          <w:rtl/>
        </w:rPr>
        <w:t>.</w:t>
      </w:r>
    </w:p>
    <w:p w:rsidR="005E77B2" w:rsidRDefault="005E77B2" w:rsidP="005E77B2">
      <w:pPr>
        <w:jc w:val="center"/>
        <w:rPr>
          <w:b/>
          <w:bCs/>
          <w:sz w:val="32"/>
          <w:szCs w:val="32"/>
          <w:rtl/>
        </w:rPr>
      </w:pPr>
      <w:r>
        <w:rPr>
          <w:b/>
          <w:bCs/>
          <w:noProof/>
          <w:sz w:val="32"/>
          <w:szCs w:val="32"/>
          <w:rtl/>
        </w:rPr>
        <w:drawing>
          <wp:anchor distT="0" distB="0" distL="114300" distR="114300" simplePos="0" relativeHeight="251653120" behindDoc="0" locked="0" layoutInCell="1" allowOverlap="1">
            <wp:simplePos x="0" y="0"/>
            <wp:positionH relativeFrom="column">
              <wp:posOffset>1612900</wp:posOffset>
            </wp:positionH>
            <wp:positionV relativeFrom="paragraph">
              <wp:posOffset>102235</wp:posOffset>
            </wp:positionV>
            <wp:extent cx="1828800" cy="270510"/>
            <wp:effectExtent l="19050" t="0" r="0" b="0"/>
            <wp:wrapNone/>
            <wp:docPr id="3" name="صورة 3" descr="BASMN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BASMNSK"/>
                    <pic:cNvPicPr>
                      <a:picLocks noChangeAspect="1" noChangeArrowheads="1"/>
                    </pic:cNvPicPr>
                  </pic:nvPicPr>
                  <pic:blipFill>
                    <a:blip r:embed="rId7"/>
                    <a:srcRect/>
                    <a:stretch>
                      <a:fillRect/>
                    </a:stretch>
                  </pic:blipFill>
                  <pic:spPr bwMode="auto">
                    <a:xfrm rot="10800000" flipH="1" flipV="1">
                      <a:off x="0" y="0"/>
                      <a:ext cx="1828800" cy="270510"/>
                    </a:xfrm>
                    <a:prstGeom prst="rect">
                      <a:avLst/>
                    </a:prstGeom>
                    <a:noFill/>
                  </pic:spPr>
                </pic:pic>
              </a:graphicData>
            </a:graphic>
          </wp:anchor>
        </w:drawing>
      </w:r>
    </w:p>
    <w:p w:rsidR="005E77B2" w:rsidRDefault="005E77B2" w:rsidP="005E77B2">
      <w:pPr>
        <w:jc w:val="lowKashida"/>
        <w:rPr>
          <w:b/>
          <w:bCs/>
          <w:sz w:val="28"/>
          <w:szCs w:val="28"/>
        </w:rPr>
      </w:pPr>
    </w:p>
    <w:p w:rsidR="005E77B2" w:rsidRDefault="005E77B2" w:rsidP="005E77B2">
      <w:pPr>
        <w:jc w:val="lowKashida"/>
        <w:rPr>
          <w:b/>
          <w:bCs/>
          <w:sz w:val="28"/>
          <w:szCs w:val="28"/>
        </w:rPr>
      </w:pPr>
      <w:r>
        <w:rPr>
          <w:noProof/>
        </w:rPr>
        <w:drawing>
          <wp:anchor distT="0" distB="0" distL="114300" distR="114300" simplePos="0" relativeHeight="251652096" behindDoc="0" locked="0" layoutInCell="1" allowOverlap="1">
            <wp:simplePos x="0" y="0"/>
            <wp:positionH relativeFrom="column">
              <wp:posOffset>99060</wp:posOffset>
            </wp:positionH>
            <wp:positionV relativeFrom="paragraph">
              <wp:posOffset>186055</wp:posOffset>
            </wp:positionV>
            <wp:extent cx="897890" cy="927100"/>
            <wp:effectExtent l="19050" t="0" r="0" b="0"/>
            <wp:wrapNone/>
            <wp:docPr id="2" name="صورة 2" desc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man"/>
                    <pic:cNvPicPr>
                      <a:picLocks noChangeAspect="1" noChangeArrowheads="1"/>
                    </pic:cNvPicPr>
                  </pic:nvPicPr>
                  <pic:blipFill>
                    <a:blip r:embed="rId8"/>
                    <a:srcRect/>
                    <a:stretch>
                      <a:fillRect/>
                    </a:stretch>
                  </pic:blipFill>
                  <pic:spPr bwMode="auto">
                    <a:xfrm>
                      <a:off x="0" y="0"/>
                      <a:ext cx="897890" cy="927100"/>
                    </a:xfrm>
                    <a:prstGeom prst="rect">
                      <a:avLst/>
                    </a:prstGeom>
                    <a:noFill/>
                  </pic:spPr>
                </pic:pic>
              </a:graphicData>
            </a:graphic>
          </wp:anchor>
        </w:drawing>
      </w:r>
      <w:bookmarkStart w:id="0" w:name="_GoBack"/>
      <w:bookmarkEnd w:id="0"/>
      <w:r w:rsidR="00B149ED">
        <w:rPr>
          <w:b/>
          <w:bCs/>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294.35pt;margin-top:5.75pt;width:117pt;height:90pt;z-index:251656192;mso-position-horizontal-relative:text;mso-position-vertical-relative:text" filled="f" stroked="f">
            <v:textbox style="mso-next-textbox:#_x0000_s1026">
              <w:txbxContent>
                <w:p w:rsidR="005E77B2" w:rsidRPr="006616C4" w:rsidRDefault="005E77B2" w:rsidP="005E77B2">
                  <w:pPr>
                    <w:jc w:val="center"/>
                    <w:rPr>
                      <w:b/>
                      <w:bCs/>
                      <w:sz w:val="30"/>
                      <w:szCs w:val="30"/>
                      <w:rtl/>
                    </w:rPr>
                  </w:pPr>
                  <w:r w:rsidRPr="006616C4">
                    <w:rPr>
                      <w:rFonts w:hint="cs"/>
                      <w:b/>
                      <w:bCs/>
                      <w:sz w:val="30"/>
                      <w:szCs w:val="30"/>
                      <w:rtl/>
                    </w:rPr>
                    <w:t>الجمهورية اليمنية</w:t>
                  </w:r>
                </w:p>
                <w:p w:rsidR="005E77B2" w:rsidRPr="006616C4" w:rsidRDefault="005E77B2" w:rsidP="005E77B2">
                  <w:pPr>
                    <w:rPr>
                      <w:b/>
                      <w:bCs/>
                      <w:sz w:val="30"/>
                      <w:szCs w:val="30"/>
                      <w:rtl/>
                    </w:rPr>
                  </w:pPr>
                  <w:r>
                    <w:rPr>
                      <w:rFonts w:hint="cs"/>
                      <w:b/>
                      <w:bCs/>
                      <w:sz w:val="30"/>
                      <w:szCs w:val="30"/>
                      <w:rtl/>
                    </w:rPr>
                    <w:t xml:space="preserve">  </w:t>
                  </w:r>
                  <w:r w:rsidRPr="006616C4">
                    <w:rPr>
                      <w:rFonts w:hint="cs"/>
                      <w:b/>
                      <w:bCs/>
                      <w:sz w:val="30"/>
                      <w:szCs w:val="30"/>
                      <w:rtl/>
                    </w:rPr>
                    <w:t>جامع</w:t>
                  </w:r>
                  <w:r>
                    <w:rPr>
                      <w:rFonts w:hint="cs"/>
                      <w:b/>
                      <w:bCs/>
                      <w:sz w:val="30"/>
                      <w:szCs w:val="30"/>
                      <w:rtl/>
                    </w:rPr>
                    <w:t>ـــــــ</w:t>
                  </w:r>
                  <w:r w:rsidRPr="006616C4">
                    <w:rPr>
                      <w:rFonts w:hint="cs"/>
                      <w:b/>
                      <w:bCs/>
                      <w:sz w:val="30"/>
                      <w:szCs w:val="30"/>
                      <w:rtl/>
                    </w:rPr>
                    <w:t>ة ع</w:t>
                  </w:r>
                  <w:r>
                    <w:rPr>
                      <w:rFonts w:hint="cs"/>
                      <w:b/>
                      <w:bCs/>
                      <w:sz w:val="30"/>
                      <w:szCs w:val="30"/>
                      <w:rtl/>
                    </w:rPr>
                    <w:t>ـــ</w:t>
                  </w:r>
                  <w:r w:rsidRPr="006616C4">
                    <w:rPr>
                      <w:rFonts w:hint="cs"/>
                      <w:b/>
                      <w:bCs/>
                      <w:sz w:val="30"/>
                      <w:szCs w:val="30"/>
                      <w:rtl/>
                    </w:rPr>
                    <w:t>دن</w:t>
                  </w:r>
                </w:p>
                <w:p w:rsidR="005E77B2" w:rsidRPr="006616C4" w:rsidRDefault="005E77B2" w:rsidP="005E77B2">
                  <w:pPr>
                    <w:rPr>
                      <w:b/>
                      <w:bCs/>
                      <w:sz w:val="30"/>
                      <w:szCs w:val="30"/>
                      <w:rtl/>
                    </w:rPr>
                  </w:pPr>
                  <w:r>
                    <w:rPr>
                      <w:rFonts w:hint="cs"/>
                      <w:b/>
                      <w:bCs/>
                      <w:sz w:val="30"/>
                      <w:szCs w:val="30"/>
                      <w:rtl/>
                    </w:rPr>
                    <w:t xml:space="preserve">  </w:t>
                  </w:r>
                  <w:r w:rsidRPr="006616C4">
                    <w:rPr>
                      <w:rFonts w:hint="cs"/>
                      <w:b/>
                      <w:bCs/>
                      <w:sz w:val="30"/>
                      <w:szCs w:val="30"/>
                      <w:rtl/>
                    </w:rPr>
                    <w:t>كلي</w:t>
                  </w:r>
                  <w:r>
                    <w:rPr>
                      <w:rFonts w:hint="cs"/>
                      <w:b/>
                      <w:bCs/>
                      <w:sz w:val="30"/>
                      <w:szCs w:val="30"/>
                      <w:rtl/>
                    </w:rPr>
                    <w:t>ــــــــــ</w:t>
                  </w:r>
                  <w:r w:rsidRPr="006616C4">
                    <w:rPr>
                      <w:rFonts w:hint="cs"/>
                      <w:b/>
                      <w:bCs/>
                      <w:sz w:val="30"/>
                      <w:szCs w:val="30"/>
                      <w:rtl/>
                    </w:rPr>
                    <w:t>ة الآداب</w:t>
                  </w:r>
                </w:p>
                <w:p w:rsidR="005E77B2" w:rsidRPr="006616C4" w:rsidRDefault="005E77B2" w:rsidP="005E77B2">
                  <w:pPr>
                    <w:rPr>
                      <w:b/>
                      <w:bCs/>
                      <w:sz w:val="30"/>
                      <w:szCs w:val="30"/>
                      <w:rtl/>
                    </w:rPr>
                  </w:pPr>
                  <w:r>
                    <w:rPr>
                      <w:rFonts w:hint="cs"/>
                      <w:b/>
                      <w:bCs/>
                      <w:sz w:val="30"/>
                      <w:szCs w:val="30"/>
                      <w:rtl/>
                    </w:rPr>
                    <w:t xml:space="preserve">  </w:t>
                  </w:r>
                  <w:r w:rsidRPr="006616C4">
                    <w:rPr>
                      <w:rFonts w:hint="cs"/>
                      <w:b/>
                      <w:bCs/>
                      <w:sz w:val="30"/>
                      <w:szCs w:val="30"/>
                      <w:rtl/>
                    </w:rPr>
                    <w:t>قس</w:t>
                  </w:r>
                  <w:r>
                    <w:rPr>
                      <w:rFonts w:hint="cs"/>
                      <w:b/>
                      <w:bCs/>
                      <w:sz w:val="30"/>
                      <w:szCs w:val="30"/>
                      <w:rtl/>
                    </w:rPr>
                    <w:t>ــ</w:t>
                  </w:r>
                  <w:r w:rsidRPr="006616C4">
                    <w:rPr>
                      <w:rFonts w:hint="cs"/>
                      <w:b/>
                      <w:bCs/>
                      <w:sz w:val="30"/>
                      <w:szCs w:val="30"/>
                      <w:rtl/>
                    </w:rPr>
                    <w:t>م الجغ</w:t>
                  </w:r>
                  <w:r>
                    <w:rPr>
                      <w:rFonts w:hint="cs"/>
                      <w:b/>
                      <w:bCs/>
                      <w:sz w:val="30"/>
                      <w:szCs w:val="30"/>
                      <w:rtl/>
                    </w:rPr>
                    <w:t>ــــ</w:t>
                  </w:r>
                  <w:r w:rsidRPr="006616C4">
                    <w:rPr>
                      <w:rFonts w:hint="cs"/>
                      <w:b/>
                      <w:bCs/>
                      <w:sz w:val="30"/>
                      <w:szCs w:val="30"/>
                      <w:rtl/>
                    </w:rPr>
                    <w:t>رافيا</w:t>
                  </w:r>
                </w:p>
                <w:p w:rsidR="005E77B2" w:rsidRPr="006616C4" w:rsidRDefault="005E77B2" w:rsidP="005E77B2">
                  <w:pPr>
                    <w:rPr>
                      <w:b/>
                      <w:bCs/>
                      <w:sz w:val="30"/>
                      <w:szCs w:val="30"/>
                    </w:rPr>
                  </w:pPr>
                  <w:r>
                    <w:rPr>
                      <w:rFonts w:hint="cs"/>
                      <w:b/>
                      <w:bCs/>
                      <w:sz w:val="30"/>
                      <w:szCs w:val="30"/>
                      <w:rtl/>
                    </w:rPr>
                    <w:t xml:space="preserve">  </w:t>
                  </w:r>
                  <w:r w:rsidRPr="006616C4">
                    <w:rPr>
                      <w:rFonts w:hint="cs"/>
                      <w:b/>
                      <w:bCs/>
                      <w:sz w:val="30"/>
                      <w:szCs w:val="30"/>
                      <w:rtl/>
                    </w:rPr>
                    <w:t>الدراس</w:t>
                  </w:r>
                  <w:r>
                    <w:rPr>
                      <w:rFonts w:hint="cs"/>
                      <w:b/>
                      <w:bCs/>
                      <w:sz w:val="30"/>
                      <w:szCs w:val="30"/>
                      <w:rtl/>
                    </w:rPr>
                    <w:t>ـ</w:t>
                  </w:r>
                  <w:r w:rsidRPr="006616C4">
                    <w:rPr>
                      <w:rFonts w:hint="cs"/>
                      <w:b/>
                      <w:bCs/>
                      <w:sz w:val="30"/>
                      <w:szCs w:val="30"/>
                      <w:rtl/>
                    </w:rPr>
                    <w:t>ات العلي</w:t>
                  </w:r>
                  <w:r>
                    <w:rPr>
                      <w:rFonts w:hint="cs"/>
                      <w:b/>
                      <w:bCs/>
                      <w:sz w:val="30"/>
                      <w:szCs w:val="30"/>
                      <w:rtl/>
                    </w:rPr>
                    <w:t>ـــ</w:t>
                  </w:r>
                  <w:r w:rsidRPr="006616C4">
                    <w:rPr>
                      <w:rFonts w:hint="cs"/>
                      <w:b/>
                      <w:bCs/>
                      <w:sz w:val="30"/>
                      <w:szCs w:val="30"/>
                      <w:rtl/>
                    </w:rPr>
                    <w:t>ا</w:t>
                  </w:r>
                </w:p>
              </w:txbxContent>
            </v:textbox>
            <w10:wrap anchorx="page"/>
          </v:shape>
        </w:pict>
      </w:r>
    </w:p>
    <w:p w:rsidR="005E77B2" w:rsidRDefault="005E77B2" w:rsidP="005E77B2">
      <w:pPr>
        <w:jc w:val="lowKashida"/>
        <w:rPr>
          <w:b/>
          <w:bCs/>
          <w:sz w:val="28"/>
          <w:szCs w:val="28"/>
        </w:rPr>
      </w:pPr>
    </w:p>
    <w:p w:rsidR="005E77B2" w:rsidRPr="00DB1504" w:rsidRDefault="005E77B2" w:rsidP="005E77B2">
      <w:pPr>
        <w:jc w:val="lowKashida"/>
        <w:rPr>
          <w:b/>
          <w:bCs/>
          <w:sz w:val="28"/>
          <w:szCs w:val="28"/>
          <w:rtl/>
        </w:rPr>
      </w:pPr>
      <w:r w:rsidRPr="00DB1504">
        <w:rPr>
          <w:rFonts w:hint="cs"/>
          <w:b/>
          <w:bCs/>
          <w:sz w:val="28"/>
          <w:szCs w:val="28"/>
          <w:rtl/>
        </w:rPr>
        <w:t xml:space="preserve"> </w:t>
      </w:r>
    </w:p>
    <w:p w:rsidR="005E77B2" w:rsidRDefault="005E77B2" w:rsidP="005E77B2">
      <w:pPr>
        <w:jc w:val="center"/>
        <w:rPr>
          <w:b/>
          <w:bCs/>
          <w:sz w:val="32"/>
          <w:szCs w:val="32"/>
          <w:rtl/>
        </w:rPr>
      </w:pPr>
    </w:p>
    <w:p w:rsidR="005E77B2" w:rsidRDefault="005E77B2" w:rsidP="005E77B2">
      <w:pPr>
        <w:jc w:val="center"/>
        <w:rPr>
          <w:b/>
          <w:bCs/>
          <w:sz w:val="32"/>
          <w:szCs w:val="32"/>
          <w:rtl/>
        </w:rPr>
      </w:pPr>
    </w:p>
    <w:p w:rsidR="005E77B2" w:rsidRDefault="005E77B2" w:rsidP="005E77B2">
      <w:pPr>
        <w:jc w:val="center"/>
        <w:rPr>
          <w:b/>
          <w:bCs/>
          <w:sz w:val="32"/>
          <w:szCs w:val="32"/>
          <w:rtl/>
        </w:rPr>
      </w:pPr>
    </w:p>
    <w:p w:rsidR="005E77B2" w:rsidRDefault="00B149ED" w:rsidP="005E77B2">
      <w:pPr>
        <w:jc w:val="center"/>
        <w:rPr>
          <w:b/>
          <w:bCs/>
          <w:sz w:val="32"/>
          <w:szCs w:val="32"/>
          <w:rtl/>
        </w:rPr>
      </w:pPr>
      <w:r w:rsidRPr="00B149ED">
        <w:rPr>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7.8pt;margin-top:33.3pt;width:403.55pt;height:77.3pt;z-index:-251659264" adj="10765" fillcolor="maroon" stroked="f" strokecolor="blue">
            <v:shadow color="#868686"/>
            <v:textpath style="font-family:&quot;PT Bold Heading&quot;;font-size:32pt;v-text-kern:t" trim="t" fitpath="t" string="التحليل المكاني لتوطن الصناعات الغذائية في اليمن"/>
            <w10:wrap type="topAndBottom"/>
          </v:shape>
        </w:pict>
      </w:r>
    </w:p>
    <w:p w:rsidR="005E77B2" w:rsidRPr="007C21F6" w:rsidRDefault="005E77B2" w:rsidP="005E77B2">
      <w:pPr>
        <w:jc w:val="center"/>
        <w:rPr>
          <w:b/>
          <w:bCs/>
          <w:color w:val="943634"/>
          <w:sz w:val="44"/>
          <w:szCs w:val="44"/>
          <w:rtl/>
        </w:rPr>
      </w:pPr>
      <w:r w:rsidRPr="007C21F6">
        <w:rPr>
          <w:rFonts w:hint="cs"/>
          <w:b/>
          <w:bCs/>
          <w:color w:val="943634"/>
          <w:sz w:val="44"/>
          <w:szCs w:val="44"/>
          <w:rtl/>
        </w:rPr>
        <w:t xml:space="preserve"> ( دراسة في الجغرافية الصناعية )</w:t>
      </w:r>
    </w:p>
    <w:p w:rsidR="005E77B2" w:rsidRDefault="005E77B2" w:rsidP="005E77B2">
      <w:pPr>
        <w:jc w:val="center"/>
        <w:rPr>
          <w:b/>
          <w:bCs/>
          <w:sz w:val="32"/>
          <w:szCs w:val="32"/>
          <w:rtl/>
        </w:rPr>
      </w:pPr>
    </w:p>
    <w:p w:rsidR="005E77B2" w:rsidRDefault="005E77B2" w:rsidP="005E77B2">
      <w:pPr>
        <w:jc w:val="center"/>
        <w:rPr>
          <w:b/>
          <w:bCs/>
          <w:sz w:val="32"/>
          <w:szCs w:val="32"/>
          <w:rtl/>
        </w:rPr>
      </w:pPr>
    </w:p>
    <w:p w:rsidR="005E77B2" w:rsidRPr="0029694B" w:rsidRDefault="005E77B2" w:rsidP="005E77B2">
      <w:pPr>
        <w:jc w:val="center"/>
        <w:rPr>
          <w:rFonts w:cs="PT Bold Heading"/>
          <w:sz w:val="32"/>
          <w:szCs w:val="32"/>
          <w:rtl/>
        </w:rPr>
      </w:pPr>
      <w:r w:rsidRPr="0029694B">
        <w:rPr>
          <w:rFonts w:cs="PT Bold Heading" w:hint="cs"/>
          <w:sz w:val="32"/>
          <w:szCs w:val="32"/>
          <w:rtl/>
        </w:rPr>
        <w:t>أط</w:t>
      </w:r>
      <w:r>
        <w:rPr>
          <w:rFonts w:cs="PT Bold Heading" w:hint="cs"/>
          <w:sz w:val="32"/>
          <w:szCs w:val="32"/>
          <w:rtl/>
        </w:rPr>
        <w:t>ــــ</w:t>
      </w:r>
      <w:r w:rsidRPr="0029694B">
        <w:rPr>
          <w:rFonts w:cs="PT Bold Heading" w:hint="cs"/>
          <w:sz w:val="32"/>
          <w:szCs w:val="32"/>
          <w:rtl/>
        </w:rPr>
        <w:t>روحة مقدم</w:t>
      </w:r>
      <w:r>
        <w:rPr>
          <w:rFonts w:cs="PT Bold Heading" w:hint="cs"/>
          <w:sz w:val="32"/>
          <w:szCs w:val="32"/>
          <w:rtl/>
        </w:rPr>
        <w:t>ــــ</w:t>
      </w:r>
      <w:r w:rsidRPr="0029694B">
        <w:rPr>
          <w:rFonts w:cs="PT Bold Heading" w:hint="cs"/>
          <w:sz w:val="32"/>
          <w:szCs w:val="32"/>
          <w:rtl/>
        </w:rPr>
        <w:t xml:space="preserve">ة </w:t>
      </w:r>
    </w:p>
    <w:p w:rsidR="005E77B2" w:rsidRPr="0029694B" w:rsidRDefault="005E77B2" w:rsidP="005E77B2">
      <w:pPr>
        <w:jc w:val="center"/>
        <w:rPr>
          <w:rFonts w:cs="PT Bold Heading"/>
          <w:sz w:val="32"/>
          <w:szCs w:val="32"/>
          <w:rtl/>
        </w:rPr>
      </w:pPr>
      <w:r w:rsidRPr="0029694B">
        <w:rPr>
          <w:rFonts w:cs="PT Bold Heading" w:hint="cs"/>
          <w:sz w:val="32"/>
          <w:szCs w:val="32"/>
          <w:rtl/>
        </w:rPr>
        <w:t xml:space="preserve"> إلى مجلس كلية الآداب</w:t>
      </w:r>
      <w:r>
        <w:rPr>
          <w:rFonts w:cs="PT Bold Heading" w:hint="cs"/>
          <w:sz w:val="32"/>
          <w:szCs w:val="32"/>
          <w:rtl/>
        </w:rPr>
        <w:t xml:space="preserve"> في جامعة عدن</w:t>
      </w:r>
      <w:r w:rsidRPr="0029694B">
        <w:rPr>
          <w:rFonts w:cs="PT Bold Heading" w:hint="cs"/>
          <w:sz w:val="32"/>
          <w:szCs w:val="32"/>
          <w:rtl/>
        </w:rPr>
        <w:t xml:space="preserve"> كجزء من متطلبات الحصول على درجة الدكتوراه آداب فلسفة في الجغرافية </w:t>
      </w:r>
    </w:p>
    <w:p w:rsidR="005E77B2" w:rsidRDefault="005E77B2" w:rsidP="005E77B2">
      <w:pPr>
        <w:jc w:val="center"/>
        <w:rPr>
          <w:b/>
          <w:bCs/>
          <w:sz w:val="32"/>
          <w:szCs w:val="32"/>
          <w:rtl/>
        </w:rPr>
      </w:pPr>
    </w:p>
    <w:p w:rsidR="005E77B2" w:rsidRDefault="005E77B2" w:rsidP="005E77B2">
      <w:pPr>
        <w:jc w:val="center"/>
        <w:rPr>
          <w:b/>
          <w:bCs/>
          <w:sz w:val="32"/>
          <w:szCs w:val="32"/>
          <w:rtl/>
        </w:rPr>
      </w:pPr>
    </w:p>
    <w:p w:rsidR="005E77B2" w:rsidRDefault="005E77B2" w:rsidP="005E77B2">
      <w:pPr>
        <w:jc w:val="center"/>
        <w:rPr>
          <w:b/>
          <w:bCs/>
          <w:sz w:val="32"/>
          <w:szCs w:val="32"/>
          <w:rtl/>
        </w:rPr>
      </w:pPr>
      <w:r>
        <w:rPr>
          <w:rFonts w:hint="cs"/>
          <w:b/>
          <w:bCs/>
          <w:sz w:val="32"/>
          <w:szCs w:val="32"/>
          <w:rtl/>
        </w:rPr>
        <w:t xml:space="preserve">من الباحــــــث  </w:t>
      </w:r>
    </w:p>
    <w:p w:rsidR="005E77B2" w:rsidRPr="00844A5C" w:rsidRDefault="005E77B2" w:rsidP="005E77B2">
      <w:pPr>
        <w:jc w:val="center"/>
        <w:rPr>
          <w:rFonts w:cs="PT Bold Heading"/>
          <w:sz w:val="28"/>
          <w:szCs w:val="28"/>
          <w:rtl/>
        </w:rPr>
      </w:pPr>
      <w:r w:rsidRPr="00844A5C">
        <w:rPr>
          <w:rFonts w:cs="PT Bold Heading" w:hint="cs"/>
          <w:sz w:val="28"/>
          <w:szCs w:val="28"/>
          <w:rtl/>
        </w:rPr>
        <w:t>عم</w:t>
      </w:r>
      <w:r>
        <w:rPr>
          <w:rFonts w:cs="PT Bold Heading" w:hint="cs"/>
          <w:sz w:val="28"/>
          <w:szCs w:val="28"/>
          <w:rtl/>
        </w:rPr>
        <w:t>ــــ</w:t>
      </w:r>
      <w:r w:rsidRPr="00844A5C">
        <w:rPr>
          <w:rFonts w:cs="PT Bold Heading" w:hint="cs"/>
          <w:sz w:val="28"/>
          <w:szCs w:val="28"/>
          <w:rtl/>
        </w:rPr>
        <w:t>ر سال</w:t>
      </w:r>
      <w:r>
        <w:rPr>
          <w:rFonts w:cs="PT Bold Heading" w:hint="cs"/>
          <w:sz w:val="28"/>
          <w:szCs w:val="28"/>
          <w:rtl/>
        </w:rPr>
        <w:t>ـ</w:t>
      </w:r>
      <w:r w:rsidRPr="00844A5C">
        <w:rPr>
          <w:rFonts w:cs="PT Bold Heading" w:hint="cs"/>
          <w:sz w:val="28"/>
          <w:szCs w:val="28"/>
          <w:rtl/>
        </w:rPr>
        <w:t>م ع</w:t>
      </w:r>
      <w:r>
        <w:rPr>
          <w:rFonts w:cs="PT Bold Heading" w:hint="cs"/>
          <w:sz w:val="28"/>
          <w:szCs w:val="28"/>
          <w:rtl/>
        </w:rPr>
        <w:t>ـ</w:t>
      </w:r>
      <w:r w:rsidRPr="00844A5C">
        <w:rPr>
          <w:rFonts w:cs="PT Bold Heading" w:hint="cs"/>
          <w:sz w:val="28"/>
          <w:szCs w:val="28"/>
          <w:rtl/>
        </w:rPr>
        <w:t>وض العس</w:t>
      </w:r>
      <w:r>
        <w:rPr>
          <w:rFonts w:cs="PT Bold Heading" w:hint="cs"/>
          <w:sz w:val="28"/>
          <w:szCs w:val="28"/>
          <w:rtl/>
        </w:rPr>
        <w:t>ــــــــ</w:t>
      </w:r>
      <w:r w:rsidRPr="00844A5C">
        <w:rPr>
          <w:rFonts w:cs="PT Bold Heading" w:hint="cs"/>
          <w:sz w:val="28"/>
          <w:szCs w:val="28"/>
          <w:rtl/>
        </w:rPr>
        <w:t xml:space="preserve">كري </w:t>
      </w:r>
    </w:p>
    <w:p w:rsidR="005E77B2" w:rsidRDefault="005E77B2" w:rsidP="005E77B2">
      <w:pPr>
        <w:jc w:val="center"/>
        <w:rPr>
          <w:b/>
          <w:bCs/>
          <w:sz w:val="32"/>
          <w:szCs w:val="32"/>
          <w:rtl/>
        </w:rPr>
      </w:pPr>
    </w:p>
    <w:p w:rsidR="005E77B2" w:rsidRPr="006F26FC" w:rsidRDefault="005E77B2" w:rsidP="005E77B2">
      <w:pPr>
        <w:jc w:val="center"/>
        <w:rPr>
          <w:b/>
          <w:bCs/>
          <w:sz w:val="36"/>
          <w:szCs w:val="36"/>
          <w:rtl/>
        </w:rPr>
      </w:pPr>
    </w:p>
    <w:p w:rsidR="005E77B2" w:rsidRPr="00844A5C" w:rsidRDefault="005E77B2" w:rsidP="005E77B2">
      <w:pPr>
        <w:jc w:val="center"/>
        <w:rPr>
          <w:b/>
          <w:bCs/>
          <w:sz w:val="40"/>
          <w:szCs w:val="40"/>
          <w:rtl/>
        </w:rPr>
      </w:pPr>
      <w:r w:rsidRPr="00844A5C">
        <w:rPr>
          <w:rFonts w:hint="cs"/>
          <w:b/>
          <w:bCs/>
          <w:sz w:val="40"/>
          <w:szCs w:val="40"/>
          <w:rtl/>
        </w:rPr>
        <w:t>بإش</w:t>
      </w:r>
      <w:r>
        <w:rPr>
          <w:rFonts w:hint="cs"/>
          <w:b/>
          <w:bCs/>
          <w:sz w:val="40"/>
          <w:szCs w:val="40"/>
          <w:rtl/>
        </w:rPr>
        <w:t>ـــــــــ</w:t>
      </w:r>
      <w:r w:rsidRPr="00844A5C">
        <w:rPr>
          <w:rFonts w:hint="cs"/>
          <w:b/>
          <w:bCs/>
          <w:sz w:val="40"/>
          <w:szCs w:val="40"/>
          <w:rtl/>
        </w:rPr>
        <w:t xml:space="preserve">راف </w:t>
      </w:r>
    </w:p>
    <w:p w:rsidR="005E77B2" w:rsidRPr="00844A5C" w:rsidRDefault="005E77B2" w:rsidP="005E77B2">
      <w:pPr>
        <w:jc w:val="center"/>
        <w:rPr>
          <w:rFonts w:cs="PT Bold Heading"/>
          <w:sz w:val="28"/>
          <w:szCs w:val="28"/>
          <w:rtl/>
        </w:rPr>
      </w:pPr>
      <w:r w:rsidRPr="00844A5C">
        <w:rPr>
          <w:rFonts w:cs="PT Bold Heading" w:hint="cs"/>
          <w:sz w:val="28"/>
          <w:szCs w:val="28"/>
          <w:rtl/>
        </w:rPr>
        <w:t xml:space="preserve"> الأستاذ الدكتور حسن محمود علي </w:t>
      </w:r>
      <w:proofErr w:type="spellStart"/>
      <w:r w:rsidRPr="00844A5C">
        <w:rPr>
          <w:rFonts w:cs="PT Bold Heading" w:hint="cs"/>
          <w:sz w:val="28"/>
          <w:szCs w:val="28"/>
          <w:rtl/>
        </w:rPr>
        <w:t>الحديثي</w:t>
      </w:r>
      <w:proofErr w:type="spellEnd"/>
      <w:r w:rsidRPr="00844A5C">
        <w:rPr>
          <w:rFonts w:cs="PT Bold Heading" w:hint="cs"/>
          <w:sz w:val="28"/>
          <w:szCs w:val="28"/>
          <w:rtl/>
        </w:rPr>
        <w:t xml:space="preserve"> </w:t>
      </w:r>
    </w:p>
    <w:p w:rsidR="005E77B2" w:rsidRDefault="005E77B2" w:rsidP="005E77B2">
      <w:pPr>
        <w:jc w:val="center"/>
        <w:rPr>
          <w:b/>
          <w:bCs/>
          <w:sz w:val="32"/>
          <w:szCs w:val="32"/>
          <w:rtl/>
        </w:rPr>
      </w:pPr>
    </w:p>
    <w:p w:rsidR="005E77B2" w:rsidRDefault="005E77B2" w:rsidP="005E77B2">
      <w:pPr>
        <w:jc w:val="center"/>
        <w:rPr>
          <w:b/>
          <w:bCs/>
          <w:sz w:val="32"/>
          <w:szCs w:val="32"/>
          <w:rtl/>
        </w:rPr>
      </w:pPr>
    </w:p>
    <w:p w:rsidR="005E77B2" w:rsidRPr="009F669E" w:rsidRDefault="005E77B2" w:rsidP="005E77B2">
      <w:pPr>
        <w:rPr>
          <w:b/>
          <w:bCs/>
          <w:sz w:val="32"/>
          <w:szCs w:val="32"/>
          <w:rtl/>
        </w:rPr>
      </w:pPr>
      <w:r>
        <w:rPr>
          <w:rFonts w:hint="cs"/>
          <w:b/>
          <w:bCs/>
          <w:sz w:val="32"/>
          <w:szCs w:val="32"/>
          <w:rtl/>
        </w:rPr>
        <w:t xml:space="preserve">      2012م                                                            1433هـ</w:t>
      </w:r>
    </w:p>
    <w:p w:rsidR="005E77B2" w:rsidRDefault="005E77B2" w:rsidP="005E77B2">
      <w:pPr>
        <w:jc w:val="center"/>
        <w:rPr>
          <w:rtl/>
        </w:rPr>
      </w:pPr>
    </w:p>
    <w:p w:rsidR="005E77B2" w:rsidRDefault="005E77B2" w:rsidP="005E77B2">
      <w:pPr>
        <w:rPr>
          <w:rtl/>
        </w:rPr>
      </w:pPr>
    </w:p>
    <w:p w:rsidR="005E77B2" w:rsidRDefault="005E77B2" w:rsidP="005E77B2">
      <w:pPr>
        <w:rPr>
          <w:rtl/>
        </w:rPr>
      </w:pPr>
    </w:p>
    <w:p w:rsidR="005E77B2" w:rsidRDefault="005E77B2" w:rsidP="005E77B2">
      <w:pPr>
        <w:rPr>
          <w:rtl/>
        </w:rPr>
      </w:pPr>
    </w:p>
    <w:p w:rsidR="005E77B2" w:rsidRDefault="005E77B2" w:rsidP="005E77B2">
      <w:pPr>
        <w:rPr>
          <w:rtl/>
        </w:rPr>
      </w:pPr>
    </w:p>
    <w:p w:rsidR="005E77B2" w:rsidRDefault="005E77B2" w:rsidP="005E77B2">
      <w:pPr>
        <w:rPr>
          <w:rtl/>
        </w:rPr>
      </w:pPr>
    </w:p>
    <w:p w:rsidR="005E77B2" w:rsidRDefault="005E77B2" w:rsidP="005E77B2">
      <w:pPr>
        <w:rPr>
          <w:rtl/>
        </w:rPr>
      </w:pPr>
    </w:p>
    <w:p w:rsidR="005E77B2" w:rsidRDefault="005E77B2" w:rsidP="005E77B2">
      <w:pPr>
        <w:rPr>
          <w:rtl/>
        </w:rPr>
      </w:pPr>
    </w:p>
    <w:p w:rsidR="005E77B2" w:rsidRDefault="00B149ED" w:rsidP="005E77B2">
      <w:pPr>
        <w:rPr>
          <w:rtl/>
        </w:rPr>
      </w:pPr>
      <w:r>
        <w:rPr>
          <w:noProof/>
          <w:rtl/>
        </w:rPr>
        <w:pict>
          <v:shape id="_x0000_s1028" type="#_x0000_t202" style="position:absolute;left:0;text-align:left;margin-left:234pt;margin-top:10.2pt;width:3in;height:109.85pt;z-index:251658240" filled="f" stroked="f">
            <v:textbox>
              <w:txbxContent>
                <w:p w:rsidR="005E77B2" w:rsidRPr="00905353" w:rsidRDefault="005E77B2" w:rsidP="005E77B2">
                  <w:pPr>
                    <w:pStyle w:val="2"/>
                    <w:tabs>
                      <w:tab w:val="left" w:pos="3968"/>
                    </w:tabs>
                    <w:rPr>
                      <w:rFonts w:ascii="Script MT Bold" w:hAnsi="Script MT Bold" w:cs="Traditional Arabic"/>
                      <w:b/>
                      <w:bCs/>
                      <w:sz w:val="32"/>
                      <w:szCs w:val="32"/>
                    </w:rPr>
                  </w:pPr>
                  <w:smartTag w:uri="urn:schemas-microsoft-com:office:smarttags" w:element="place">
                    <w:smartTag w:uri="urn:schemas-microsoft-com:office:smarttags" w:element="PlaceType">
                      <w:r w:rsidRPr="00905353">
                        <w:rPr>
                          <w:rFonts w:ascii="Script MT Bold" w:hAnsi="Script MT Bold" w:cs="Traditional Arabic"/>
                          <w:b/>
                          <w:bCs/>
                          <w:sz w:val="32"/>
                          <w:szCs w:val="32"/>
                        </w:rPr>
                        <w:t>Republic</w:t>
                      </w:r>
                    </w:smartTag>
                    <w:r w:rsidRPr="00905353">
                      <w:rPr>
                        <w:rFonts w:ascii="Script MT Bold" w:hAnsi="Script MT Bold" w:cs="Traditional Arabic"/>
                        <w:b/>
                        <w:bCs/>
                        <w:sz w:val="32"/>
                        <w:szCs w:val="32"/>
                      </w:rPr>
                      <w:t xml:space="preserve"> Of </w:t>
                    </w:r>
                    <w:smartTag w:uri="urn:schemas-microsoft-com:office:smarttags" w:element="PlaceName">
                      <w:r w:rsidRPr="00905353">
                        <w:rPr>
                          <w:rFonts w:ascii="Script MT Bold" w:hAnsi="Script MT Bold" w:cs="Traditional Arabic"/>
                          <w:b/>
                          <w:bCs/>
                          <w:sz w:val="32"/>
                          <w:szCs w:val="32"/>
                        </w:rPr>
                        <w:t>Yemen</w:t>
                      </w:r>
                    </w:smartTag>
                  </w:smartTag>
                </w:p>
                <w:p w:rsidR="005E77B2" w:rsidRPr="00905353" w:rsidRDefault="005E77B2" w:rsidP="005E77B2">
                  <w:pPr>
                    <w:pStyle w:val="2"/>
                    <w:tabs>
                      <w:tab w:val="left" w:pos="3968"/>
                    </w:tabs>
                    <w:rPr>
                      <w:rFonts w:ascii="Script MT Bold" w:hAnsi="Script MT Bold" w:cs="Traditional Arabic"/>
                      <w:b/>
                      <w:bCs/>
                      <w:sz w:val="32"/>
                      <w:szCs w:val="32"/>
                    </w:rPr>
                  </w:pPr>
                  <w:smartTag w:uri="urn:schemas-microsoft-com:office:smarttags" w:element="place">
                    <w:smartTag w:uri="urn:schemas-microsoft-com:office:smarttags" w:element="PlaceType">
                      <w:r w:rsidRPr="00905353">
                        <w:rPr>
                          <w:rFonts w:ascii="Script MT Bold" w:hAnsi="Script MT Bold" w:cs="Traditional Arabic"/>
                          <w:b/>
                          <w:bCs/>
                          <w:sz w:val="32"/>
                          <w:szCs w:val="32"/>
                        </w:rPr>
                        <w:t>University</w:t>
                      </w:r>
                    </w:smartTag>
                    <w:r w:rsidRPr="00905353">
                      <w:rPr>
                        <w:rFonts w:ascii="Script MT Bold" w:hAnsi="Script MT Bold" w:cs="Traditional Arabic"/>
                        <w:b/>
                        <w:bCs/>
                        <w:sz w:val="32"/>
                        <w:szCs w:val="32"/>
                      </w:rPr>
                      <w:t xml:space="preserve"> of </w:t>
                    </w:r>
                    <w:smartTag w:uri="urn:schemas-microsoft-com:office:smarttags" w:element="PlaceName">
                      <w:r w:rsidRPr="00905353">
                        <w:rPr>
                          <w:rFonts w:ascii="Script MT Bold" w:hAnsi="Script MT Bold" w:cs="Traditional Arabic"/>
                          <w:b/>
                          <w:bCs/>
                          <w:sz w:val="32"/>
                          <w:szCs w:val="32"/>
                        </w:rPr>
                        <w:t>Aden</w:t>
                      </w:r>
                    </w:smartTag>
                  </w:smartTag>
                </w:p>
                <w:p w:rsidR="005E77B2" w:rsidRPr="00905353" w:rsidRDefault="005E77B2" w:rsidP="005E77B2">
                  <w:pPr>
                    <w:jc w:val="center"/>
                    <w:rPr>
                      <w:rFonts w:ascii="Script MT Bold" w:hAnsi="Script MT Bold" w:cs="Traditional Arabic"/>
                      <w:b/>
                      <w:bCs/>
                      <w:color w:val="000000"/>
                      <w:sz w:val="32"/>
                      <w:szCs w:val="32"/>
                    </w:rPr>
                  </w:pPr>
                  <w:r w:rsidRPr="00905353">
                    <w:rPr>
                      <w:rFonts w:ascii="Script MT Bold" w:hAnsi="Script MT Bold" w:cs="Traditional Arabic"/>
                      <w:b/>
                      <w:bCs/>
                      <w:color w:val="000000"/>
                      <w:sz w:val="32"/>
                      <w:szCs w:val="32"/>
                    </w:rPr>
                    <w:t xml:space="preserve">Faculty of </w:t>
                  </w:r>
                  <w:r>
                    <w:rPr>
                      <w:rFonts w:ascii="Script MT Bold" w:hAnsi="Script MT Bold" w:cs="Traditional Arabic"/>
                      <w:b/>
                      <w:bCs/>
                      <w:color w:val="000000"/>
                      <w:sz w:val="32"/>
                      <w:szCs w:val="32"/>
                    </w:rPr>
                    <w:t>Art</w:t>
                  </w:r>
                </w:p>
                <w:p w:rsidR="005E77B2" w:rsidRDefault="005E77B2" w:rsidP="005E77B2">
                  <w:pPr>
                    <w:pStyle w:val="1"/>
                    <w:jc w:val="center"/>
                    <w:rPr>
                      <w:rFonts w:ascii="Script MT Bold" w:hAnsi="Script MT Bold" w:cs="Traditional Arabic"/>
                      <w:b/>
                      <w:bCs/>
                      <w:color w:val="000000"/>
                      <w:sz w:val="36"/>
                      <w:szCs w:val="36"/>
                      <w:rtl/>
                    </w:rPr>
                  </w:pPr>
                  <w:r w:rsidRPr="00905353">
                    <w:rPr>
                      <w:rFonts w:ascii="Script MT Bold" w:hAnsi="Script MT Bold" w:cs="Traditional Arabic"/>
                      <w:b/>
                      <w:bCs/>
                      <w:color w:val="000000"/>
                      <w:sz w:val="30"/>
                      <w:szCs w:val="30"/>
                    </w:rPr>
                    <w:t xml:space="preserve">Department of </w:t>
                  </w:r>
                  <w:r>
                    <w:rPr>
                      <w:rFonts w:ascii="Script MT Bold" w:hAnsi="Script MT Bold" w:cs="Traditional Arabic"/>
                      <w:b/>
                      <w:bCs/>
                      <w:color w:val="000000"/>
                      <w:sz w:val="30"/>
                      <w:szCs w:val="30"/>
                    </w:rPr>
                    <w:t>Geography</w:t>
                  </w:r>
                </w:p>
                <w:p w:rsidR="005E77B2" w:rsidRPr="00DC2C7F" w:rsidRDefault="005E77B2" w:rsidP="005E77B2">
                  <w:pPr>
                    <w:pStyle w:val="1"/>
                    <w:jc w:val="center"/>
                    <w:rPr>
                      <w:rFonts w:ascii="Script MT Bold" w:hAnsi="Script MT Bold" w:cs="Traditional Arabic"/>
                      <w:b/>
                      <w:bCs/>
                      <w:color w:val="000000"/>
                      <w:sz w:val="30"/>
                      <w:szCs w:val="30"/>
                    </w:rPr>
                  </w:pPr>
                  <w:r w:rsidRPr="00DC2C7F">
                    <w:rPr>
                      <w:rFonts w:ascii="Script MT Bold" w:hAnsi="Script MT Bold" w:cs="Traditional Arabic"/>
                      <w:b/>
                      <w:bCs/>
                      <w:color w:val="000000"/>
                      <w:sz w:val="30"/>
                      <w:szCs w:val="30"/>
                    </w:rPr>
                    <w:t>High Studies</w:t>
                  </w:r>
                </w:p>
                <w:p w:rsidR="005E77B2" w:rsidRPr="00905353" w:rsidRDefault="005E77B2" w:rsidP="005E77B2">
                  <w:pPr>
                    <w:rPr>
                      <w:rFonts w:ascii="Script MT Bold" w:hAnsi="Script MT Bold" w:cs="Traditional Arabic"/>
                      <w:b/>
                      <w:bCs/>
                      <w:sz w:val="22"/>
                      <w:szCs w:val="22"/>
                    </w:rPr>
                  </w:pPr>
                </w:p>
              </w:txbxContent>
            </v:textbox>
          </v:shape>
        </w:pict>
      </w:r>
    </w:p>
    <w:p w:rsidR="005E77B2" w:rsidRDefault="00B149ED" w:rsidP="005E77B2">
      <w:pPr>
        <w:rPr>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pt;margin-top:3.6pt;width:70.5pt;height:84.75pt;z-index:251659264">
            <v:imagedata r:id="rId9" o:title="" cropright="49161f"/>
          </v:shape>
          <o:OLEObject Type="Embed" ProgID="MSPhotoEd.3" ShapeID="_x0000_s1027" DrawAspect="Content" ObjectID="_1445861503" r:id="rId10"/>
        </w:pict>
      </w:r>
    </w:p>
    <w:p w:rsidR="005E77B2" w:rsidRDefault="005E77B2" w:rsidP="005E77B2">
      <w:pPr>
        <w:rPr>
          <w:rtl/>
        </w:rPr>
      </w:pPr>
    </w:p>
    <w:p w:rsidR="005E77B2" w:rsidRDefault="005E77B2" w:rsidP="005E77B2">
      <w:pPr>
        <w:rPr>
          <w:rtl/>
        </w:rPr>
      </w:pPr>
    </w:p>
    <w:p w:rsidR="005E77B2" w:rsidRDefault="005E77B2" w:rsidP="005E77B2">
      <w:pPr>
        <w:rPr>
          <w:rtl/>
        </w:rPr>
      </w:pPr>
    </w:p>
    <w:p w:rsidR="005E77B2" w:rsidRDefault="005E77B2" w:rsidP="005E77B2">
      <w:pPr>
        <w:rPr>
          <w:rtl/>
        </w:rPr>
      </w:pPr>
    </w:p>
    <w:p w:rsidR="005E77B2" w:rsidRDefault="005E77B2" w:rsidP="005E77B2">
      <w:pPr>
        <w:jc w:val="both"/>
        <w:rPr>
          <w:sz w:val="28"/>
          <w:szCs w:val="28"/>
          <w:rtl/>
        </w:rPr>
      </w:pPr>
    </w:p>
    <w:p w:rsidR="005E77B2" w:rsidRDefault="005E77B2" w:rsidP="005E77B2">
      <w:pPr>
        <w:jc w:val="both"/>
        <w:rPr>
          <w:sz w:val="28"/>
          <w:szCs w:val="28"/>
          <w:rtl/>
        </w:rPr>
      </w:pPr>
    </w:p>
    <w:p w:rsidR="005E77B2" w:rsidRDefault="005E77B2" w:rsidP="005E77B2">
      <w:pPr>
        <w:jc w:val="both"/>
        <w:rPr>
          <w:sz w:val="28"/>
          <w:szCs w:val="28"/>
          <w:rtl/>
        </w:rPr>
      </w:pPr>
    </w:p>
    <w:p w:rsidR="005E77B2" w:rsidRDefault="005E77B2" w:rsidP="005E77B2">
      <w:pPr>
        <w:rPr>
          <w:b/>
          <w:bCs/>
          <w:sz w:val="56"/>
          <w:szCs w:val="56"/>
        </w:rPr>
      </w:pPr>
    </w:p>
    <w:p w:rsidR="005E77B2" w:rsidRPr="009F669E" w:rsidRDefault="005E77B2" w:rsidP="005E77B2">
      <w:pPr>
        <w:jc w:val="center"/>
        <w:rPr>
          <w:b/>
          <w:bCs/>
          <w:color w:val="943634" w:themeColor="accent2" w:themeShade="BF"/>
          <w:sz w:val="56"/>
          <w:szCs w:val="56"/>
        </w:rPr>
      </w:pPr>
      <w:r w:rsidRPr="009F669E">
        <w:rPr>
          <w:b/>
          <w:bCs/>
          <w:color w:val="943634" w:themeColor="accent2" w:themeShade="BF"/>
          <w:sz w:val="56"/>
          <w:szCs w:val="56"/>
        </w:rPr>
        <w:t xml:space="preserve">Spatial Analysis </w:t>
      </w:r>
      <w:r>
        <w:rPr>
          <w:b/>
          <w:bCs/>
          <w:color w:val="943634" w:themeColor="accent2" w:themeShade="BF"/>
          <w:sz w:val="56"/>
          <w:szCs w:val="56"/>
        </w:rPr>
        <w:t>for</w:t>
      </w:r>
      <w:r w:rsidRPr="009F669E">
        <w:rPr>
          <w:b/>
          <w:bCs/>
          <w:color w:val="943634" w:themeColor="accent2" w:themeShade="BF"/>
          <w:sz w:val="56"/>
          <w:szCs w:val="56"/>
        </w:rPr>
        <w:t xml:space="preserve"> localization </w:t>
      </w:r>
      <w:r>
        <w:rPr>
          <w:b/>
          <w:bCs/>
          <w:color w:val="943634" w:themeColor="accent2" w:themeShade="BF"/>
          <w:sz w:val="56"/>
          <w:szCs w:val="56"/>
        </w:rPr>
        <w:t>of</w:t>
      </w:r>
      <w:r w:rsidRPr="009F669E">
        <w:rPr>
          <w:b/>
          <w:bCs/>
          <w:color w:val="943634" w:themeColor="accent2" w:themeShade="BF"/>
          <w:sz w:val="56"/>
          <w:szCs w:val="56"/>
        </w:rPr>
        <w:t xml:space="preserve"> food industr</w:t>
      </w:r>
      <w:r>
        <w:rPr>
          <w:b/>
          <w:bCs/>
          <w:color w:val="943634" w:themeColor="accent2" w:themeShade="BF"/>
          <w:sz w:val="56"/>
          <w:szCs w:val="56"/>
        </w:rPr>
        <w:t>ies</w:t>
      </w:r>
      <w:r w:rsidRPr="009F669E">
        <w:rPr>
          <w:b/>
          <w:bCs/>
          <w:color w:val="943634" w:themeColor="accent2" w:themeShade="BF"/>
          <w:sz w:val="56"/>
          <w:szCs w:val="56"/>
        </w:rPr>
        <w:t xml:space="preserve"> in Yemen</w:t>
      </w:r>
    </w:p>
    <w:p w:rsidR="005E77B2" w:rsidRDefault="005E77B2" w:rsidP="005E77B2">
      <w:pPr>
        <w:jc w:val="both"/>
        <w:rPr>
          <w:sz w:val="28"/>
          <w:szCs w:val="28"/>
          <w:rtl/>
        </w:rPr>
      </w:pPr>
    </w:p>
    <w:p w:rsidR="005E77B2" w:rsidRPr="00D5482F" w:rsidRDefault="005E77B2" w:rsidP="005E77B2">
      <w:pPr>
        <w:jc w:val="both"/>
        <w:rPr>
          <w:sz w:val="8"/>
          <w:szCs w:val="8"/>
          <w:rtl/>
        </w:rPr>
      </w:pPr>
    </w:p>
    <w:p w:rsidR="005E77B2" w:rsidRPr="00D5482F" w:rsidRDefault="005E77B2" w:rsidP="005E77B2">
      <w:pPr>
        <w:ind w:left="720" w:hanging="720"/>
        <w:jc w:val="center"/>
        <w:rPr>
          <w:sz w:val="16"/>
          <w:szCs w:val="16"/>
          <w:rtl/>
        </w:rPr>
      </w:pPr>
    </w:p>
    <w:p w:rsidR="005E77B2" w:rsidRPr="009F669E" w:rsidRDefault="005E77B2" w:rsidP="005E77B2">
      <w:pPr>
        <w:ind w:left="720" w:hanging="720"/>
        <w:jc w:val="center"/>
        <w:rPr>
          <w:b/>
          <w:bCs/>
          <w:color w:val="943634" w:themeColor="accent2" w:themeShade="BF"/>
          <w:sz w:val="36"/>
          <w:szCs w:val="36"/>
          <w:rtl/>
        </w:rPr>
      </w:pPr>
      <w:r w:rsidRPr="009F669E">
        <w:rPr>
          <w:rFonts w:ascii="Arial" w:hAnsi="Arial" w:cs="Arial"/>
          <w:b/>
          <w:bCs/>
          <w:color w:val="943634" w:themeColor="accent2" w:themeShade="BF"/>
          <w:sz w:val="36"/>
          <w:szCs w:val="36"/>
        </w:rPr>
        <w:t xml:space="preserve">(Study </w:t>
      </w:r>
      <w:r w:rsidRPr="009F669E">
        <w:rPr>
          <w:rStyle w:val="hps"/>
          <w:rFonts w:ascii="Arial" w:hAnsi="Arial" w:cs="Arial"/>
          <w:b/>
          <w:bCs/>
          <w:color w:val="943634" w:themeColor="accent2" w:themeShade="BF"/>
          <w:sz w:val="36"/>
          <w:szCs w:val="36"/>
        </w:rPr>
        <w:t>in industry geography)</w:t>
      </w:r>
    </w:p>
    <w:p w:rsidR="005E77B2" w:rsidRDefault="005E77B2" w:rsidP="005E77B2">
      <w:pPr>
        <w:shd w:val="clear" w:color="auto" w:fill="F5F5F5"/>
        <w:bidi w:val="0"/>
        <w:jc w:val="center"/>
        <w:textAlignment w:val="top"/>
        <w:rPr>
          <w:rFonts w:ascii="Arial" w:hAnsi="Arial" w:cs="Arial"/>
          <w:b/>
          <w:bCs/>
          <w:color w:val="943634" w:themeColor="accent2" w:themeShade="BF"/>
        </w:rPr>
      </w:pPr>
      <w:r w:rsidRPr="009F669E">
        <w:rPr>
          <w:rFonts w:ascii="Arial" w:hAnsi="Arial" w:cs="Arial"/>
          <w:b/>
          <w:bCs/>
          <w:color w:val="943634" w:themeColor="accent2" w:themeShade="BF"/>
          <w:sz w:val="29"/>
        </w:rPr>
        <w:t>A Thesis by</w:t>
      </w:r>
    </w:p>
    <w:p w:rsidR="005E77B2" w:rsidRDefault="005E77B2" w:rsidP="005E77B2">
      <w:pPr>
        <w:shd w:val="clear" w:color="auto" w:fill="F5F5F5"/>
        <w:bidi w:val="0"/>
        <w:jc w:val="center"/>
        <w:textAlignment w:val="top"/>
        <w:rPr>
          <w:rFonts w:ascii="Arial" w:hAnsi="Arial" w:cs="Arial"/>
          <w:b/>
          <w:bCs/>
          <w:color w:val="943634" w:themeColor="accent2" w:themeShade="BF"/>
        </w:rPr>
      </w:pPr>
    </w:p>
    <w:p w:rsidR="005E77B2" w:rsidRPr="00D5482F" w:rsidRDefault="005E77B2" w:rsidP="005E77B2">
      <w:pPr>
        <w:ind w:left="720" w:hanging="720"/>
        <w:jc w:val="center"/>
        <w:rPr>
          <w:rFonts w:ascii="Aachen BT" w:hAnsi="Aachen BT"/>
          <w:sz w:val="32"/>
          <w:szCs w:val="32"/>
          <w:rtl/>
        </w:rPr>
      </w:pPr>
      <w:r w:rsidRPr="0036387E">
        <w:rPr>
          <w:rFonts w:ascii="Aachen BT" w:hAnsi="Aachen BT" w:cs="PT Bold Heading"/>
          <w:sz w:val="32"/>
          <w:szCs w:val="32"/>
        </w:rPr>
        <w:t xml:space="preserve">from the </w:t>
      </w:r>
      <w:r w:rsidRPr="0036387E">
        <w:rPr>
          <w:rStyle w:val="shorttext"/>
          <w:rFonts w:ascii="Impact" w:hAnsi="Impact" w:cs="PT Bold Heading"/>
          <w:color w:val="333333"/>
          <w:sz w:val="29"/>
          <w:szCs w:val="29"/>
        </w:rPr>
        <w:t>Researcher</w:t>
      </w:r>
      <w:r w:rsidRPr="00D5482F">
        <w:rPr>
          <w:rFonts w:ascii="Aachen BT" w:hAnsi="Aachen BT"/>
          <w:sz w:val="32"/>
          <w:szCs w:val="32"/>
        </w:rPr>
        <w:t xml:space="preserve">: </w:t>
      </w:r>
    </w:p>
    <w:p w:rsidR="005E77B2" w:rsidRPr="0043110F" w:rsidRDefault="005E77B2" w:rsidP="005E77B2">
      <w:pPr>
        <w:ind w:left="720" w:hanging="720"/>
        <w:jc w:val="center"/>
        <w:rPr>
          <w:rFonts w:ascii="Mondine" w:hAnsi="Mondine"/>
          <w:b/>
          <w:bCs/>
          <w:sz w:val="32"/>
          <w:szCs w:val="32"/>
          <w:rtl/>
        </w:rPr>
      </w:pPr>
      <w:r w:rsidRPr="0043110F">
        <w:rPr>
          <w:rFonts w:ascii="Mondine" w:hAnsi="Mondine"/>
          <w:b/>
          <w:bCs/>
          <w:sz w:val="32"/>
          <w:szCs w:val="32"/>
        </w:rPr>
        <w:t xml:space="preserve">Omer Salem </w:t>
      </w:r>
      <w:proofErr w:type="spellStart"/>
      <w:r w:rsidRPr="0043110F">
        <w:rPr>
          <w:rFonts w:ascii="Mondine" w:hAnsi="Mondine"/>
          <w:b/>
          <w:bCs/>
          <w:sz w:val="32"/>
          <w:szCs w:val="32"/>
        </w:rPr>
        <w:t>Awad</w:t>
      </w:r>
      <w:r>
        <w:rPr>
          <w:rFonts w:ascii="Mondine" w:hAnsi="Mondine"/>
          <w:b/>
          <w:bCs/>
          <w:sz w:val="32"/>
          <w:szCs w:val="32"/>
        </w:rPr>
        <w:t>h</w:t>
      </w:r>
      <w:proofErr w:type="spellEnd"/>
      <w:r w:rsidRPr="0043110F">
        <w:rPr>
          <w:rFonts w:ascii="Mondine" w:hAnsi="Mondine"/>
          <w:b/>
          <w:bCs/>
          <w:sz w:val="32"/>
          <w:szCs w:val="32"/>
        </w:rPr>
        <w:t xml:space="preserve"> Al-</w:t>
      </w:r>
      <w:proofErr w:type="spellStart"/>
      <w:r w:rsidRPr="0043110F">
        <w:rPr>
          <w:rFonts w:ascii="Mondine" w:hAnsi="Mondine"/>
          <w:b/>
          <w:bCs/>
          <w:sz w:val="32"/>
          <w:szCs w:val="32"/>
        </w:rPr>
        <w:t>Askri</w:t>
      </w:r>
      <w:proofErr w:type="spellEnd"/>
    </w:p>
    <w:p w:rsidR="005E77B2" w:rsidRPr="009F669E" w:rsidRDefault="005E77B2" w:rsidP="005E77B2">
      <w:pPr>
        <w:shd w:val="clear" w:color="auto" w:fill="F5F5F5"/>
        <w:bidi w:val="0"/>
        <w:jc w:val="center"/>
        <w:textAlignment w:val="top"/>
        <w:rPr>
          <w:rFonts w:ascii="Arial" w:hAnsi="Arial" w:cs="Arial"/>
          <w:b/>
          <w:bCs/>
          <w:color w:val="943634" w:themeColor="accent2" w:themeShade="BF"/>
        </w:rPr>
      </w:pPr>
    </w:p>
    <w:p w:rsidR="005E77B2" w:rsidRPr="00864B86" w:rsidRDefault="005E77B2" w:rsidP="005E77B2">
      <w:pPr>
        <w:ind w:left="720" w:hanging="720"/>
        <w:jc w:val="center"/>
        <w:rPr>
          <w:sz w:val="28"/>
          <w:szCs w:val="28"/>
          <w:rtl/>
        </w:rPr>
      </w:pPr>
    </w:p>
    <w:p w:rsidR="005E77B2" w:rsidRPr="00844A5C" w:rsidRDefault="005E77B2" w:rsidP="005E77B2">
      <w:pPr>
        <w:shd w:val="clear" w:color="auto" w:fill="F5F5F5"/>
        <w:bidi w:val="0"/>
        <w:jc w:val="center"/>
        <w:textAlignment w:val="top"/>
        <w:rPr>
          <w:rFonts w:ascii="Arial" w:hAnsi="Arial" w:cs="Arial"/>
          <w:b/>
          <w:bCs/>
          <w:color w:val="888888"/>
        </w:rPr>
      </w:pPr>
      <w:r w:rsidRPr="00844A5C">
        <w:rPr>
          <w:rFonts w:ascii="Arial" w:hAnsi="Arial" w:cs="Arial"/>
          <w:b/>
          <w:bCs/>
          <w:color w:val="333333"/>
          <w:sz w:val="29"/>
          <w:szCs w:val="29"/>
        </w:rPr>
        <w:t xml:space="preserve">To </w:t>
      </w:r>
      <w:r w:rsidRPr="00844A5C">
        <w:rPr>
          <w:rFonts w:ascii="Arial" w:hAnsi="Arial" w:cs="Arial"/>
          <w:b/>
          <w:bCs/>
          <w:color w:val="333333"/>
          <w:sz w:val="29"/>
        </w:rPr>
        <w:t>the</w:t>
      </w:r>
      <w:r w:rsidRPr="00844A5C">
        <w:rPr>
          <w:rFonts w:ascii="Arial" w:hAnsi="Arial" w:cs="Arial"/>
          <w:b/>
          <w:bCs/>
          <w:color w:val="333333"/>
          <w:sz w:val="29"/>
          <w:szCs w:val="29"/>
        </w:rPr>
        <w:t xml:space="preserve"> </w:t>
      </w:r>
      <w:r>
        <w:rPr>
          <w:rFonts w:ascii="Arial" w:hAnsi="Arial" w:cs="Arial"/>
          <w:b/>
          <w:bCs/>
          <w:color w:val="333333"/>
          <w:sz w:val="29"/>
        </w:rPr>
        <w:t>Council</w:t>
      </w:r>
      <w:r w:rsidRPr="00844A5C">
        <w:rPr>
          <w:rFonts w:ascii="Arial" w:hAnsi="Arial" w:cs="Arial"/>
          <w:b/>
          <w:bCs/>
          <w:color w:val="333333"/>
          <w:sz w:val="29"/>
          <w:szCs w:val="29"/>
        </w:rPr>
        <w:t xml:space="preserve"> </w:t>
      </w:r>
      <w:r w:rsidRPr="00844A5C">
        <w:rPr>
          <w:rFonts w:ascii="Arial" w:hAnsi="Arial" w:cs="Arial"/>
          <w:b/>
          <w:bCs/>
          <w:color w:val="333333"/>
          <w:sz w:val="29"/>
        </w:rPr>
        <w:t>of</w:t>
      </w:r>
      <w:r w:rsidRPr="00844A5C">
        <w:rPr>
          <w:rFonts w:ascii="Arial" w:hAnsi="Arial" w:cs="Arial"/>
          <w:b/>
          <w:bCs/>
          <w:color w:val="333333"/>
          <w:sz w:val="29"/>
          <w:szCs w:val="29"/>
        </w:rPr>
        <w:t xml:space="preserve"> </w:t>
      </w:r>
      <w:r>
        <w:rPr>
          <w:rFonts w:ascii="Arial" w:hAnsi="Arial" w:cs="Arial"/>
          <w:b/>
          <w:bCs/>
          <w:color w:val="333333"/>
          <w:sz w:val="29"/>
        </w:rPr>
        <w:t xml:space="preserve">College </w:t>
      </w:r>
      <w:proofErr w:type="spellStart"/>
      <w:r>
        <w:rPr>
          <w:rFonts w:ascii="Arial" w:hAnsi="Arial" w:cs="Arial"/>
          <w:b/>
          <w:bCs/>
          <w:color w:val="333333"/>
          <w:sz w:val="29"/>
        </w:rPr>
        <w:t>fo</w:t>
      </w:r>
      <w:proofErr w:type="spellEnd"/>
      <w:r w:rsidRPr="00844A5C">
        <w:rPr>
          <w:rFonts w:ascii="Arial" w:hAnsi="Arial" w:cs="Arial"/>
          <w:b/>
          <w:bCs/>
          <w:color w:val="333333"/>
          <w:sz w:val="29"/>
          <w:szCs w:val="29"/>
        </w:rPr>
        <w:t xml:space="preserve"> </w:t>
      </w:r>
      <w:r w:rsidRPr="00844A5C">
        <w:rPr>
          <w:rFonts w:ascii="Arial" w:hAnsi="Arial" w:cs="Arial"/>
          <w:b/>
          <w:bCs/>
          <w:color w:val="333333"/>
          <w:sz w:val="29"/>
        </w:rPr>
        <w:t>Arts</w:t>
      </w:r>
      <w:r w:rsidRPr="00844A5C">
        <w:rPr>
          <w:rFonts w:ascii="Arial" w:hAnsi="Arial" w:cs="Arial"/>
          <w:b/>
          <w:bCs/>
          <w:color w:val="333333"/>
          <w:sz w:val="29"/>
          <w:szCs w:val="29"/>
        </w:rPr>
        <w:t xml:space="preserve"> </w:t>
      </w:r>
      <w:r>
        <w:rPr>
          <w:rFonts w:ascii="Arial" w:hAnsi="Arial" w:cs="Arial"/>
          <w:b/>
          <w:bCs/>
          <w:color w:val="333333"/>
          <w:sz w:val="29"/>
        </w:rPr>
        <w:t>in the university</w:t>
      </w:r>
      <w:r w:rsidRPr="00844A5C">
        <w:rPr>
          <w:rFonts w:ascii="Arial" w:hAnsi="Arial" w:cs="Arial"/>
          <w:b/>
          <w:bCs/>
          <w:color w:val="333333"/>
          <w:sz w:val="29"/>
        </w:rPr>
        <w:t xml:space="preserve"> of </w:t>
      </w:r>
      <w:r>
        <w:rPr>
          <w:rFonts w:ascii="Arial" w:hAnsi="Arial" w:cs="Arial"/>
          <w:b/>
          <w:bCs/>
          <w:color w:val="333333"/>
          <w:sz w:val="29"/>
        </w:rPr>
        <w:t>Aden Part of the</w:t>
      </w:r>
      <w:r w:rsidRPr="00844A5C">
        <w:rPr>
          <w:rFonts w:ascii="Arial" w:hAnsi="Arial" w:cs="Arial"/>
          <w:b/>
          <w:bCs/>
          <w:color w:val="333333"/>
          <w:sz w:val="29"/>
          <w:szCs w:val="29"/>
        </w:rPr>
        <w:t xml:space="preserve"> </w:t>
      </w:r>
      <w:r w:rsidRPr="00844A5C">
        <w:rPr>
          <w:rFonts w:ascii="Arial" w:hAnsi="Arial" w:cs="Arial"/>
          <w:b/>
          <w:bCs/>
          <w:color w:val="333333"/>
          <w:sz w:val="29"/>
        </w:rPr>
        <w:t>requirements</w:t>
      </w:r>
      <w:r w:rsidRPr="00844A5C">
        <w:rPr>
          <w:rFonts w:ascii="Arial" w:hAnsi="Arial" w:cs="Arial"/>
          <w:b/>
          <w:bCs/>
          <w:color w:val="333333"/>
          <w:sz w:val="29"/>
          <w:szCs w:val="29"/>
        </w:rPr>
        <w:t xml:space="preserve"> </w:t>
      </w:r>
      <w:r>
        <w:rPr>
          <w:rFonts w:ascii="Arial" w:hAnsi="Arial" w:cs="Arial"/>
          <w:b/>
          <w:bCs/>
          <w:color w:val="333333"/>
          <w:sz w:val="29"/>
        </w:rPr>
        <w:t>to Fulfill the(PH. D.)</w:t>
      </w:r>
      <w:r w:rsidRPr="00844A5C">
        <w:rPr>
          <w:rFonts w:ascii="Arial" w:hAnsi="Arial" w:cs="Arial"/>
          <w:b/>
          <w:bCs/>
          <w:color w:val="333333"/>
          <w:sz w:val="29"/>
          <w:szCs w:val="29"/>
        </w:rPr>
        <w:t xml:space="preserve"> </w:t>
      </w:r>
      <w:r w:rsidRPr="00844A5C">
        <w:rPr>
          <w:rFonts w:ascii="Arial" w:hAnsi="Arial" w:cs="Arial"/>
          <w:b/>
          <w:bCs/>
          <w:color w:val="333333"/>
          <w:sz w:val="29"/>
        </w:rPr>
        <w:t>degree</w:t>
      </w:r>
      <w:r w:rsidRPr="00844A5C">
        <w:rPr>
          <w:rFonts w:ascii="Arial" w:hAnsi="Arial" w:cs="Arial"/>
          <w:b/>
          <w:bCs/>
          <w:color w:val="333333"/>
          <w:sz w:val="29"/>
          <w:szCs w:val="29"/>
        </w:rPr>
        <w:t xml:space="preserve"> </w:t>
      </w:r>
      <w:r>
        <w:rPr>
          <w:rFonts w:ascii="Arial" w:hAnsi="Arial" w:cs="Arial"/>
          <w:b/>
          <w:bCs/>
          <w:color w:val="333333"/>
          <w:sz w:val="29"/>
        </w:rPr>
        <w:t xml:space="preserve">of Arts in the </w:t>
      </w:r>
      <w:r w:rsidRPr="00844A5C">
        <w:rPr>
          <w:rFonts w:ascii="Arial" w:hAnsi="Arial" w:cs="Arial"/>
          <w:b/>
          <w:bCs/>
          <w:color w:val="333333"/>
          <w:sz w:val="29"/>
        </w:rPr>
        <w:t>geography</w:t>
      </w:r>
    </w:p>
    <w:p w:rsidR="005E77B2" w:rsidRDefault="005E77B2" w:rsidP="005E77B2">
      <w:pPr>
        <w:ind w:left="720" w:hanging="720"/>
        <w:jc w:val="center"/>
        <w:rPr>
          <w:rFonts w:cs="PT Bold Heading"/>
          <w:sz w:val="20"/>
          <w:szCs w:val="20"/>
          <w:rtl/>
        </w:rPr>
      </w:pPr>
    </w:p>
    <w:p w:rsidR="005E77B2" w:rsidRDefault="005E77B2" w:rsidP="005E77B2">
      <w:pPr>
        <w:ind w:left="720" w:hanging="720"/>
        <w:jc w:val="center"/>
        <w:rPr>
          <w:rFonts w:ascii="Mondine" w:hAnsi="Mondine"/>
          <w:sz w:val="32"/>
          <w:szCs w:val="32"/>
          <w:rtl/>
        </w:rPr>
      </w:pPr>
    </w:p>
    <w:p w:rsidR="005E77B2" w:rsidRDefault="005E77B2" w:rsidP="005E77B2">
      <w:pPr>
        <w:ind w:left="720" w:hanging="720"/>
        <w:jc w:val="center"/>
        <w:rPr>
          <w:rFonts w:ascii="Mondine" w:hAnsi="Mondine"/>
          <w:sz w:val="32"/>
          <w:szCs w:val="32"/>
          <w:rtl/>
        </w:rPr>
      </w:pPr>
    </w:p>
    <w:p w:rsidR="005E77B2" w:rsidRDefault="005E77B2" w:rsidP="005E77B2">
      <w:pPr>
        <w:ind w:left="720" w:hanging="720"/>
        <w:jc w:val="center"/>
        <w:rPr>
          <w:sz w:val="28"/>
          <w:szCs w:val="28"/>
          <w:rtl/>
        </w:rPr>
      </w:pPr>
    </w:p>
    <w:p w:rsidR="005E77B2" w:rsidRPr="00CB01D1" w:rsidRDefault="005E77B2" w:rsidP="005E77B2">
      <w:pPr>
        <w:ind w:left="720" w:hanging="720"/>
        <w:jc w:val="center"/>
        <w:rPr>
          <w:sz w:val="2"/>
          <w:szCs w:val="2"/>
          <w:rtl/>
        </w:rPr>
      </w:pPr>
    </w:p>
    <w:p w:rsidR="005E77B2" w:rsidRPr="00D5482F" w:rsidRDefault="005E77B2" w:rsidP="005E77B2">
      <w:pPr>
        <w:ind w:left="720" w:hanging="720"/>
        <w:jc w:val="center"/>
        <w:rPr>
          <w:sz w:val="2"/>
          <w:szCs w:val="2"/>
          <w:rtl/>
        </w:rPr>
      </w:pPr>
    </w:p>
    <w:p w:rsidR="005E77B2" w:rsidRDefault="005E77B2" w:rsidP="005E77B2">
      <w:pPr>
        <w:ind w:left="720" w:hanging="720"/>
        <w:jc w:val="center"/>
        <w:rPr>
          <w:sz w:val="28"/>
          <w:szCs w:val="2"/>
          <w:rtl/>
        </w:rPr>
      </w:pPr>
    </w:p>
    <w:p w:rsidR="005E77B2" w:rsidRDefault="005E77B2" w:rsidP="005E77B2">
      <w:pPr>
        <w:ind w:left="720" w:hanging="720"/>
        <w:jc w:val="center"/>
        <w:rPr>
          <w:sz w:val="28"/>
          <w:szCs w:val="2"/>
          <w:rtl/>
        </w:rPr>
      </w:pPr>
    </w:p>
    <w:p w:rsidR="005E77B2" w:rsidRPr="00D5482F" w:rsidRDefault="005E77B2" w:rsidP="005E77B2">
      <w:pPr>
        <w:ind w:left="720" w:hanging="720"/>
        <w:jc w:val="center"/>
        <w:rPr>
          <w:rFonts w:ascii="Aachen BT" w:hAnsi="Aachen BT"/>
          <w:sz w:val="32"/>
          <w:szCs w:val="32"/>
        </w:rPr>
      </w:pPr>
      <w:proofErr w:type="spellStart"/>
      <w:r w:rsidRPr="00D5482F">
        <w:rPr>
          <w:rFonts w:ascii="Aachen BT" w:hAnsi="Aachen BT"/>
          <w:sz w:val="32"/>
          <w:szCs w:val="32"/>
        </w:rPr>
        <w:t>Supervisi</w:t>
      </w:r>
      <w:r>
        <w:rPr>
          <w:rFonts w:ascii="Aachen BT" w:hAnsi="Aachen BT"/>
          <w:sz w:val="32"/>
          <w:szCs w:val="32"/>
        </w:rPr>
        <w:t>ed</w:t>
      </w:r>
      <w:proofErr w:type="spellEnd"/>
      <w:r>
        <w:rPr>
          <w:rFonts w:ascii="Aachen BT" w:hAnsi="Aachen BT"/>
          <w:sz w:val="32"/>
          <w:szCs w:val="32"/>
        </w:rPr>
        <w:t xml:space="preserve"> by:</w:t>
      </w:r>
    </w:p>
    <w:p w:rsidR="005E77B2" w:rsidRPr="0036387E" w:rsidRDefault="005E77B2" w:rsidP="005E77B2">
      <w:pPr>
        <w:jc w:val="center"/>
        <w:rPr>
          <w:rFonts w:ascii="Signet Roundhand" w:hAnsi="Signet Roundhand"/>
          <w:b/>
          <w:bCs/>
          <w:sz w:val="48"/>
          <w:szCs w:val="48"/>
          <w:rtl/>
        </w:rPr>
      </w:pPr>
      <w:r w:rsidRPr="0043110F">
        <w:rPr>
          <w:rFonts w:ascii="Signet Roundhand" w:hAnsi="Signet Roundhand"/>
          <w:b/>
          <w:bCs/>
          <w:sz w:val="52"/>
          <w:szCs w:val="52"/>
        </w:rPr>
        <w:t>Prof. Dr</w:t>
      </w:r>
      <w:r w:rsidRPr="0036387E">
        <w:rPr>
          <w:rFonts w:ascii="Signet Roundhand" w:hAnsi="Signet Roundhand"/>
          <w:b/>
          <w:bCs/>
          <w:sz w:val="48"/>
          <w:szCs w:val="48"/>
        </w:rPr>
        <w:t xml:space="preserve">. Hassan </w:t>
      </w:r>
      <w:proofErr w:type="spellStart"/>
      <w:r w:rsidRPr="0036387E">
        <w:rPr>
          <w:rFonts w:ascii="Signet Roundhand" w:hAnsi="Signet Roundhand"/>
          <w:b/>
          <w:bCs/>
          <w:sz w:val="48"/>
          <w:szCs w:val="48"/>
        </w:rPr>
        <w:t>Mahmood</w:t>
      </w:r>
      <w:proofErr w:type="spellEnd"/>
      <w:r w:rsidRPr="0036387E">
        <w:rPr>
          <w:rFonts w:ascii="Signet Roundhand" w:hAnsi="Signet Roundhand"/>
          <w:b/>
          <w:bCs/>
          <w:sz w:val="48"/>
          <w:szCs w:val="48"/>
        </w:rPr>
        <w:t xml:space="preserve"> Ali Al-</w:t>
      </w:r>
      <w:proofErr w:type="spellStart"/>
      <w:r w:rsidRPr="0036387E">
        <w:rPr>
          <w:rFonts w:ascii="Signet Roundhand" w:hAnsi="Signet Roundhand"/>
          <w:b/>
          <w:bCs/>
          <w:sz w:val="48"/>
          <w:szCs w:val="48"/>
        </w:rPr>
        <w:t>Hadithi</w:t>
      </w:r>
      <w:proofErr w:type="spellEnd"/>
    </w:p>
    <w:p w:rsidR="005E77B2" w:rsidRDefault="005E77B2" w:rsidP="005E77B2">
      <w:pPr>
        <w:jc w:val="center"/>
        <w:rPr>
          <w:rFonts w:ascii="Signet Roundhand" w:hAnsi="Signet Roundhand"/>
          <w:b/>
          <w:bCs/>
          <w:sz w:val="28"/>
          <w:szCs w:val="28"/>
          <w:rtl/>
        </w:rPr>
      </w:pPr>
    </w:p>
    <w:p w:rsidR="005E77B2" w:rsidRDefault="005E77B2" w:rsidP="005E77B2">
      <w:pPr>
        <w:jc w:val="center"/>
        <w:rPr>
          <w:rFonts w:ascii="Signet Roundhand" w:hAnsi="Signet Roundhand"/>
          <w:b/>
          <w:bCs/>
          <w:sz w:val="28"/>
          <w:szCs w:val="28"/>
          <w:rtl/>
        </w:rPr>
      </w:pPr>
    </w:p>
    <w:p w:rsidR="005E77B2" w:rsidRPr="00844A5C" w:rsidRDefault="005E77B2" w:rsidP="005E77B2">
      <w:pPr>
        <w:jc w:val="center"/>
        <w:rPr>
          <w:rFonts w:ascii="Franklin Gothic Heavy" w:hAnsi="Franklin Gothic Heavy"/>
          <w:sz w:val="36"/>
          <w:szCs w:val="36"/>
        </w:rPr>
      </w:pPr>
    </w:p>
    <w:p w:rsidR="005E77B2" w:rsidRPr="00844A5C" w:rsidRDefault="005E77B2" w:rsidP="005E77B2">
      <w:pPr>
        <w:pStyle w:val="1"/>
        <w:rPr>
          <w:rFonts w:ascii="Franklin Gothic Heavy" w:hAnsi="Franklin Gothic Heavy"/>
        </w:rPr>
      </w:pPr>
      <w:r w:rsidRPr="00844A5C">
        <w:rPr>
          <w:rFonts w:ascii="Franklin Gothic Heavy" w:hAnsi="Franklin Gothic Heavy"/>
          <w:sz w:val="30"/>
          <w:szCs w:val="30"/>
        </w:rPr>
        <w:t>2012</w:t>
      </w:r>
      <w:r>
        <w:rPr>
          <w:rFonts w:ascii="Franklin Gothic Heavy" w:hAnsi="Franklin Gothic Heavy"/>
          <w:sz w:val="30"/>
          <w:szCs w:val="30"/>
        </w:rPr>
        <w:t xml:space="preserve"> AD      </w:t>
      </w:r>
      <w:r>
        <w:rPr>
          <w:rFonts w:ascii="Franklin Gothic Heavy" w:hAnsi="Franklin Gothic Heavy" w:hint="cs"/>
          <w:sz w:val="30"/>
          <w:szCs w:val="30"/>
          <w:rtl/>
        </w:rPr>
        <w:t xml:space="preserve">                                                  </w:t>
      </w:r>
      <w:r w:rsidRPr="00844A5C">
        <w:rPr>
          <w:rFonts w:ascii="Franklin Gothic Heavy" w:hAnsi="Franklin Gothic Heavy"/>
        </w:rPr>
        <w:t>1434H</w:t>
      </w:r>
    </w:p>
    <w:p w:rsidR="005E77B2" w:rsidRDefault="005E77B2" w:rsidP="005E77B2"/>
    <w:p w:rsidR="0034648A" w:rsidRDefault="0034648A" w:rsidP="00EE1D5C">
      <w:pPr>
        <w:spacing w:before="240" w:after="240"/>
        <w:jc w:val="center"/>
        <w:rPr>
          <w:rFonts w:cs="PT Bold Heading"/>
          <w:i/>
          <w:iCs/>
          <w:sz w:val="34"/>
          <w:szCs w:val="34"/>
          <w:u w:val="thick"/>
        </w:rPr>
      </w:pPr>
    </w:p>
    <w:p w:rsidR="0034648A" w:rsidRDefault="0034648A" w:rsidP="00EE1D5C">
      <w:pPr>
        <w:spacing w:before="240" w:after="240"/>
        <w:jc w:val="center"/>
        <w:rPr>
          <w:rFonts w:cs="PT Bold Heading"/>
          <w:i/>
          <w:iCs/>
          <w:sz w:val="34"/>
          <w:szCs w:val="34"/>
          <w:u w:val="thick"/>
        </w:rPr>
      </w:pPr>
    </w:p>
    <w:p w:rsidR="00EE1D5C" w:rsidRPr="00AB1836" w:rsidRDefault="00EE1D5C" w:rsidP="00EE1D5C">
      <w:pPr>
        <w:spacing w:before="240" w:after="240"/>
        <w:jc w:val="center"/>
        <w:rPr>
          <w:rFonts w:cs="Simplified Arabic"/>
          <w:i/>
          <w:iCs/>
          <w:sz w:val="30"/>
          <w:szCs w:val="30"/>
          <w:u w:val="thick"/>
          <w:rtl/>
        </w:rPr>
      </w:pPr>
      <w:r w:rsidRPr="00AB1836">
        <w:rPr>
          <w:rFonts w:cs="PT Bold Heading" w:hint="cs"/>
          <w:i/>
          <w:iCs/>
          <w:sz w:val="34"/>
          <w:szCs w:val="34"/>
          <w:u w:val="thick"/>
          <w:rtl/>
        </w:rPr>
        <w:lastRenderedPageBreak/>
        <w:t>الخلاصة :</w:t>
      </w:r>
      <w:r w:rsidRPr="00E53317">
        <w:rPr>
          <w:rFonts w:cs="PT Bold Heading"/>
          <w:b/>
          <w:bCs/>
          <w:i/>
          <w:iCs/>
          <w:sz w:val="40"/>
          <w:szCs w:val="40"/>
          <w:u w:val="thick"/>
          <w:lang w:bidi="ar-YE"/>
        </w:rPr>
        <w:t>Conclusion</w:t>
      </w:r>
    </w:p>
    <w:p w:rsidR="00EE1D5C" w:rsidRPr="00AB1836" w:rsidRDefault="00EE1D5C" w:rsidP="00EE1D5C">
      <w:pPr>
        <w:pStyle w:val="a6"/>
        <w:ind w:left="360"/>
        <w:jc w:val="both"/>
        <w:rPr>
          <w:rFonts w:ascii="Arial" w:hAnsi="Arial" w:cs="Simplified Arabic"/>
          <w:i/>
          <w:iCs/>
          <w:sz w:val="30"/>
          <w:szCs w:val="30"/>
          <w:rtl/>
          <w:lang w:bidi="ar-YE"/>
        </w:rPr>
      </w:pPr>
      <w:r w:rsidRPr="00AB1836">
        <w:rPr>
          <w:rFonts w:ascii="Arial" w:hAnsi="Arial" w:cs="Simplified Arabic" w:hint="cs"/>
          <w:i/>
          <w:iCs/>
          <w:sz w:val="30"/>
          <w:szCs w:val="30"/>
          <w:rtl/>
          <w:lang w:bidi="ar-YE"/>
        </w:rPr>
        <w:t xml:space="preserve">     إن عرض وتحليل الأبعاد المكانية لتطور توطن الصناعات الغذائية وفروعها في الأقاليم الجغرافية الرئيسية والثانوية في اليمن للمدة: 1984- 2009م وأوجه العلاقة والتأثير في إطار تلك الأبعاد المكانية للمقومات الجغرافية الصناعية ذات التأثير المباشر وان تباين بين تلك المقومات وبين فرع وآخر من فروع الصناعات الغذائية, قد ارتكز عليه التنبؤ بمستقبل تلك الاتجاهات في تطور توطن الصناعات بفروعها في تلك الأقاليم حتى عام 2025م, ويمكن استخلاص واستنباط أبرز المؤشرات التي تعكس أبعاد ذلك التحليل المكاني لتوطن الصناعات الغذائية في اليمن, وعلى النحو الآتي: </w:t>
      </w:r>
    </w:p>
    <w:p w:rsidR="00EE1D5C" w:rsidRPr="006537DB" w:rsidRDefault="00EE1D5C" w:rsidP="00EE1D5C">
      <w:pPr>
        <w:pStyle w:val="a6"/>
        <w:numPr>
          <w:ilvl w:val="0"/>
          <w:numId w:val="1"/>
        </w:numPr>
        <w:ind w:left="849"/>
        <w:jc w:val="both"/>
        <w:rPr>
          <w:rFonts w:ascii="Arial" w:hAnsi="Arial" w:cs="Simplified Arabic"/>
          <w:sz w:val="28"/>
          <w:szCs w:val="28"/>
          <w:rtl/>
        </w:rPr>
      </w:pPr>
      <w:r>
        <w:rPr>
          <w:rFonts w:ascii="Arial" w:hAnsi="Arial" w:cs="Simplified Arabic" w:hint="cs"/>
          <w:sz w:val="28"/>
          <w:szCs w:val="28"/>
          <w:rtl/>
        </w:rPr>
        <w:t>تمتلك</w:t>
      </w:r>
      <w:r w:rsidRPr="006537DB">
        <w:rPr>
          <w:rFonts w:ascii="Arial" w:hAnsi="Arial" w:cs="Simplified Arabic"/>
          <w:sz w:val="28"/>
          <w:szCs w:val="28"/>
          <w:rtl/>
        </w:rPr>
        <w:t xml:space="preserve"> اليمن لديها إمكانيات جيدة لمصادر الطاقة يمكن </w:t>
      </w:r>
      <w:r w:rsidRPr="006537DB">
        <w:rPr>
          <w:rFonts w:ascii="Arial" w:hAnsi="Arial" w:cs="Simplified Arabic" w:hint="cs"/>
          <w:sz w:val="28"/>
          <w:szCs w:val="28"/>
          <w:rtl/>
        </w:rPr>
        <w:t>أن</w:t>
      </w:r>
      <w:r w:rsidRPr="006537DB">
        <w:rPr>
          <w:rFonts w:ascii="Arial" w:hAnsi="Arial" w:cs="Simplified Arabic"/>
          <w:sz w:val="28"/>
          <w:szCs w:val="28"/>
          <w:rtl/>
        </w:rPr>
        <w:t xml:space="preserve"> تسهم في توطن الصناعات الغذائية, تتمثل تلك المصادر في النفط والغاز والطاقة الكهربائية, </w:t>
      </w:r>
      <w:proofErr w:type="spellStart"/>
      <w:r w:rsidRPr="006537DB">
        <w:rPr>
          <w:rFonts w:ascii="Arial" w:hAnsi="Arial" w:cs="Simplified Arabic"/>
          <w:sz w:val="28"/>
          <w:szCs w:val="28"/>
          <w:rtl/>
        </w:rPr>
        <w:t>اذ</w:t>
      </w:r>
      <w:proofErr w:type="spellEnd"/>
      <w:r w:rsidRPr="006537DB">
        <w:rPr>
          <w:rFonts w:ascii="Arial" w:hAnsi="Arial" w:cs="Simplified Arabic"/>
          <w:sz w:val="28"/>
          <w:szCs w:val="28"/>
          <w:rtl/>
        </w:rPr>
        <w:t xml:space="preserve"> بلغ إنتاج النفط في اليمن نحو</w:t>
      </w:r>
      <w:r w:rsidRPr="006537DB">
        <w:rPr>
          <w:rFonts w:ascii="Arial" w:hAnsi="Arial" w:cs="Simplified Arabic"/>
          <w:sz w:val="28"/>
          <w:szCs w:val="28"/>
        </w:rPr>
        <w:t>(115480000)</w:t>
      </w:r>
      <w:r w:rsidRPr="006537DB">
        <w:rPr>
          <w:rFonts w:ascii="Arial" w:hAnsi="Arial" w:cs="Simplified Arabic"/>
          <w:sz w:val="28"/>
          <w:szCs w:val="28"/>
          <w:rtl/>
        </w:rPr>
        <w:t xml:space="preserve"> برميل, فيما بلغ إنتاج الغاز نحو (</w:t>
      </w:r>
      <w:r w:rsidRPr="006537DB">
        <w:rPr>
          <w:rFonts w:ascii="Arial" w:hAnsi="Arial" w:cs="Simplified Arabic"/>
          <w:sz w:val="28"/>
          <w:szCs w:val="28"/>
        </w:rPr>
        <w:t>975000</w:t>
      </w:r>
      <w:r w:rsidRPr="006537DB">
        <w:rPr>
          <w:rFonts w:ascii="Arial" w:hAnsi="Arial" w:cs="Simplified Arabic"/>
          <w:sz w:val="28"/>
          <w:szCs w:val="28"/>
          <w:rtl/>
        </w:rPr>
        <w:t>) طن, بينما بلغت كميات الطاقة المنتجة من المحطات الكهربائية والممثلة بمنظومة الطاقة الموحدة والمحطات المستغلة نحو (</w:t>
      </w:r>
      <w:r w:rsidRPr="006537DB">
        <w:rPr>
          <w:rFonts w:ascii="Arial" w:hAnsi="Arial" w:cs="Simplified Arabic"/>
          <w:sz w:val="28"/>
          <w:szCs w:val="28"/>
        </w:rPr>
        <w:t>7346.38</w:t>
      </w:r>
      <w:r w:rsidRPr="006537DB">
        <w:rPr>
          <w:rFonts w:ascii="Arial" w:hAnsi="Arial" w:cs="Simplified Arabic"/>
          <w:sz w:val="28"/>
          <w:szCs w:val="28"/>
          <w:rtl/>
        </w:rPr>
        <w:t xml:space="preserve">جيجا </w:t>
      </w:r>
      <w:proofErr w:type="spellStart"/>
      <w:r w:rsidRPr="006537DB">
        <w:rPr>
          <w:rFonts w:ascii="Arial" w:hAnsi="Arial" w:cs="Simplified Arabic"/>
          <w:sz w:val="28"/>
          <w:szCs w:val="28"/>
          <w:rtl/>
        </w:rPr>
        <w:t>واط</w:t>
      </w:r>
      <w:proofErr w:type="spellEnd"/>
      <w:r w:rsidRPr="006537DB">
        <w:rPr>
          <w:rFonts w:ascii="Arial" w:hAnsi="Arial" w:cs="Simplified Arabic"/>
          <w:sz w:val="28"/>
          <w:szCs w:val="28"/>
          <w:rtl/>
        </w:rPr>
        <w:t xml:space="preserve">/ساعة).  </w:t>
      </w:r>
    </w:p>
    <w:p w:rsidR="00EE1D5C" w:rsidRPr="006537DB" w:rsidRDefault="00EE1D5C" w:rsidP="00EE1D5C">
      <w:pPr>
        <w:pStyle w:val="a6"/>
        <w:numPr>
          <w:ilvl w:val="0"/>
          <w:numId w:val="1"/>
        </w:numPr>
        <w:ind w:left="849"/>
        <w:jc w:val="both"/>
        <w:rPr>
          <w:rFonts w:ascii="Arial" w:hAnsi="Arial" w:cs="Simplified Arabic"/>
          <w:sz w:val="28"/>
          <w:szCs w:val="28"/>
        </w:rPr>
      </w:pPr>
      <w:r>
        <w:rPr>
          <w:rFonts w:ascii="Arial" w:hAnsi="Arial" w:cs="Simplified Arabic" w:hint="cs"/>
          <w:sz w:val="28"/>
          <w:szCs w:val="28"/>
          <w:rtl/>
        </w:rPr>
        <w:t>تتوفر في</w:t>
      </w:r>
      <w:r w:rsidRPr="006537DB">
        <w:rPr>
          <w:rFonts w:ascii="Arial" w:hAnsi="Arial" w:cs="Simplified Arabic"/>
          <w:sz w:val="28"/>
          <w:szCs w:val="28"/>
          <w:rtl/>
        </w:rPr>
        <w:t xml:space="preserve"> اليمن مواد الأولية</w:t>
      </w:r>
      <w:r>
        <w:rPr>
          <w:rFonts w:ascii="Arial" w:hAnsi="Arial" w:cs="Simplified Arabic" w:hint="cs"/>
          <w:sz w:val="28"/>
          <w:szCs w:val="28"/>
          <w:rtl/>
        </w:rPr>
        <w:t xml:space="preserve"> متنوعة وبأحجام اقتصادية في الأقاليم الجغرافية لليمن حيث يوجد</w:t>
      </w:r>
      <w:r w:rsidRPr="006537DB">
        <w:rPr>
          <w:rFonts w:ascii="Arial" w:hAnsi="Arial" w:cs="Simplified Arabic"/>
          <w:sz w:val="28"/>
          <w:szCs w:val="28"/>
          <w:rtl/>
        </w:rPr>
        <w:t xml:space="preserve"> فائض إنتاج محاصيل الحبوب نحو971772 طن, و70166.1</w:t>
      </w:r>
      <w:r>
        <w:rPr>
          <w:rFonts w:ascii="Arial" w:hAnsi="Arial" w:cs="Simplified Arabic" w:hint="cs"/>
          <w:sz w:val="28"/>
          <w:szCs w:val="28"/>
          <w:rtl/>
        </w:rPr>
        <w:t xml:space="preserve"> طن </w:t>
      </w:r>
      <w:r w:rsidRPr="006537DB">
        <w:rPr>
          <w:rFonts w:ascii="Arial" w:hAnsi="Arial" w:cs="Simplified Arabic"/>
          <w:sz w:val="28"/>
          <w:szCs w:val="28"/>
          <w:rtl/>
        </w:rPr>
        <w:t xml:space="preserve">من محصول السمسم و846733 طن من محاصيل الخضار, ونحو1008318 طن من الفواكه, إذ يمكن استثمار تلك المواد الأولية في توطن عدد من فروع الصناعات </w:t>
      </w:r>
      <w:r>
        <w:rPr>
          <w:rFonts w:ascii="Arial" w:hAnsi="Arial" w:cs="Simplified Arabic" w:hint="cs"/>
          <w:sz w:val="28"/>
          <w:szCs w:val="28"/>
          <w:rtl/>
        </w:rPr>
        <w:t xml:space="preserve">الزراعية </w:t>
      </w:r>
      <w:r w:rsidRPr="006537DB">
        <w:rPr>
          <w:rFonts w:ascii="Arial" w:hAnsi="Arial" w:cs="Simplified Arabic"/>
          <w:sz w:val="28"/>
          <w:szCs w:val="28"/>
          <w:rtl/>
        </w:rPr>
        <w:t xml:space="preserve">الغذائية منها: صناعة طحن الحبوب </w:t>
      </w:r>
      <w:proofErr w:type="spellStart"/>
      <w:r w:rsidRPr="006537DB">
        <w:rPr>
          <w:rFonts w:ascii="Arial" w:hAnsi="Arial" w:cs="Simplified Arabic"/>
          <w:sz w:val="28"/>
          <w:szCs w:val="28"/>
          <w:rtl/>
        </w:rPr>
        <w:t>والمعجنات</w:t>
      </w:r>
      <w:proofErr w:type="spellEnd"/>
      <w:r w:rsidRPr="006537DB">
        <w:rPr>
          <w:rFonts w:ascii="Arial" w:hAnsi="Arial" w:cs="Simplified Arabic"/>
          <w:sz w:val="28"/>
          <w:szCs w:val="28"/>
          <w:rtl/>
        </w:rPr>
        <w:t xml:space="preserve">, وصناعة السمن والزيوت النباتية, وصناعة تعليب وحفظ الخضار والفواكه, وصناعة البسكويت والحلويات, كما تتوافر في </w:t>
      </w:r>
      <w:r>
        <w:rPr>
          <w:rFonts w:ascii="Arial" w:hAnsi="Arial" w:cs="Simplified Arabic" w:hint="cs"/>
          <w:sz w:val="28"/>
          <w:szCs w:val="28"/>
          <w:rtl/>
        </w:rPr>
        <w:t>أقاليمه</w:t>
      </w:r>
      <w:r w:rsidRPr="006537DB">
        <w:rPr>
          <w:rFonts w:ascii="Arial" w:hAnsi="Arial" w:cs="Simplified Arabic"/>
          <w:sz w:val="28"/>
          <w:szCs w:val="28"/>
          <w:rtl/>
        </w:rPr>
        <w:t xml:space="preserve"> عدد كبير من الأبقار التي تجود بإنتاج حليب الأبقار حيث تمتلك اليمن فائض يقدر بنحو194016 طن والذي يمكن توظيفه في توطن عدد من فروع الصناعات الغذائية أهمها صناعة الألبان ومشتقاتها, وصناعة البسكويت والحلويات, كما تمتلك عدد كبير من الثروة السمكية من أنواع السردين والتونة والذي بلغ إنتاجهما 75966 طن, و99952 طن على التوالي</w:t>
      </w:r>
      <w:r>
        <w:rPr>
          <w:rFonts w:ascii="Arial" w:hAnsi="Arial" w:cs="Simplified Arabic" w:hint="cs"/>
          <w:sz w:val="28"/>
          <w:szCs w:val="28"/>
          <w:rtl/>
        </w:rPr>
        <w:t>, والتي</w:t>
      </w:r>
      <w:r w:rsidRPr="006537DB">
        <w:rPr>
          <w:rFonts w:ascii="Arial" w:hAnsi="Arial" w:cs="Simplified Arabic"/>
          <w:sz w:val="28"/>
          <w:szCs w:val="28"/>
          <w:rtl/>
        </w:rPr>
        <w:t xml:space="preserve"> يمكن استثمارها في تطور توطن صناعة تعليب وحفظ الأسماك, كما تمتلك اليمن إمكانيات كبيرة من المياه المنتجة على مستوى الأقاليم الجغرافية في اليمن والتي بلغت نحو 142361 مليار م</w:t>
      </w:r>
      <w:r w:rsidRPr="006537DB">
        <w:rPr>
          <w:rFonts w:ascii="Arial" w:hAnsi="Arial" w:cs="Simplified Arabic"/>
          <w:sz w:val="28"/>
          <w:szCs w:val="28"/>
          <w:vertAlign w:val="superscript"/>
          <w:rtl/>
        </w:rPr>
        <w:t>3</w:t>
      </w:r>
      <w:r w:rsidRPr="006537DB">
        <w:rPr>
          <w:rFonts w:ascii="Arial" w:hAnsi="Arial" w:cs="Simplified Arabic"/>
          <w:sz w:val="28"/>
          <w:szCs w:val="28"/>
          <w:rtl/>
        </w:rPr>
        <w:t xml:space="preserve">, </w:t>
      </w:r>
      <w:r>
        <w:rPr>
          <w:rFonts w:ascii="Arial" w:hAnsi="Arial" w:cs="Simplified Arabic" w:hint="cs"/>
          <w:sz w:val="28"/>
          <w:szCs w:val="28"/>
          <w:rtl/>
        </w:rPr>
        <w:t>والتي</w:t>
      </w:r>
      <w:r w:rsidRPr="006537DB">
        <w:rPr>
          <w:rFonts w:ascii="Arial" w:hAnsi="Arial" w:cs="Simplified Arabic"/>
          <w:sz w:val="28"/>
          <w:szCs w:val="28"/>
          <w:rtl/>
        </w:rPr>
        <w:t xml:space="preserve"> يمكن توظيف تلك الكمية من المياه في توطين صناعة المياه المعدنية التي تطور</w:t>
      </w:r>
      <w:r>
        <w:rPr>
          <w:rFonts w:ascii="Arial" w:hAnsi="Arial" w:cs="Simplified Arabic" w:hint="cs"/>
          <w:sz w:val="28"/>
          <w:szCs w:val="28"/>
          <w:rtl/>
        </w:rPr>
        <w:t>ت</w:t>
      </w:r>
      <w:r w:rsidRPr="006537DB">
        <w:rPr>
          <w:rFonts w:ascii="Arial" w:hAnsi="Arial" w:cs="Simplified Arabic"/>
          <w:sz w:val="28"/>
          <w:szCs w:val="28"/>
          <w:rtl/>
        </w:rPr>
        <w:t xml:space="preserve"> على مستوى تلك الأقاليم الجغرافية بسبب توفر تلك المياه, كما يمكن توظيف واستثمار تلك الموارد</w:t>
      </w:r>
      <w:r>
        <w:rPr>
          <w:rFonts w:ascii="Arial" w:hAnsi="Arial" w:cs="Simplified Arabic" w:hint="cs"/>
          <w:sz w:val="28"/>
          <w:szCs w:val="28"/>
          <w:rtl/>
        </w:rPr>
        <w:t xml:space="preserve"> المائية</w:t>
      </w:r>
      <w:r w:rsidRPr="006537DB">
        <w:rPr>
          <w:rFonts w:ascii="Arial" w:hAnsi="Arial" w:cs="Simplified Arabic"/>
          <w:sz w:val="28"/>
          <w:szCs w:val="28"/>
          <w:rtl/>
        </w:rPr>
        <w:t xml:space="preserve"> في تطوير واستقطاب الصناعات الغذائية </w:t>
      </w:r>
      <w:r>
        <w:rPr>
          <w:rFonts w:ascii="Arial" w:hAnsi="Arial" w:cs="Simplified Arabic" w:hint="cs"/>
          <w:sz w:val="28"/>
          <w:szCs w:val="28"/>
          <w:rtl/>
        </w:rPr>
        <w:t xml:space="preserve">ذات المتطلبات منها </w:t>
      </w:r>
      <w:r w:rsidRPr="006537DB">
        <w:rPr>
          <w:rFonts w:ascii="Arial" w:hAnsi="Arial" w:cs="Simplified Arabic"/>
          <w:sz w:val="28"/>
          <w:szCs w:val="28"/>
          <w:rtl/>
        </w:rPr>
        <w:t>في اليمن.</w:t>
      </w:r>
    </w:p>
    <w:p w:rsidR="00EE1D5C" w:rsidRPr="006537DB" w:rsidRDefault="00EE1D5C" w:rsidP="00EE1D5C">
      <w:pPr>
        <w:numPr>
          <w:ilvl w:val="0"/>
          <w:numId w:val="1"/>
        </w:numPr>
        <w:ind w:left="849"/>
        <w:jc w:val="both"/>
        <w:rPr>
          <w:rFonts w:ascii="Arial" w:hAnsi="Arial" w:cs="Simplified Arabic"/>
          <w:sz w:val="28"/>
          <w:szCs w:val="28"/>
        </w:rPr>
      </w:pPr>
      <w:r w:rsidRPr="006537DB">
        <w:rPr>
          <w:rFonts w:ascii="Arial" w:hAnsi="Arial" w:cs="Simplified Arabic"/>
          <w:sz w:val="28"/>
          <w:szCs w:val="28"/>
          <w:rtl/>
        </w:rPr>
        <w:t xml:space="preserve">لا تشكل الأيدي العاملة مشكلة من حيث وفرتها كمتطلبات أساسية </w:t>
      </w:r>
      <w:r>
        <w:rPr>
          <w:rFonts w:ascii="Arial" w:hAnsi="Arial" w:cs="Simplified Arabic" w:hint="cs"/>
          <w:sz w:val="28"/>
          <w:szCs w:val="28"/>
          <w:rtl/>
        </w:rPr>
        <w:t>للإيفاء بمتطلبات</w:t>
      </w:r>
      <w:r w:rsidRPr="006537DB">
        <w:rPr>
          <w:rFonts w:ascii="Arial" w:hAnsi="Arial" w:cs="Simplified Arabic"/>
          <w:sz w:val="28"/>
          <w:szCs w:val="28"/>
          <w:rtl/>
        </w:rPr>
        <w:t xml:space="preserve"> توطن الصناعات الغذائية, وذلك لارتفاع نسبة القوة العمل في اليمن والبالغة نحو5306000 نسمة </w:t>
      </w:r>
      <w:r w:rsidRPr="006537DB">
        <w:rPr>
          <w:rFonts w:ascii="Arial" w:hAnsi="Arial" w:cs="Simplified Arabic"/>
          <w:sz w:val="28"/>
          <w:szCs w:val="28"/>
          <w:rtl/>
        </w:rPr>
        <w:lastRenderedPageBreak/>
        <w:t xml:space="preserve">وهي ما نسبتها نحو 23.9% من إجمالي حجم السكان في اليمن والبالغ نحو </w:t>
      </w:r>
      <w:r w:rsidRPr="006537DB">
        <w:rPr>
          <w:rFonts w:ascii="Arial" w:hAnsi="Arial" w:cs="Simplified Arabic"/>
          <w:sz w:val="28"/>
          <w:szCs w:val="28"/>
        </w:rPr>
        <w:t>22198000</w:t>
      </w:r>
      <w:r w:rsidRPr="006537DB">
        <w:rPr>
          <w:rFonts w:ascii="Arial" w:hAnsi="Arial" w:cs="Simplified Arabic"/>
          <w:sz w:val="28"/>
          <w:szCs w:val="28"/>
          <w:rtl/>
        </w:rPr>
        <w:t xml:space="preserve"> نسمة لعام </w:t>
      </w:r>
      <w:r w:rsidRPr="006537DB">
        <w:rPr>
          <w:rFonts w:ascii="Arial" w:hAnsi="Arial" w:cs="Simplified Arabic"/>
          <w:sz w:val="28"/>
          <w:szCs w:val="28"/>
        </w:rPr>
        <w:t>2009</w:t>
      </w:r>
      <w:r w:rsidRPr="006537DB">
        <w:rPr>
          <w:rFonts w:ascii="Arial" w:hAnsi="Arial" w:cs="Simplified Arabic"/>
          <w:sz w:val="28"/>
          <w:szCs w:val="28"/>
          <w:rtl/>
        </w:rPr>
        <w:t>م,</w:t>
      </w:r>
      <w:r>
        <w:rPr>
          <w:rFonts w:ascii="Arial" w:hAnsi="Arial" w:cs="Simplified Arabic" w:hint="cs"/>
          <w:sz w:val="28"/>
          <w:szCs w:val="28"/>
          <w:rtl/>
        </w:rPr>
        <w:t xml:space="preserve"> والتي</w:t>
      </w:r>
      <w:r w:rsidRPr="006537DB">
        <w:rPr>
          <w:rFonts w:ascii="Arial" w:hAnsi="Arial" w:cs="Simplified Arabic"/>
          <w:sz w:val="28"/>
          <w:szCs w:val="28"/>
          <w:rtl/>
        </w:rPr>
        <w:t xml:space="preserve"> شكلت احد ابرز العوامل التي أسهمت في توطن قطاع الصناعات الغذائية والتي تعتبر ابرز فرع الصناعة التحويلية ذات المتطلب الأساسي لكثافة </w:t>
      </w:r>
      <w:r>
        <w:rPr>
          <w:rFonts w:ascii="Arial" w:hAnsi="Arial" w:cs="Simplified Arabic" w:hint="cs"/>
          <w:sz w:val="28"/>
          <w:szCs w:val="28"/>
          <w:rtl/>
        </w:rPr>
        <w:t xml:space="preserve">عالية </w:t>
      </w:r>
      <w:r w:rsidRPr="006537DB">
        <w:rPr>
          <w:rFonts w:ascii="Arial" w:hAnsi="Arial" w:cs="Simplified Arabic"/>
          <w:sz w:val="28"/>
          <w:szCs w:val="28"/>
          <w:rtl/>
        </w:rPr>
        <w:t>القوى العاملة.</w:t>
      </w:r>
    </w:p>
    <w:p w:rsidR="00EE1D5C" w:rsidRPr="006537DB" w:rsidRDefault="00EE1D5C" w:rsidP="00EE1D5C">
      <w:pPr>
        <w:numPr>
          <w:ilvl w:val="0"/>
          <w:numId w:val="1"/>
        </w:numPr>
        <w:ind w:left="849"/>
        <w:jc w:val="both"/>
        <w:rPr>
          <w:rFonts w:ascii="Arial" w:hAnsi="Arial" w:cs="Simplified Arabic"/>
          <w:sz w:val="28"/>
          <w:szCs w:val="28"/>
          <w:rtl/>
        </w:rPr>
      </w:pPr>
      <w:r w:rsidRPr="006537DB">
        <w:rPr>
          <w:rFonts w:ascii="Arial" w:hAnsi="Arial" w:cs="Simplified Arabic"/>
          <w:sz w:val="28"/>
          <w:szCs w:val="28"/>
          <w:rtl/>
        </w:rPr>
        <w:t>ارتفاع الأهمية النسبية للاستثمار في قطاع الصناعة بين مجمل الاستثمارات في القطاعات الاقتصادية الأخرى (قطاع الزراعة / الخدمات) في اليمن, حيث بلغ رأس المال التمويلي في قطاع الصناعات الغذائية نحو 64655836 ألف ريال وهو ما شكل نسبة</w:t>
      </w:r>
      <w:r w:rsidRPr="006537DB">
        <w:rPr>
          <w:rFonts w:ascii="Arial" w:hAnsi="Arial" w:cs="Simplified Arabic"/>
          <w:sz w:val="28"/>
          <w:szCs w:val="28"/>
        </w:rPr>
        <w:t>48.2</w:t>
      </w:r>
      <w:r w:rsidRPr="006537DB">
        <w:rPr>
          <w:rFonts w:ascii="Arial" w:hAnsi="Arial" w:cs="Simplified Arabic"/>
          <w:sz w:val="28"/>
          <w:szCs w:val="28"/>
          <w:rtl/>
        </w:rPr>
        <w:t xml:space="preserve">% من إجمالي رأس المال المستثمر في </w:t>
      </w:r>
      <w:r>
        <w:rPr>
          <w:rFonts w:ascii="Arial" w:hAnsi="Arial" w:cs="Simplified Arabic" w:hint="cs"/>
          <w:sz w:val="28"/>
          <w:szCs w:val="28"/>
          <w:rtl/>
        </w:rPr>
        <w:t>ال</w:t>
      </w:r>
      <w:r w:rsidRPr="006537DB">
        <w:rPr>
          <w:rFonts w:ascii="Arial" w:hAnsi="Arial" w:cs="Simplified Arabic"/>
          <w:sz w:val="28"/>
          <w:szCs w:val="28"/>
          <w:rtl/>
        </w:rPr>
        <w:t xml:space="preserve">قطاع الصناعي في اليمن لعام 2009م, </w:t>
      </w:r>
      <w:r>
        <w:rPr>
          <w:rFonts w:ascii="Arial" w:hAnsi="Arial" w:cs="Simplified Arabic" w:hint="cs"/>
          <w:sz w:val="28"/>
          <w:szCs w:val="28"/>
          <w:rtl/>
        </w:rPr>
        <w:t xml:space="preserve">في حين </w:t>
      </w:r>
      <w:r w:rsidRPr="006537DB">
        <w:rPr>
          <w:rFonts w:ascii="Arial" w:hAnsi="Arial" w:cs="Simplified Arabic"/>
          <w:sz w:val="28"/>
          <w:szCs w:val="28"/>
          <w:rtl/>
        </w:rPr>
        <w:t>شكل رأس المال التمويلي المستثمر في قطاع الصناعات الغذائية في الإقليم الغربي أهمية نسبية بالمقارنة مع الأقاليم الجغرافية الأخرى بلغت نحو 46.7% من إجمالي رأس المال المستثمر في قطاع الصناعات الغذائية في اليمن لعام 2009م.</w:t>
      </w:r>
    </w:p>
    <w:p w:rsidR="00EE1D5C" w:rsidRPr="006537DB" w:rsidRDefault="00EE1D5C" w:rsidP="00EE1D5C">
      <w:pPr>
        <w:numPr>
          <w:ilvl w:val="0"/>
          <w:numId w:val="1"/>
        </w:numPr>
        <w:ind w:left="849"/>
        <w:jc w:val="both"/>
        <w:rPr>
          <w:rFonts w:ascii="Arial" w:hAnsi="Arial" w:cs="Simplified Arabic"/>
          <w:sz w:val="28"/>
          <w:szCs w:val="28"/>
          <w:rtl/>
        </w:rPr>
      </w:pPr>
      <w:r w:rsidRPr="006537DB">
        <w:rPr>
          <w:rFonts w:ascii="Arial" w:hAnsi="Arial" w:cs="Simplified Arabic"/>
          <w:sz w:val="28"/>
          <w:szCs w:val="28"/>
          <w:rtl/>
        </w:rPr>
        <w:t xml:space="preserve">شكلت السوق المحلية حجر الزاوية لتوطن الصناعات الغذائية في اليمن, وذلك لاتساع حجمها </w:t>
      </w:r>
      <w:r>
        <w:rPr>
          <w:rFonts w:ascii="Arial" w:hAnsi="Arial" w:cs="Simplified Arabic" w:hint="cs"/>
          <w:sz w:val="28"/>
          <w:szCs w:val="28"/>
          <w:rtl/>
        </w:rPr>
        <w:t>نسبياً</w:t>
      </w:r>
      <w:r w:rsidRPr="006537DB">
        <w:rPr>
          <w:rFonts w:ascii="Arial" w:hAnsi="Arial" w:cs="Simplified Arabic"/>
          <w:sz w:val="28"/>
          <w:szCs w:val="28"/>
          <w:rtl/>
        </w:rPr>
        <w:t xml:space="preserve">, والذي يتمثل في حجم السكان في الأقاليم الجغرافية في اليمن, </w:t>
      </w:r>
      <w:proofErr w:type="spellStart"/>
      <w:r w:rsidRPr="006537DB">
        <w:rPr>
          <w:rFonts w:ascii="Arial" w:hAnsi="Arial" w:cs="Simplified Arabic"/>
          <w:sz w:val="28"/>
          <w:szCs w:val="28"/>
          <w:rtl/>
        </w:rPr>
        <w:t>اذ</w:t>
      </w:r>
      <w:proofErr w:type="spellEnd"/>
      <w:r w:rsidRPr="006537DB">
        <w:rPr>
          <w:rFonts w:ascii="Arial" w:hAnsi="Arial" w:cs="Simplified Arabic"/>
          <w:sz w:val="28"/>
          <w:szCs w:val="28"/>
          <w:rtl/>
        </w:rPr>
        <w:t xml:space="preserve"> بلغ إجمالي حجم السكان نحو</w:t>
      </w:r>
      <w:r w:rsidRPr="006537DB">
        <w:rPr>
          <w:rFonts w:ascii="Arial" w:hAnsi="Arial" w:cs="Simplified Arabic"/>
          <w:sz w:val="28"/>
          <w:szCs w:val="28"/>
        </w:rPr>
        <w:t>22198000</w:t>
      </w:r>
      <w:r>
        <w:rPr>
          <w:rFonts w:ascii="Arial" w:hAnsi="Arial" w:cs="Simplified Arabic"/>
          <w:sz w:val="28"/>
          <w:szCs w:val="28"/>
          <w:rtl/>
        </w:rPr>
        <w:t xml:space="preserve"> نسمة </w:t>
      </w:r>
      <w:r w:rsidRPr="006537DB">
        <w:rPr>
          <w:rFonts w:ascii="Arial" w:hAnsi="Arial" w:cs="Simplified Arabic"/>
          <w:sz w:val="28"/>
          <w:szCs w:val="28"/>
          <w:rtl/>
        </w:rPr>
        <w:t xml:space="preserve">عام </w:t>
      </w:r>
      <w:r w:rsidRPr="006537DB">
        <w:rPr>
          <w:rFonts w:ascii="Arial" w:hAnsi="Arial" w:cs="Simplified Arabic"/>
          <w:sz w:val="28"/>
          <w:szCs w:val="28"/>
        </w:rPr>
        <w:t>2009</w:t>
      </w:r>
      <w:r w:rsidRPr="006537DB">
        <w:rPr>
          <w:rFonts w:ascii="Arial" w:hAnsi="Arial" w:cs="Simplified Arabic"/>
          <w:sz w:val="28"/>
          <w:szCs w:val="28"/>
          <w:rtl/>
        </w:rPr>
        <w:t>م, إلى جانب</w:t>
      </w:r>
      <w:r>
        <w:rPr>
          <w:rFonts w:ascii="Arial" w:hAnsi="Arial" w:cs="Simplified Arabic" w:hint="cs"/>
          <w:sz w:val="28"/>
          <w:szCs w:val="28"/>
          <w:rtl/>
        </w:rPr>
        <w:t xml:space="preserve"> تطور</w:t>
      </w:r>
      <w:r w:rsidRPr="006537DB">
        <w:rPr>
          <w:rFonts w:ascii="Arial" w:hAnsi="Arial" w:cs="Simplified Arabic"/>
          <w:sz w:val="28"/>
          <w:szCs w:val="28"/>
          <w:rtl/>
        </w:rPr>
        <w:t xml:space="preserve"> مستوى الدخل للفرد والبالغ في المتوسط 40053 ريال وبذلك أصبح سوقا واسعة لاستهلاك</w:t>
      </w:r>
      <w:r>
        <w:rPr>
          <w:rFonts w:ascii="Arial" w:hAnsi="Arial" w:cs="Simplified Arabic" w:hint="cs"/>
          <w:sz w:val="28"/>
          <w:szCs w:val="28"/>
          <w:rtl/>
        </w:rPr>
        <w:t xml:space="preserve"> إنتاج</w:t>
      </w:r>
      <w:r w:rsidRPr="006537DB">
        <w:rPr>
          <w:rFonts w:ascii="Arial" w:hAnsi="Arial" w:cs="Simplified Arabic"/>
          <w:sz w:val="28"/>
          <w:szCs w:val="28"/>
          <w:rtl/>
        </w:rPr>
        <w:t xml:space="preserve"> فروع الصناعات الغذائية في اليمن.</w:t>
      </w:r>
    </w:p>
    <w:p w:rsidR="00EE1D5C" w:rsidRPr="006537DB" w:rsidRDefault="00EE1D5C" w:rsidP="00EE1D5C">
      <w:pPr>
        <w:numPr>
          <w:ilvl w:val="0"/>
          <w:numId w:val="1"/>
        </w:numPr>
        <w:ind w:left="849"/>
        <w:jc w:val="both"/>
        <w:rPr>
          <w:rFonts w:ascii="Arial" w:hAnsi="Arial" w:cs="Simplified Arabic"/>
          <w:sz w:val="28"/>
          <w:szCs w:val="28"/>
          <w:rtl/>
        </w:rPr>
      </w:pPr>
      <w:r w:rsidRPr="006537DB">
        <w:rPr>
          <w:rFonts w:ascii="Arial" w:hAnsi="Arial" w:cs="Simplified Arabic"/>
          <w:sz w:val="28"/>
          <w:szCs w:val="28"/>
          <w:rtl/>
        </w:rPr>
        <w:t xml:space="preserve">توجد في اليمن شبكة عنكبوتيه من خطوط النقل البري تربط جميع الأقاليم الجغرافية </w:t>
      </w:r>
      <w:r>
        <w:rPr>
          <w:rFonts w:ascii="Arial" w:hAnsi="Arial" w:cs="Simplified Arabic" w:hint="cs"/>
          <w:sz w:val="28"/>
          <w:szCs w:val="28"/>
          <w:rtl/>
        </w:rPr>
        <w:t>الرئيسية</w:t>
      </w:r>
      <w:r w:rsidRPr="006537DB">
        <w:rPr>
          <w:rFonts w:ascii="Arial" w:hAnsi="Arial" w:cs="Simplified Arabic"/>
          <w:sz w:val="28"/>
          <w:szCs w:val="28"/>
          <w:rtl/>
        </w:rPr>
        <w:t xml:space="preserve"> </w:t>
      </w:r>
      <w:r>
        <w:rPr>
          <w:rFonts w:ascii="Arial" w:hAnsi="Arial" w:cs="Simplified Arabic" w:hint="cs"/>
          <w:sz w:val="28"/>
          <w:szCs w:val="28"/>
          <w:rtl/>
        </w:rPr>
        <w:t>و</w:t>
      </w:r>
      <w:r>
        <w:rPr>
          <w:rFonts w:ascii="Arial" w:hAnsi="Arial" w:cs="Simplified Arabic"/>
          <w:sz w:val="28"/>
          <w:szCs w:val="28"/>
          <w:rtl/>
        </w:rPr>
        <w:t>الأقاليم الثانوية لتلك الأقاليم</w:t>
      </w:r>
      <w:r>
        <w:rPr>
          <w:rFonts w:ascii="Arial" w:hAnsi="Arial" w:cs="Simplified Arabic" w:hint="cs"/>
          <w:sz w:val="28"/>
          <w:szCs w:val="28"/>
          <w:rtl/>
        </w:rPr>
        <w:t xml:space="preserve"> </w:t>
      </w:r>
      <w:proofErr w:type="spellStart"/>
      <w:r w:rsidRPr="006537DB">
        <w:rPr>
          <w:rFonts w:ascii="Arial" w:hAnsi="Arial" w:cs="Simplified Arabic"/>
          <w:sz w:val="28"/>
          <w:szCs w:val="28"/>
          <w:rtl/>
        </w:rPr>
        <w:t>ببعضها</w:t>
      </w:r>
      <w:proofErr w:type="spellEnd"/>
      <w:r w:rsidRPr="006537DB">
        <w:rPr>
          <w:rFonts w:ascii="Arial" w:hAnsi="Arial" w:cs="Simplified Arabic"/>
          <w:sz w:val="28"/>
          <w:szCs w:val="28"/>
          <w:rtl/>
        </w:rPr>
        <w:t>, حيث بلغ إجمالي الطرق المسفلتة في اليمن</w:t>
      </w:r>
      <w:r>
        <w:rPr>
          <w:rFonts w:ascii="Arial" w:hAnsi="Arial" w:cs="Simplified Arabic" w:hint="cs"/>
          <w:sz w:val="28"/>
          <w:szCs w:val="28"/>
          <w:rtl/>
        </w:rPr>
        <w:t xml:space="preserve"> نحو </w:t>
      </w:r>
      <w:r>
        <w:rPr>
          <w:rFonts w:ascii="Arial" w:hAnsi="Arial" w:cs="Simplified Arabic"/>
          <w:sz w:val="28"/>
          <w:szCs w:val="28"/>
        </w:rPr>
        <w:t>13258.</w:t>
      </w:r>
      <w:r w:rsidRPr="006537DB">
        <w:rPr>
          <w:rFonts w:ascii="Arial" w:hAnsi="Arial" w:cs="Simplified Arabic"/>
          <w:sz w:val="28"/>
          <w:szCs w:val="28"/>
        </w:rPr>
        <w:t>0</w:t>
      </w:r>
      <w:r w:rsidRPr="006537DB">
        <w:rPr>
          <w:rFonts w:ascii="Arial" w:hAnsi="Arial" w:cs="Simplified Arabic"/>
          <w:sz w:val="28"/>
          <w:szCs w:val="28"/>
          <w:rtl/>
        </w:rPr>
        <w:t xml:space="preserve">كيلو متر, مما جعل تكلفة النقل منخفضة </w:t>
      </w:r>
      <w:r>
        <w:rPr>
          <w:rFonts w:ascii="Arial" w:hAnsi="Arial" w:cs="Simplified Arabic" w:hint="cs"/>
          <w:sz w:val="28"/>
          <w:szCs w:val="28"/>
          <w:rtl/>
        </w:rPr>
        <w:t xml:space="preserve">نسبياً </w:t>
      </w:r>
      <w:r w:rsidRPr="006537DB">
        <w:rPr>
          <w:rFonts w:ascii="Arial" w:hAnsi="Arial" w:cs="Simplified Arabic"/>
          <w:sz w:val="28"/>
          <w:szCs w:val="28"/>
          <w:rtl/>
        </w:rPr>
        <w:t xml:space="preserve">في نقل المواد الأولية والسلع والبضائع من والى الأقاليم الجغرافية.    </w:t>
      </w:r>
    </w:p>
    <w:p w:rsidR="00EE1D5C" w:rsidRPr="006537DB" w:rsidRDefault="00EE1D5C" w:rsidP="00EE1D5C">
      <w:pPr>
        <w:numPr>
          <w:ilvl w:val="0"/>
          <w:numId w:val="1"/>
        </w:numPr>
        <w:ind w:left="849"/>
        <w:jc w:val="both"/>
        <w:rPr>
          <w:rFonts w:ascii="Arial" w:hAnsi="Arial" w:cs="Simplified Arabic"/>
          <w:sz w:val="28"/>
          <w:szCs w:val="28"/>
        </w:rPr>
      </w:pPr>
      <w:r w:rsidRPr="006537DB">
        <w:rPr>
          <w:rFonts w:ascii="Arial" w:hAnsi="Arial" w:cs="Simplified Arabic"/>
          <w:sz w:val="28"/>
          <w:szCs w:val="28"/>
          <w:rtl/>
        </w:rPr>
        <w:t xml:space="preserve">لقد شكلت الاتجاهات العامة لقطاع الصناعات الغذائية أهمية نسبية إلى قطاع الصناعة التحويلي, وتلك ما تؤكده الأهمية النسبية التي تشكلها المؤشرات الصناعية لقطاع تلك الصناعة إلى القطاع الصناعي التحويلي وهي كالأتي: </w:t>
      </w:r>
    </w:p>
    <w:p w:rsidR="00EE1D5C" w:rsidRPr="006537DB" w:rsidRDefault="00EE1D5C" w:rsidP="00EE1D5C">
      <w:pPr>
        <w:numPr>
          <w:ilvl w:val="0"/>
          <w:numId w:val="2"/>
        </w:numPr>
        <w:jc w:val="both"/>
        <w:rPr>
          <w:rFonts w:ascii="Arial" w:hAnsi="Arial" w:cs="Simplified Arabic"/>
          <w:sz w:val="28"/>
          <w:szCs w:val="28"/>
        </w:rPr>
      </w:pPr>
      <w:r w:rsidRPr="006537DB">
        <w:rPr>
          <w:rFonts w:ascii="Arial" w:hAnsi="Arial" w:cs="Simplified Arabic"/>
          <w:sz w:val="28"/>
          <w:szCs w:val="28"/>
          <w:rtl/>
        </w:rPr>
        <w:t>شكل عدد المنشات الصناعية لقطاع الصناعات الغذائية البالغة نحو 17836 منشاة ما نسبته نحو 45.5% من إجمالي</w:t>
      </w:r>
      <w:r>
        <w:rPr>
          <w:rFonts w:ascii="Arial" w:hAnsi="Arial" w:cs="Simplified Arabic" w:hint="cs"/>
          <w:sz w:val="28"/>
          <w:szCs w:val="28"/>
          <w:rtl/>
        </w:rPr>
        <w:t xml:space="preserve"> عدد</w:t>
      </w:r>
      <w:r w:rsidRPr="006537DB">
        <w:rPr>
          <w:rFonts w:ascii="Arial" w:hAnsi="Arial" w:cs="Simplified Arabic"/>
          <w:sz w:val="28"/>
          <w:szCs w:val="28"/>
          <w:rtl/>
        </w:rPr>
        <w:t xml:space="preserve"> المنشات الصناعية لقطاع الصناعة التحويلي البالغة نحو 39191 منشاة لعام 2009م, والتي شكلك المنشات الصغيرة الحجم لقطاع الصناعات الغذائية نحو 84%, فيما شكلت المنشات متوسطة الحجم 14%, بينما لم تشكل المنشات كبيرة الحجم</w:t>
      </w:r>
      <w:r>
        <w:rPr>
          <w:rFonts w:ascii="Arial" w:hAnsi="Arial" w:cs="Simplified Arabic" w:hint="cs"/>
          <w:sz w:val="28"/>
          <w:szCs w:val="28"/>
          <w:rtl/>
        </w:rPr>
        <w:t xml:space="preserve"> سوى</w:t>
      </w:r>
      <w:r w:rsidRPr="006537DB">
        <w:rPr>
          <w:rFonts w:ascii="Arial" w:hAnsi="Arial" w:cs="Simplified Arabic"/>
          <w:sz w:val="28"/>
          <w:szCs w:val="28"/>
          <w:rtl/>
        </w:rPr>
        <w:t xml:space="preserve"> 2%.</w:t>
      </w:r>
    </w:p>
    <w:p w:rsidR="00EE1D5C" w:rsidRPr="006537DB" w:rsidRDefault="00EE1D5C" w:rsidP="00EE1D5C">
      <w:pPr>
        <w:numPr>
          <w:ilvl w:val="0"/>
          <w:numId w:val="2"/>
        </w:numPr>
        <w:jc w:val="both"/>
        <w:rPr>
          <w:rFonts w:ascii="Arial" w:hAnsi="Arial" w:cs="Simplified Arabic"/>
          <w:sz w:val="28"/>
          <w:szCs w:val="28"/>
        </w:rPr>
      </w:pPr>
      <w:r w:rsidRPr="006537DB">
        <w:rPr>
          <w:rFonts w:ascii="Arial" w:hAnsi="Arial" w:cs="Simplified Arabic"/>
          <w:sz w:val="28"/>
          <w:szCs w:val="28"/>
          <w:rtl/>
        </w:rPr>
        <w:t>إن عدد العمال في قطاع الصناعات ا</w:t>
      </w:r>
      <w:r>
        <w:rPr>
          <w:rFonts w:ascii="Arial" w:hAnsi="Arial" w:cs="Simplified Arabic"/>
          <w:sz w:val="28"/>
          <w:szCs w:val="28"/>
          <w:rtl/>
        </w:rPr>
        <w:t>لغذائية البالغ 51465 عاملاً شكل</w:t>
      </w:r>
      <w:r w:rsidRPr="006537DB">
        <w:rPr>
          <w:rFonts w:ascii="Arial" w:hAnsi="Arial" w:cs="Simplified Arabic"/>
          <w:sz w:val="28"/>
          <w:szCs w:val="28"/>
          <w:rtl/>
        </w:rPr>
        <w:t xml:space="preserve"> ما نسبته 29.2% من إجمالي عدد العمال في القطاعي الصناعي للصناعة التحويلية والبالغ نحو 175978 عاملاً لعام 2009م, </w:t>
      </w:r>
      <w:r>
        <w:rPr>
          <w:rFonts w:ascii="Arial" w:hAnsi="Arial" w:cs="Simplified Arabic" w:hint="cs"/>
          <w:sz w:val="28"/>
          <w:szCs w:val="28"/>
          <w:rtl/>
        </w:rPr>
        <w:t xml:space="preserve">في حين </w:t>
      </w:r>
      <w:r w:rsidRPr="006537DB">
        <w:rPr>
          <w:rFonts w:ascii="Arial" w:hAnsi="Arial" w:cs="Simplified Arabic"/>
          <w:sz w:val="28"/>
          <w:szCs w:val="28"/>
          <w:rtl/>
        </w:rPr>
        <w:t xml:space="preserve"> شكل عدد العمال في قطاع الصناعات الغذائية </w:t>
      </w:r>
      <w:r w:rsidRPr="006537DB">
        <w:rPr>
          <w:rFonts w:ascii="Arial" w:hAnsi="Arial" w:cs="Simplified Arabic"/>
          <w:sz w:val="28"/>
          <w:szCs w:val="28"/>
          <w:rtl/>
        </w:rPr>
        <w:lastRenderedPageBreak/>
        <w:t xml:space="preserve">صغيرة الحجم نحو 68.8%, فيما شكل عدد العمال في الصناعات متوسطة الحجم 24.2%, والكبيرة الحجم6.9%. </w:t>
      </w:r>
    </w:p>
    <w:p w:rsidR="00EE1D5C" w:rsidRPr="006537DB" w:rsidRDefault="00EE1D5C" w:rsidP="00EE1D5C">
      <w:pPr>
        <w:numPr>
          <w:ilvl w:val="0"/>
          <w:numId w:val="2"/>
        </w:numPr>
        <w:jc w:val="both"/>
        <w:rPr>
          <w:rFonts w:ascii="Arial" w:hAnsi="Arial" w:cs="Simplified Arabic"/>
          <w:sz w:val="28"/>
          <w:szCs w:val="28"/>
        </w:rPr>
      </w:pPr>
      <w:r w:rsidRPr="006537DB">
        <w:rPr>
          <w:rFonts w:ascii="Arial" w:hAnsi="Arial" w:cs="Simplified Arabic"/>
          <w:sz w:val="28"/>
          <w:szCs w:val="28"/>
          <w:rtl/>
        </w:rPr>
        <w:t>شكلت قيمة الإنتاج الصناعي لقطاع الصناعات الغذائية البالغة   693106 مليون ريال ما نسبته 50.1% من إجمالي قيمة الإنتاج الصناعي لقطاع الصناعة التحويلي البالغة نحو 1381262 مليون ريال لعام 2009م, والتي شكلت قيمة الإنتاج الصناعي للمنشات الصغيرة الحجم لقطاع الصناعات الغذائية نحو 55.4%, فيما شكلت قيمة الإنتاج الصناعي للمنشات متوسطة الحجم 31.7%, بينما شكلت قيمة الإنتاج الصناعي للمنشات كبيرة الحجم 12.9%.</w:t>
      </w:r>
    </w:p>
    <w:p w:rsidR="00EE1D5C" w:rsidRPr="006537DB" w:rsidRDefault="00EE1D5C" w:rsidP="00EE1D5C">
      <w:pPr>
        <w:numPr>
          <w:ilvl w:val="0"/>
          <w:numId w:val="2"/>
        </w:numPr>
        <w:jc w:val="both"/>
        <w:rPr>
          <w:rFonts w:ascii="Arial" w:hAnsi="Arial" w:cs="Simplified Arabic"/>
          <w:sz w:val="28"/>
          <w:szCs w:val="28"/>
        </w:rPr>
      </w:pPr>
      <w:r w:rsidRPr="006537DB">
        <w:rPr>
          <w:rFonts w:ascii="Arial" w:hAnsi="Arial" w:cs="Simplified Arabic"/>
          <w:sz w:val="28"/>
          <w:szCs w:val="28"/>
          <w:rtl/>
        </w:rPr>
        <w:t>إن قيمة مستلزمات الإنتاج الصناعي لقطاع الصناعات الغذائية البالغة 551843 مليون ريال شكل</w:t>
      </w:r>
      <w:r>
        <w:rPr>
          <w:rFonts w:ascii="Arial" w:hAnsi="Arial" w:cs="Simplified Arabic" w:hint="cs"/>
          <w:sz w:val="28"/>
          <w:szCs w:val="28"/>
          <w:rtl/>
        </w:rPr>
        <w:t>ت</w:t>
      </w:r>
      <w:r w:rsidRPr="006537DB">
        <w:rPr>
          <w:rFonts w:ascii="Arial" w:hAnsi="Arial" w:cs="Simplified Arabic"/>
          <w:sz w:val="28"/>
          <w:szCs w:val="28"/>
          <w:rtl/>
        </w:rPr>
        <w:t xml:space="preserve"> ما نسبته 57.7% من إجمالي قيمة مستلزمات الإنتاج الصناعي للقطاع الصناعة التحويلية والبالغة نحو 955950 مليون ريال لعام 2009م, حيث شكلت قيمة مستلزمات الإنتاج الصناعي لقطاع الصناعات الغذائية صغيرة الحجم نحو 58.8%, فيما شكلت قيمة مستلزمات الإنتاج الصناعي للصناعات متوسطة الحجم 30.7%, والكبيرة الحجم10.6%. </w:t>
      </w:r>
    </w:p>
    <w:p w:rsidR="00EE1D5C" w:rsidRPr="006537DB" w:rsidRDefault="00EE1D5C" w:rsidP="00EE1D5C">
      <w:pPr>
        <w:numPr>
          <w:ilvl w:val="0"/>
          <w:numId w:val="2"/>
        </w:numPr>
        <w:jc w:val="both"/>
        <w:rPr>
          <w:rFonts w:ascii="Arial" w:hAnsi="Arial" w:cs="Simplified Arabic"/>
          <w:sz w:val="28"/>
          <w:szCs w:val="28"/>
        </w:rPr>
      </w:pPr>
      <w:r w:rsidRPr="006537DB">
        <w:rPr>
          <w:rFonts w:ascii="Arial" w:hAnsi="Arial" w:cs="Simplified Arabic"/>
          <w:sz w:val="28"/>
          <w:szCs w:val="28"/>
          <w:rtl/>
        </w:rPr>
        <w:t xml:space="preserve">شكلت القيمة المضافة لقطاع الصناعات الغذائية البالغة 144263 مليون ريال ما نسبته 33.2% من إجمالي القيمة المضافة </w:t>
      </w:r>
      <w:r>
        <w:rPr>
          <w:rFonts w:ascii="Arial" w:hAnsi="Arial" w:cs="Simplified Arabic" w:hint="cs"/>
          <w:sz w:val="28"/>
          <w:szCs w:val="28"/>
          <w:rtl/>
        </w:rPr>
        <w:t>لل</w:t>
      </w:r>
      <w:r>
        <w:rPr>
          <w:rFonts w:ascii="Arial" w:hAnsi="Arial" w:cs="Simplified Arabic"/>
          <w:sz w:val="28"/>
          <w:szCs w:val="28"/>
          <w:rtl/>
        </w:rPr>
        <w:t>قطاع</w:t>
      </w:r>
      <w:r w:rsidRPr="006537DB">
        <w:rPr>
          <w:rFonts w:ascii="Arial" w:hAnsi="Arial" w:cs="Simplified Arabic"/>
          <w:sz w:val="28"/>
          <w:szCs w:val="28"/>
          <w:rtl/>
        </w:rPr>
        <w:t xml:space="preserve"> الصناعي للصناعة التحويلية والبالغة نحو 425312 مليون ريال لعام 2009م, حيث شكل حجم القيمة المضافة لقطاع الصناعات الغذائية صغيرة الحجم </w:t>
      </w:r>
      <w:r>
        <w:rPr>
          <w:rFonts w:ascii="Arial" w:hAnsi="Arial" w:cs="Simplified Arabic" w:hint="cs"/>
          <w:sz w:val="28"/>
          <w:szCs w:val="28"/>
          <w:rtl/>
        </w:rPr>
        <w:t>نسبة تقدر</w:t>
      </w:r>
      <w:r w:rsidRPr="006537DB">
        <w:rPr>
          <w:rFonts w:ascii="Arial" w:hAnsi="Arial" w:cs="Simplified Arabic"/>
          <w:sz w:val="28"/>
          <w:szCs w:val="28"/>
          <w:rtl/>
        </w:rPr>
        <w:t xml:space="preserve"> 42.1%, فيما شكل حجم القيمة المضافة للصناعات متوسطة الحجم 35.6%, فيما شكل حجم القيمة المضافة للمنشات الصناعية لقطاع الصناعات الغذائية الكبيرة الحجم نحو 22.2%. </w:t>
      </w:r>
    </w:p>
    <w:p w:rsidR="00EE1D5C" w:rsidRPr="006537DB" w:rsidRDefault="00EE1D5C" w:rsidP="00EE1D5C">
      <w:pPr>
        <w:pStyle w:val="a6"/>
        <w:numPr>
          <w:ilvl w:val="0"/>
          <w:numId w:val="1"/>
        </w:numPr>
        <w:ind w:left="849" w:hanging="426"/>
        <w:jc w:val="both"/>
        <w:rPr>
          <w:rFonts w:ascii="Arial" w:hAnsi="Arial" w:cs="Simplified Arabic"/>
          <w:sz w:val="28"/>
          <w:szCs w:val="28"/>
        </w:rPr>
      </w:pPr>
      <w:r>
        <w:rPr>
          <w:rFonts w:ascii="Arial" w:hAnsi="Arial" w:cs="Simplified Arabic" w:hint="cs"/>
          <w:sz w:val="28"/>
          <w:szCs w:val="28"/>
          <w:rtl/>
        </w:rPr>
        <w:t xml:space="preserve"> </w:t>
      </w:r>
      <w:r w:rsidRPr="006537DB">
        <w:rPr>
          <w:rFonts w:ascii="Arial" w:hAnsi="Arial" w:cs="Simplified Arabic"/>
          <w:sz w:val="28"/>
          <w:szCs w:val="28"/>
          <w:rtl/>
        </w:rPr>
        <w:t xml:space="preserve">تأثر قطاع </w:t>
      </w:r>
      <w:r>
        <w:rPr>
          <w:rFonts w:ascii="Arial" w:hAnsi="Arial" w:cs="Simplified Arabic" w:hint="cs"/>
          <w:sz w:val="28"/>
          <w:szCs w:val="28"/>
          <w:rtl/>
        </w:rPr>
        <w:t xml:space="preserve">الصناعة </w:t>
      </w:r>
      <w:r w:rsidRPr="006537DB">
        <w:rPr>
          <w:rFonts w:ascii="Arial" w:hAnsi="Arial" w:cs="Simplified Arabic"/>
          <w:sz w:val="28"/>
          <w:szCs w:val="28"/>
          <w:rtl/>
        </w:rPr>
        <w:t xml:space="preserve">التحويلي بشكل عام وقطاع الصناعات الغذائية على وجه الخصوص في ظل الحكم الأمامي والاحتلال البريطاني ولم يرتق إلى مستوى من التطور الذي يمكن أن ينعكس على تطور قطاع الصناعات الغذائية في اليمن, بل ظل الاقتصاد في تلك </w:t>
      </w:r>
      <w:proofErr w:type="spellStart"/>
      <w:r w:rsidRPr="006537DB">
        <w:rPr>
          <w:rFonts w:ascii="Arial" w:hAnsi="Arial" w:cs="Simplified Arabic"/>
          <w:sz w:val="28"/>
          <w:szCs w:val="28"/>
          <w:rtl/>
        </w:rPr>
        <w:t>الاقاليم</w:t>
      </w:r>
      <w:proofErr w:type="spellEnd"/>
      <w:r w:rsidRPr="006537DB">
        <w:rPr>
          <w:rFonts w:ascii="Arial" w:hAnsi="Arial" w:cs="Simplified Arabic"/>
          <w:sz w:val="28"/>
          <w:szCs w:val="28"/>
          <w:rtl/>
        </w:rPr>
        <w:t xml:space="preserve"> طول تلك المدة اقتصاداً زراعياً متخلفاً وضعيفاً, مما انعكس على تدني مستويات النمو الصناعي لمؤشرات قطاع الصناعات الغذائية, حيث لم تشكل نسبة المؤشرات الصناعية لقطاع الصناعات الغذائية خلال مرحلة النمو الصناعي الأولى 1984م </w:t>
      </w:r>
      <w:r>
        <w:rPr>
          <w:rFonts w:ascii="Arial" w:hAnsi="Arial" w:cs="Simplified Arabic" w:hint="cs"/>
          <w:sz w:val="28"/>
          <w:szCs w:val="28"/>
          <w:rtl/>
        </w:rPr>
        <w:t>-</w:t>
      </w:r>
      <w:r w:rsidRPr="006537DB">
        <w:rPr>
          <w:rFonts w:ascii="Arial" w:hAnsi="Arial" w:cs="Simplified Arabic"/>
          <w:sz w:val="28"/>
          <w:szCs w:val="28"/>
          <w:rtl/>
        </w:rPr>
        <w:t xml:space="preserve"> 1990م </w:t>
      </w:r>
      <w:r>
        <w:rPr>
          <w:rFonts w:ascii="Arial" w:hAnsi="Arial" w:cs="Simplified Arabic" w:hint="cs"/>
          <w:sz w:val="28"/>
          <w:szCs w:val="28"/>
          <w:rtl/>
        </w:rPr>
        <w:t>من المؤشرات الصناعية:</w:t>
      </w:r>
      <w:r w:rsidRPr="006537DB">
        <w:rPr>
          <w:rFonts w:ascii="Arial" w:hAnsi="Arial" w:cs="Simplified Arabic"/>
          <w:sz w:val="28"/>
          <w:szCs w:val="28"/>
          <w:rtl/>
        </w:rPr>
        <w:t xml:space="preserve"> عدد المنشات وعدد العمال, وقيمة الإنتاج الصناعي, و</w:t>
      </w:r>
      <w:r>
        <w:rPr>
          <w:rFonts w:ascii="Arial" w:hAnsi="Arial" w:cs="Simplified Arabic" w:hint="cs"/>
          <w:sz w:val="28"/>
          <w:szCs w:val="28"/>
          <w:rtl/>
        </w:rPr>
        <w:t xml:space="preserve">قيمة </w:t>
      </w:r>
      <w:r w:rsidRPr="006537DB">
        <w:rPr>
          <w:rFonts w:ascii="Arial" w:hAnsi="Arial" w:cs="Simplified Arabic"/>
          <w:sz w:val="28"/>
          <w:szCs w:val="28"/>
          <w:rtl/>
        </w:rPr>
        <w:t>مستلزمات الإنتاج, والقيمة المضافة إلا ما نسبته 2.0- 10% من إجمالي المؤشرات الصناعية لقطاع الصناعات الغذائية خلال مرحلة النمو الصناعي الثانية.</w:t>
      </w:r>
    </w:p>
    <w:p w:rsidR="00EE1D5C" w:rsidRPr="006537DB" w:rsidRDefault="00EE1D5C" w:rsidP="00EE1D5C">
      <w:pPr>
        <w:pStyle w:val="a6"/>
        <w:numPr>
          <w:ilvl w:val="0"/>
          <w:numId w:val="1"/>
        </w:numPr>
        <w:tabs>
          <w:tab w:val="left" w:pos="849"/>
        </w:tabs>
        <w:spacing w:before="240" w:after="240"/>
        <w:ind w:left="849" w:hanging="426"/>
        <w:jc w:val="both"/>
        <w:rPr>
          <w:rFonts w:ascii="Arial" w:hAnsi="Arial" w:cs="Simplified Arabic"/>
          <w:sz w:val="28"/>
          <w:szCs w:val="28"/>
        </w:rPr>
      </w:pPr>
      <w:r w:rsidRPr="006537DB">
        <w:rPr>
          <w:rFonts w:ascii="Arial" w:hAnsi="Arial" w:cs="Simplified Arabic"/>
          <w:sz w:val="28"/>
          <w:szCs w:val="28"/>
          <w:rtl/>
        </w:rPr>
        <w:t xml:space="preserve">لقد شكل قيام الوحدة اليمنية في 1990م نقطة تحول </w:t>
      </w:r>
      <w:r>
        <w:rPr>
          <w:rFonts w:ascii="Arial" w:hAnsi="Arial" w:cs="Simplified Arabic" w:hint="cs"/>
          <w:sz w:val="28"/>
          <w:szCs w:val="28"/>
          <w:rtl/>
        </w:rPr>
        <w:t xml:space="preserve">في تطور </w:t>
      </w:r>
      <w:r w:rsidRPr="006537DB">
        <w:rPr>
          <w:rFonts w:ascii="Arial" w:hAnsi="Arial" w:cs="Simplified Arabic"/>
          <w:sz w:val="28"/>
          <w:szCs w:val="28"/>
          <w:rtl/>
        </w:rPr>
        <w:t xml:space="preserve">قطاع الصناعات الغذائية في اليمن حيث اتبعت الحكومة سياسات اقتصادية كانت بدايات للتوجه نحو تطور توطن قطاع </w:t>
      </w:r>
      <w:r w:rsidRPr="006537DB">
        <w:rPr>
          <w:rFonts w:ascii="Arial" w:hAnsi="Arial" w:cs="Simplified Arabic"/>
          <w:sz w:val="28"/>
          <w:szCs w:val="28"/>
          <w:rtl/>
        </w:rPr>
        <w:lastRenderedPageBreak/>
        <w:t>الصناعات الغذائية</w:t>
      </w:r>
      <w:r>
        <w:rPr>
          <w:rFonts w:ascii="Arial" w:hAnsi="Arial" w:cs="Simplified Arabic"/>
          <w:sz w:val="28"/>
          <w:szCs w:val="28"/>
          <w:rtl/>
        </w:rPr>
        <w:t xml:space="preserve"> في الأقاليم الجغرافية, إذ ساهم</w:t>
      </w:r>
      <w:r>
        <w:rPr>
          <w:rFonts w:ascii="Arial" w:hAnsi="Arial" w:cs="Simplified Arabic" w:hint="cs"/>
          <w:sz w:val="28"/>
          <w:szCs w:val="28"/>
          <w:rtl/>
        </w:rPr>
        <w:t>ت</w:t>
      </w:r>
      <w:r w:rsidRPr="006537DB">
        <w:rPr>
          <w:rFonts w:ascii="Arial" w:hAnsi="Arial" w:cs="Simplified Arabic"/>
          <w:sz w:val="28"/>
          <w:szCs w:val="28"/>
          <w:rtl/>
        </w:rPr>
        <w:t xml:space="preserve"> في إقامة عدد من المشاريع الصناعية في ذلك القطاع من خلال إعفاءات المستثمرين ومن</w:t>
      </w:r>
      <w:r>
        <w:rPr>
          <w:rFonts w:ascii="Arial" w:hAnsi="Arial" w:cs="Simplified Arabic" w:hint="cs"/>
          <w:sz w:val="28"/>
          <w:szCs w:val="28"/>
          <w:rtl/>
        </w:rPr>
        <w:t>ح</w:t>
      </w:r>
      <w:r w:rsidRPr="006537DB">
        <w:rPr>
          <w:rFonts w:ascii="Arial" w:hAnsi="Arial" w:cs="Simplified Arabic"/>
          <w:sz w:val="28"/>
          <w:szCs w:val="28"/>
          <w:rtl/>
        </w:rPr>
        <w:t>هم التسهيلات الضريبية والأراضي اللازمة لإقامة مثل تلك المشاريع الصناعية، مما حفز كثير من المستثمرين في هذا المجال على الاستثمار في قطاع الصناعات الغذائ</w:t>
      </w:r>
      <w:r>
        <w:rPr>
          <w:rFonts w:ascii="Arial" w:hAnsi="Arial" w:cs="Simplified Arabic"/>
          <w:sz w:val="28"/>
          <w:szCs w:val="28"/>
          <w:rtl/>
        </w:rPr>
        <w:t>ية, والذي انعكس على تطور ونمو</w:t>
      </w:r>
      <w:r w:rsidRPr="006537DB">
        <w:rPr>
          <w:rFonts w:ascii="Arial" w:hAnsi="Arial" w:cs="Simplified Arabic"/>
          <w:sz w:val="28"/>
          <w:szCs w:val="28"/>
          <w:rtl/>
        </w:rPr>
        <w:t xml:space="preserve"> معظم المؤشرات الصناعية لقطاع الصناعات الغذائية خ</w:t>
      </w:r>
      <w:r>
        <w:rPr>
          <w:rFonts w:ascii="Arial" w:hAnsi="Arial" w:cs="Simplified Arabic"/>
          <w:sz w:val="28"/>
          <w:szCs w:val="28"/>
          <w:rtl/>
        </w:rPr>
        <w:t>لال مرحلة النمو الصناعي الثانية</w:t>
      </w:r>
      <w:r>
        <w:rPr>
          <w:rFonts w:ascii="Arial" w:hAnsi="Arial" w:cs="Simplified Arabic" w:hint="cs"/>
          <w:sz w:val="28"/>
          <w:szCs w:val="28"/>
          <w:rtl/>
        </w:rPr>
        <w:t xml:space="preserve"> والتي يمكن إيجاز أهم مؤشرات التطور للصناعات الغذائية </w:t>
      </w:r>
      <w:r w:rsidRPr="006537DB">
        <w:rPr>
          <w:rFonts w:ascii="Arial" w:hAnsi="Arial" w:cs="Simplified Arabic"/>
          <w:sz w:val="28"/>
          <w:szCs w:val="28"/>
          <w:rtl/>
        </w:rPr>
        <w:t xml:space="preserve"> يمكن إيجازها في الأتي: </w:t>
      </w:r>
    </w:p>
    <w:p w:rsidR="00EE1D5C" w:rsidRPr="006537DB" w:rsidRDefault="00EE1D5C" w:rsidP="00EE1D5C">
      <w:pPr>
        <w:pStyle w:val="a6"/>
        <w:numPr>
          <w:ilvl w:val="0"/>
          <w:numId w:val="3"/>
        </w:numPr>
        <w:tabs>
          <w:tab w:val="left" w:pos="282"/>
          <w:tab w:val="decimal" w:pos="1416"/>
          <w:tab w:val="decimal" w:pos="1557"/>
        </w:tabs>
        <w:ind w:left="1416" w:hanging="142"/>
        <w:jc w:val="both"/>
        <w:rPr>
          <w:rFonts w:ascii="Arial" w:hAnsi="Arial" w:cs="Simplified Arabic"/>
          <w:sz w:val="28"/>
          <w:szCs w:val="28"/>
          <w:rtl/>
        </w:rPr>
      </w:pPr>
      <w:r w:rsidRPr="006537DB">
        <w:rPr>
          <w:rFonts w:ascii="Arial" w:hAnsi="Arial" w:cs="Simplified Arabic"/>
          <w:sz w:val="28"/>
          <w:szCs w:val="28"/>
          <w:rtl/>
        </w:rPr>
        <w:t>بلغ عدد المنشات الصناعية 15699 منشاة بمعدل نمو سنوي بلغ 16.8%, عن المرحلة الصناعية الأولى لقطاع الصناعات الغذائية في اليمن.</w:t>
      </w:r>
    </w:p>
    <w:p w:rsidR="00EE1D5C" w:rsidRPr="006537DB" w:rsidRDefault="00EE1D5C" w:rsidP="00EE1D5C">
      <w:pPr>
        <w:pStyle w:val="a6"/>
        <w:numPr>
          <w:ilvl w:val="0"/>
          <w:numId w:val="3"/>
        </w:numPr>
        <w:tabs>
          <w:tab w:val="left" w:pos="282"/>
          <w:tab w:val="decimal" w:pos="1416"/>
          <w:tab w:val="decimal" w:pos="1557"/>
        </w:tabs>
        <w:ind w:left="1416" w:hanging="142"/>
        <w:jc w:val="both"/>
        <w:rPr>
          <w:rFonts w:ascii="Arial" w:hAnsi="Arial" w:cs="Simplified Arabic"/>
          <w:sz w:val="28"/>
          <w:szCs w:val="28"/>
        </w:rPr>
      </w:pPr>
      <w:r w:rsidRPr="006537DB">
        <w:rPr>
          <w:rFonts w:ascii="Arial" w:hAnsi="Arial" w:cs="Simplified Arabic"/>
          <w:sz w:val="28"/>
          <w:szCs w:val="28"/>
          <w:rtl/>
        </w:rPr>
        <w:t>حققت الصناعات الغذائية تطورا ونموا في تلك المرحلة في مؤشر عدد العاملين في ذلك القطاع, حيث بلغت نحو40719 عاملا, وبمعدل نمو سنوي يقدر9.7% عن المرحلة الصناعية الأولى لقطاع الصناعات الغذائية في اليمن.</w:t>
      </w:r>
    </w:p>
    <w:p w:rsidR="00EE1D5C" w:rsidRPr="006537DB" w:rsidRDefault="00EE1D5C" w:rsidP="00EE1D5C">
      <w:pPr>
        <w:pStyle w:val="a6"/>
        <w:numPr>
          <w:ilvl w:val="0"/>
          <w:numId w:val="3"/>
        </w:numPr>
        <w:tabs>
          <w:tab w:val="left" w:pos="282"/>
          <w:tab w:val="decimal" w:pos="1416"/>
          <w:tab w:val="decimal" w:pos="1557"/>
        </w:tabs>
        <w:ind w:left="1416" w:hanging="142"/>
        <w:jc w:val="both"/>
        <w:rPr>
          <w:rFonts w:ascii="Arial" w:hAnsi="Arial" w:cs="Simplified Arabic"/>
          <w:sz w:val="28"/>
          <w:szCs w:val="28"/>
        </w:rPr>
      </w:pPr>
      <w:r w:rsidRPr="006537DB">
        <w:rPr>
          <w:rFonts w:ascii="Arial" w:hAnsi="Arial" w:cs="Simplified Arabic"/>
          <w:sz w:val="28"/>
          <w:szCs w:val="28"/>
          <w:rtl/>
        </w:rPr>
        <w:t>لقد اتخذا مؤشر قيمة ,الإنتاج الصناعي للصناعات الغذائية مسار النمو الدينامكي, حيث وصلت قيمة الناتج الصناعي للصناعات الغذائية نحو 179458 مليون ريال, بمعدل نمو سنوي 20.5% عن المرحلة الصناعية الأولى لقطاع الصناعات الغذائية في اليمن</w:t>
      </w:r>
    </w:p>
    <w:p w:rsidR="00EE1D5C" w:rsidRPr="006537DB" w:rsidRDefault="00EE1D5C" w:rsidP="00EE1D5C">
      <w:pPr>
        <w:pStyle w:val="a6"/>
        <w:numPr>
          <w:ilvl w:val="0"/>
          <w:numId w:val="3"/>
        </w:numPr>
        <w:tabs>
          <w:tab w:val="left" w:pos="282"/>
          <w:tab w:val="decimal" w:pos="1416"/>
          <w:tab w:val="decimal" w:pos="1557"/>
          <w:tab w:val="left" w:pos="2550"/>
        </w:tabs>
        <w:ind w:left="1416" w:hanging="142"/>
        <w:jc w:val="both"/>
        <w:rPr>
          <w:rFonts w:ascii="Arial" w:hAnsi="Arial" w:cs="Simplified Arabic"/>
          <w:sz w:val="28"/>
          <w:szCs w:val="28"/>
        </w:rPr>
      </w:pPr>
      <w:r w:rsidRPr="006537DB">
        <w:rPr>
          <w:rFonts w:ascii="Arial" w:hAnsi="Arial" w:cs="Simplified Arabic"/>
          <w:sz w:val="28"/>
          <w:szCs w:val="28"/>
          <w:rtl/>
        </w:rPr>
        <w:t>بلغت قيمة مستلزمات الإنتاج الصناعي لقطاع الصناعات الغذائية نحو 104026 مليون ريال بمعدل نمو 20.6% سنوياً عن المرحلة الصناعية الأولى لقطاع الصناعات الغذائية في اليمن</w:t>
      </w:r>
    </w:p>
    <w:p w:rsidR="00EE1D5C" w:rsidRPr="006537DB" w:rsidRDefault="00EE1D5C" w:rsidP="00EE1D5C">
      <w:pPr>
        <w:pStyle w:val="a6"/>
        <w:numPr>
          <w:ilvl w:val="0"/>
          <w:numId w:val="3"/>
        </w:numPr>
        <w:tabs>
          <w:tab w:val="left" w:pos="282"/>
          <w:tab w:val="decimal" w:pos="1416"/>
          <w:tab w:val="decimal" w:pos="1557"/>
          <w:tab w:val="left" w:pos="2550"/>
        </w:tabs>
        <w:ind w:left="1416" w:hanging="142"/>
        <w:jc w:val="both"/>
        <w:rPr>
          <w:rFonts w:ascii="Arial" w:hAnsi="Arial" w:cs="Simplified Arabic"/>
          <w:sz w:val="28"/>
          <w:szCs w:val="28"/>
        </w:rPr>
      </w:pPr>
      <w:r w:rsidRPr="006537DB">
        <w:rPr>
          <w:rFonts w:ascii="Arial" w:hAnsi="Arial" w:cs="Simplified Arabic"/>
          <w:sz w:val="28"/>
          <w:szCs w:val="28"/>
          <w:rtl/>
        </w:rPr>
        <w:t>حققت الصناعات الغذائية تطورا ونموا مرتفعاً خلال تلك المرحلة في مؤشر القيمة المضافة حيث قدرة بنحو 75432 مليون</w:t>
      </w:r>
      <w:r>
        <w:rPr>
          <w:rFonts w:ascii="Arial" w:hAnsi="Arial" w:cs="Simplified Arabic"/>
          <w:sz w:val="28"/>
          <w:szCs w:val="28"/>
          <w:rtl/>
        </w:rPr>
        <w:t xml:space="preserve"> ريال وبمعدل نمو سنوي بلغ 20.3%</w:t>
      </w:r>
      <w:r w:rsidRPr="006537DB">
        <w:rPr>
          <w:rFonts w:ascii="Arial" w:hAnsi="Arial" w:cs="Simplified Arabic"/>
          <w:sz w:val="28"/>
          <w:szCs w:val="28"/>
          <w:rtl/>
        </w:rPr>
        <w:t xml:space="preserve"> عن القيمة المضافة لقطاع الصناعات الغذائية خلال مرحلة النمو الصناعي الأولى.</w:t>
      </w:r>
    </w:p>
    <w:p w:rsidR="00EE1D5C" w:rsidRPr="006537DB" w:rsidRDefault="00EE1D5C" w:rsidP="00EE1D5C">
      <w:pPr>
        <w:pStyle w:val="a6"/>
        <w:numPr>
          <w:ilvl w:val="0"/>
          <w:numId w:val="1"/>
        </w:numPr>
        <w:tabs>
          <w:tab w:val="left" w:pos="140"/>
          <w:tab w:val="left" w:pos="282"/>
        </w:tabs>
        <w:ind w:left="849" w:hanging="426"/>
        <w:jc w:val="both"/>
        <w:rPr>
          <w:rFonts w:ascii="Arial" w:hAnsi="Arial" w:cs="Simplified Arabic"/>
          <w:sz w:val="28"/>
          <w:szCs w:val="28"/>
        </w:rPr>
      </w:pPr>
      <w:r w:rsidRPr="006537DB">
        <w:rPr>
          <w:rFonts w:ascii="Arial" w:hAnsi="Arial" w:cs="Simplified Arabic"/>
          <w:sz w:val="28"/>
          <w:szCs w:val="28"/>
          <w:rtl/>
        </w:rPr>
        <w:t xml:space="preserve">شكلت المرحلة الصناعية الثالثة أهمية نسبية في تطور ونمو القطاع الصناعي الغذائي على مستوى الإقليم الجغرافية في اليمن وذلك من خلال ما حققه قطاع الصناعات الغذائية من نموا في جميع المؤشرات الصناعية لذلك القطاع, حيث حققت </w:t>
      </w:r>
      <w:r>
        <w:rPr>
          <w:rFonts w:ascii="Arial" w:hAnsi="Arial" w:cs="Simplified Arabic" w:hint="cs"/>
          <w:sz w:val="28"/>
          <w:szCs w:val="28"/>
          <w:rtl/>
        </w:rPr>
        <w:t xml:space="preserve">قيمة </w:t>
      </w:r>
      <w:r w:rsidRPr="006537DB">
        <w:rPr>
          <w:rFonts w:ascii="Arial" w:hAnsi="Arial" w:cs="Simplified Arabic"/>
          <w:sz w:val="28"/>
          <w:szCs w:val="28"/>
          <w:rtl/>
        </w:rPr>
        <w:t>مستلزمات الإنتاج أعلى  نمو بلغ نحو 18.2% سنوياً, فيما حققت قيمة الإنتاج الصناعي نمواً سنوياً بلغ نحو 14.4%, فيما شكلت القيمة المضافة نمواً سنوي بلغ نحو 6.7%, وبلغ معدل النمو السنوي لعدد المنشات نحو 1.3%, في حين لم يتجاوز النمو السنوي لعدد العاملين في تلك ال</w:t>
      </w:r>
      <w:r>
        <w:rPr>
          <w:rFonts w:ascii="Arial" w:hAnsi="Arial" w:cs="Simplified Arabic"/>
          <w:sz w:val="28"/>
          <w:szCs w:val="28"/>
          <w:rtl/>
        </w:rPr>
        <w:t xml:space="preserve">مرحلة من مراحل النمو الصناعي </w:t>
      </w:r>
      <w:r>
        <w:rPr>
          <w:rFonts w:ascii="Arial" w:hAnsi="Arial" w:cs="Simplified Arabic" w:hint="cs"/>
          <w:sz w:val="28"/>
          <w:szCs w:val="28"/>
          <w:rtl/>
        </w:rPr>
        <w:t xml:space="preserve">إلا </w:t>
      </w:r>
      <w:r w:rsidRPr="006537DB">
        <w:rPr>
          <w:rFonts w:ascii="Arial" w:hAnsi="Arial" w:cs="Simplified Arabic"/>
          <w:sz w:val="28"/>
          <w:szCs w:val="28"/>
          <w:rtl/>
        </w:rPr>
        <w:t xml:space="preserve"> 2.4% من إجمالي نمو تلك المؤشرات الصناعية لقطاع الصناعات الغذائية خلال مرحلة النمو الصناعي الثانية والتي شكلت ابرز مراحل النمو الصناعي التي شهد فيها قطاع الصناعات الغذائية تطوراً ونم</w:t>
      </w:r>
      <w:r>
        <w:rPr>
          <w:rFonts w:ascii="Arial" w:hAnsi="Arial" w:cs="Simplified Arabic"/>
          <w:sz w:val="28"/>
          <w:szCs w:val="28"/>
          <w:rtl/>
        </w:rPr>
        <w:t xml:space="preserve">واً مرتفعاً بالمقارنة مع باقي </w:t>
      </w:r>
      <w:r w:rsidRPr="006537DB">
        <w:rPr>
          <w:rFonts w:ascii="Arial" w:hAnsi="Arial" w:cs="Simplified Arabic"/>
          <w:sz w:val="28"/>
          <w:szCs w:val="28"/>
          <w:rtl/>
        </w:rPr>
        <w:t xml:space="preserve">مراحل </w:t>
      </w:r>
      <w:r>
        <w:rPr>
          <w:rFonts w:ascii="Arial" w:hAnsi="Arial" w:cs="Simplified Arabic" w:hint="cs"/>
          <w:sz w:val="28"/>
          <w:szCs w:val="28"/>
          <w:rtl/>
        </w:rPr>
        <w:t xml:space="preserve">النمو </w:t>
      </w:r>
      <w:r w:rsidRPr="006537DB">
        <w:rPr>
          <w:rFonts w:ascii="Arial" w:hAnsi="Arial" w:cs="Simplified Arabic"/>
          <w:sz w:val="28"/>
          <w:szCs w:val="28"/>
          <w:rtl/>
        </w:rPr>
        <w:t xml:space="preserve">الصناعية التي مر </w:t>
      </w:r>
      <w:proofErr w:type="spellStart"/>
      <w:r w:rsidRPr="006537DB">
        <w:rPr>
          <w:rFonts w:ascii="Arial" w:hAnsi="Arial" w:cs="Simplified Arabic"/>
          <w:sz w:val="28"/>
          <w:szCs w:val="28"/>
          <w:rtl/>
        </w:rPr>
        <w:t>بها</w:t>
      </w:r>
      <w:proofErr w:type="spellEnd"/>
      <w:r w:rsidRPr="006537DB">
        <w:rPr>
          <w:rFonts w:ascii="Arial" w:hAnsi="Arial" w:cs="Simplified Arabic"/>
          <w:sz w:val="28"/>
          <w:szCs w:val="28"/>
          <w:rtl/>
        </w:rPr>
        <w:t xml:space="preserve"> قطاع الصناعات الغذائية في اليمن. </w:t>
      </w:r>
    </w:p>
    <w:p w:rsidR="00EE1D5C" w:rsidRPr="006537DB" w:rsidRDefault="00EE1D5C" w:rsidP="00EE1D5C">
      <w:pPr>
        <w:pStyle w:val="a6"/>
        <w:numPr>
          <w:ilvl w:val="0"/>
          <w:numId w:val="1"/>
        </w:numPr>
        <w:tabs>
          <w:tab w:val="left" w:pos="282"/>
        </w:tabs>
        <w:spacing w:after="240"/>
        <w:ind w:left="849" w:hanging="426"/>
        <w:jc w:val="both"/>
        <w:rPr>
          <w:rFonts w:ascii="Arial" w:hAnsi="Arial" w:cs="Simplified Arabic"/>
          <w:sz w:val="28"/>
          <w:szCs w:val="28"/>
        </w:rPr>
      </w:pPr>
      <w:r w:rsidRPr="006537DB">
        <w:rPr>
          <w:rFonts w:ascii="Arial" w:hAnsi="Arial" w:cs="Simplified Arabic"/>
          <w:sz w:val="28"/>
          <w:szCs w:val="28"/>
          <w:rtl/>
        </w:rPr>
        <w:lastRenderedPageBreak/>
        <w:t>اتجهت الصناعات الغذائية في توطنها بشكل أساس إلي الإقليم الجغرافي الغربي والذي ضم 39% من عدد المنشات الصناعية ونحو50% من عدد العمال, واسهم بنحو 40% من قيمة المؤشرات الصناعية لقطاع الصناعات الغذائية في اليمن, فيما اتجهت تلك الصناعات في توطنها على مستوى الأقاليم الثانوية نحو الأقاليم التالي</w:t>
      </w:r>
      <w:r>
        <w:rPr>
          <w:rFonts w:ascii="Arial" w:hAnsi="Arial" w:cs="Simplified Arabic" w:hint="cs"/>
          <w:sz w:val="28"/>
          <w:szCs w:val="28"/>
          <w:rtl/>
        </w:rPr>
        <w:t>ة</w:t>
      </w:r>
      <w:r w:rsidRPr="006537DB">
        <w:rPr>
          <w:rFonts w:ascii="Arial" w:hAnsi="Arial" w:cs="Simplified Arabic"/>
          <w:sz w:val="28"/>
          <w:szCs w:val="28"/>
          <w:rtl/>
        </w:rPr>
        <w:t xml:space="preserve">: الحديدة وتعز وصنعاء وعدن, </w:t>
      </w:r>
      <w:r>
        <w:rPr>
          <w:rFonts w:ascii="Arial" w:hAnsi="Arial" w:cs="Simplified Arabic" w:hint="cs"/>
          <w:sz w:val="28"/>
          <w:szCs w:val="28"/>
          <w:rtl/>
        </w:rPr>
        <w:t xml:space="preserve">حيث </w:t>
      </w:r>
      <w:r w:rsidRPr="006537DB">
        <w:rPr>
          <w:rFonts w:ascii="Arial" w:hAnsi="Arial" w:cs="Simplified Arabic"/>
          <w:sz w:val="28"/>
          <w:szCs w:val="28"/>
          <w:rtl/>
        </w:rPr>
        <w:t xml:space="preserve">ضمت مجتمعة 80.5% من إجمالي عدد المنشات الصناعية للصناعات الغذائية, ونحو 79.3% من عدد العمال في الصناعات الغذائية, ونحو 80.3% من قيمة المؤشرات الصناعية لقطاع الصناعات الغذائية على مستو الأقاليم الجغرافية لليمن, إلا أن إقليم الحديدة الثانوي, وإقليم تعز الثانوي ضمن  الأقاليم الثانوية للإقليم الجغرافي الغربي تميزا بهيمنتهما على بقية الأقاليم الثانوية إذ </w:t>
      </w:r>
      <w:r>
        <w:rPr>
          <w:rFonts w:ascii="Arial" w:hAnsi="Arial" w:cs="Simplified Arabic"/>
          <w:sz w:val="28"/>
          <w:szCs w:val="28"/>
          <w:rtl/>
        </w:rPr>
        <w:t>ضمت مجتمعة نحو35% من إجمالي</w:t>
      </w:r>
      <w:r w:rsidRPr="006537DB">
        <w:rPr>
          <w:rFonts w:ascii="Arial" w:hAnsi="Arial" w:cs="Simplified Arabic"/>
          <w:sz w:val="28"/>
          <w:szCs w:val="28"/>
          <w:rtl/>
        </w:rPr>
        <w:t xml:space="preserve"> عدد المنشات الصناعية للصناعات الغذائية في اليمن, و37.3% من إجمالي عدد العمال في تلك الصناعة في اليمن, كم أسهمتا بما نسبته 37% من قيمة المؤشرات الصناعية لقطاع الصناعات الغذائية </w:t>
      </w:r>
      <w:r>
        <w:rPr>
          <w:rFonts w:ascii="Arial" w:hAnsi="Arial" w:cs="Simplified Arabic" w:hint="cs"/>
          <w:sz w:val="28"/>
          <w:szCs w:val="28"/>
          <w:rtl/>
        </w:rPr>
        <w:t xml:space="preserve">المتمثلة بقيمة الإنتاج وقيمة مستلزمات الإنتاج والقيمة المضافة </w:t>
      </w:r>
      <w:r w:rsidRPr="006537DB">
        <w:rPr>
          <w:rFonts w:ascii="Arial" w:hAnsi="Arial" w:cs="Simplified Arabic"/>
          <w:sz w:val="28"/>
          <w:szCs w:val="28"/>
          <w:rtl/>
        </w:rPr>
        <w:t>في اليمن.</w:t>
      </w:r>
    </w:p>
    <w:p w:rsidR="00EE1D5C" w:rsidRPr="006537DB" w:rsidRDefault="00EE1D5C" w:rsidP="00EE1D5C">
      <w:pPr>
        <w:pStyle w:val="a6"/>
        <w:numPr>
          <w:ilvl w:val="0"/>
          <w:numId w:val="1"/>
        </w:numPr>
        <w:tabs>
          <w:tab w:val="left" w:pos="282"/>
          <w:tab w:val="decimal" w:pos="708"/>
        </w:tabs>
        <w:ind w:left="849" w:hanging="426"/>
        <w:jc w:val="both"/>
        <w:rPr>
          <w:rFonts w:ascii="Arial" w:hAnsi="Arial" w:cs="Simplified Arabic"/>
          <w:sz w:val="28"/>
          <w:szCs w:val="28"/>
        </w:rPr>
      </w:pPr>
      <w:r w:rsidRPr="006537DB">
        <w:rPr>
          <w:rFonts w:ascii="Arial" w:hAnsi="Arial" w:cs="Simplified Arabic"/>
          <w:sz w:val="28"/>
          <w:szCs w:val="28"/>
          <w:rtl/>
        </w:rPr>
        <w:t>تميز الهيكل الصناعي للصناعات الغذائية في الأقاليم الجغرافية لليمن بهيمنة صناعة السمن والزيوت النباتية على الفروع الصناعية الأخرى للصناعات الغذائية سواء على مستوى الأقاليم الجغرافية أو على مستوى الأقاليم الثانوية لها, إذ أسهمت بأكثر من 25% من عدد ال</w:t>
      </w:r>
      <w:r>
        <w:rPr>
          <w:rFonts w:ascii="Arial" w:hAnsi="Arial" w:cs="Simplified Arabic" w:hint="cs"/>
          <w:sz w:val="28"/>
          <w:szCs w:val="28"/>
          <w:rtl/>
        </w:rPr>
        <w:t>منشات</w:t>
      </w:r>
      <w:r w:rsidRPr="006537DB">
        <w:rPr>
          <w:rFonts w:ascii="Arial" w:hAnsi="Arial" w:cs="Simplified Arabic"/>
          <w:sz w:val="28"/>
          <w:szCs w:val="28"/>
          <w:rtl/>
        </w:rPr>
        <w:t xml:space="preserve"> في فروع الصناعات الغذائية, ونحو 30.4% من إجمالي حجم العمالة في تلك الصناعة, كما أسهمت بأكثر من 17- 20% من قيمة المؤشرات الصناعية لفروع الصناعات الغذائية في اليمن </w:t>
      </w:r>
      <w:r>
        <w:rPr>
          <w:rFonts w:ascii="Arial" w:hAnsi="Arial" w:cs="Simplified Arabic" w:hint="cs"/>
          <w:sz w:val="28"/>
          <w:szCs w:val="28"/>
          <w:rtl/>
        </w:rPr>
        <w:t xml:space="preserve">عام </w:t>
      </w:r>
      <w:r w:rsidRPr="006537DB">
        <w:rPr>
          <w:rFonts w:ascii="Arial" w:hAnsi="Arial" w:cs="Simplified Arabic"/>
          <w:sz w:val="28"/>
          <w:szCs w:val="28"/>
          <w:rtl/>
        </w:rPr>
        <w:t>2009.</w:t>
      </w:r>
    </w:p>
    <w:p w:rsidR="00EE1D5C" w:rsidRPr="006537DB" w:rsidRDefault="00EE1D5C" w:rsidP="00EE1D5C">
      <w:pPr>
        <w:numPr>
          <w:ilvl w:val="0"/>
          <w:numId w:val="1"/>
        </w:numPr>
        <w:tabs>
          <w:tab w:val="left" w:pos="282"/>
          <w:tab w:val="decimal" w:pos="708"/>
          <w:tab w:val="decimal" w:pos="990"/>
        </w:tabs>
        <w:ind w:left="849" w:hanging="426"/>
        <w:jc w:val="both"/>
        <w:rPr>
          <w:rFonts w:ascii="Arial" w:hAnsi="Arial" w:cs="Simplified Arabic"/>
          <w:sz w:val="28"/>
          <w:szCs w:val="28"/>
        </w:rPr>
      </w:pPr>
      <w:r>
        <w:rPr>
          <w:rFonts w:ascii="Arial" w:hAnsi="Arial" w:cs="Simplified Arabic"/>
          <w:sz w:val="28"/>
          <w:szCs w:val="28"/>
          <w:rtl/>
        </w:rPr>
        <w:t>أ</w:t>
      </w:r>
      <w:r>
        <w:rPr>
          <w:rFonts w:ascii="Arial" w:hAnsi="Arial" w:cs="Simplified Arabic" w:hint="cs"/>
          <w:sz w:val="28"/>
          <w:szCs w:val="28"/>
          <w:rtl/>
        </w:rPr>
        <w:t>ظه</w:t>
      </w:r>
      <w:r w:rsidRPr="006537DB">
        <w:rPr>
          <w:rFonts w:ascii="Arial" w:hAnsi="Arial" w:cs="Simplified Arabic"/>
          <w:sz w:val="28"/>
          <w:szCs w:val="28"/>
          <w:rtl/>
        </w:rPr>
        <w:t>رت نتائج تحليل قوة الارتباط بين المقومات الجغرافية للصناعات الغذائ</w:t>
      </w:r>
      <w:r>
        <w:rPr>
          <w:rFonts w:ascii="Arial" w:hAnsi="Arial" w:cs="Simplified Arabic"/>
          <w:sz w:val="28"/>
          <w:szCs w:val="28"/>
          <w:rtl/>
        </w:rPr>
        <w:t>ية والمؤشرات الصناعية لفروع</w:t>
      </w:r>
      <w:r w:rsidRPr="006537DB">
        <w:rPr>
          <w:rFonts w:ascii="Arial" w:hAnsi="Arial" w:cs="Simplified Arabic"/>
          <w:sz w:val="28"/>
          <w:szCs w:val="28"/>
          <w:rtl/>
        </w:rPr>
        <w:t xml:space="preserve"> الصنا</w:t>
      </w:r>
      <w:r>
        <w:rPr>
          <w:rFonts w:ascii="Arial" w:hAnsi="Arial" w:cs="Simplified Arabic"/>
          <w:sz w:val="28"/>
          <w:szCs w:val="28"/>
          <w:rtl/>
        </w:rPr>
        <w:t>عات الغذائية في اليمن إلى تباين</w:t>
      </w:r>
      <w:r w:rsidRPr="006537DB">
        <w:rPr>
          <w:rFonts w:ascii="Arial" w:hAnsi="Arial" w:cs="Simplified Arabic"/>
          <w:sz w:val="28"/>
          <w:szCs w:val="28"/>
          <w:rtl/>
        </w:rPr>
        <w:t xml:space="preserve"> في قوة ارتباطها بين علاقة ارتباط قوية وموجبة أكثر 50, وارتباطات متوسطة مابين 40 -50 في كل من مؤشراتها الصناعية مع كل من مقوماتها الجغرافية الصناعية الآتية: </w:t>
      </w:r>
      <w:proofErr w:type="spellStart"/>
      <w:r w:rsidRPr="006537DB">
        <w:rPr>
          <w:rFonts w:ascii="Arial" w:hAnsi="Arial" w:cs="Simplified Arabic"/>
          <w:sz w:val="28"/>
          <w:szCs w:val="28"/>
          <w:rtl/>
        </w:rPr>
        <w:t>الوفورات</w:t>
      </w:r>
      <w:proofErr w:type="spellEnd"/>
      <w:r w:rsidRPr="006537DB">
        <w:rPr>
          <w:rFonts w:ascii="Arial" w:hAnsi="Arial" w:cs="Simplified Arabic"/>
          <w:sz w:val="28"/>
          <w:szCs w:val="28"/>
          <w:rtl/>
        </w:rPr>
        <w:t xml:space="preserve"> الاقتصادية 88, ومصادر الطاقة الكهرباء78, الغاز72, النفط63, والسوق 69, ومحاصيل الحبوب الغذائية 76, ومحاصيل الخضار66, والنقل 51, ومحاصيل الفاكهة 48, مما يدل على قوة علاقة هذه المقومات في تحديد اتجاهات وأبعاد توطن تطور تلك الصناعات الغذائية في اليمن.</w:t>
      </w:r>
    </w:p>
    <w:p w:rsidR="00EE1D5C" w:rsidRPr="006537DB" w:rsidRDefault="00EE1D5C" w:rsidP="00EE1D5C">
      <w:pPr>
        <w:numPr>
          <w:ilvl w:val="0"/>
          <w:numId w:val="1"/>
        </w:numPr>
        <w:tabs>
          <w:tab w:val="left" w:pos="565"/>
          <w:tab w:val="decimal" w:pos="708"/>
        </w:tabs>
        <w:ind w:left="849" w:hanging="426"/>
        <w:jc w:val="both"/>
        <w:rPr>
          <w:rFonts w:ascii="Arial" w:hAnsi="Arial" w:cs="Simplified Arabic"/>
          <w:sz w:val="28"/>
          <w:szCs w:val="28"/>
        </w:rPr>
      </w:pPr>
      <w:r w:rsidRPr="006537DB">
        <w:rPr>
          <w:rFonts w:ascii="Arial" w:hAnsi="Arial" w:cs="Simplified Arabic"/>
          <w:sz w:val="28"/>
          <w:szCs w:val="28"/>
          <w:rtl/>
        </w:rPr>
        <w:t>أظهرت نتائج تحليل قوة الارتباط إلى وجود مقومات جغرافية صناعية لم تساهم في تحديد اتجاهات وأبعاد توطن تطور التصنيع الغذائي في اليمن, وذلك لضعف علاقات الارتباط فيما بينها والمؤشرات الصناعية لتلك الصناعة, والتي بلغ</w:t>
      </w:r>
      <w:r>
        <w:rPr>
          <w:rFonts w:ascii="Arial" w:hAnsi="Arial" w:cs="Simplified Arabic" w:hint="cs"/>
          <w:sz w:val="28"/>
          <w:szCs w:val="28"/>
          <w:rtl/>
        </w:rPr>
        <w:t>ت</w:t>
      </w:r>
      <w:r w:rsidRPr="006537DB">
        <w:rPr>
          <w:rFonts w:ascii="Arial" w:hAnsi="Arial" w:cs="Simplified Arabic"/>
          <w:sz w:val="28"/>
          <w:szCs w:val="28"/>
          <w:rtl/>
        </w:rPr>
        <w:t xml:space="preserve"> قوة ارتباطها بأقل من 30 في المتوسط في كلا من مقوم المحاصيل النقدية 25, وموارد المياه 17, والثروة السمكية 6. </w:t>
      </w:r>
    </w:p>
    <w:p w:rsidR="00EE1D5C" w:rsidRPr="006537DB" w:rsidRDefault="00EE1D5C" w:rsidP="00EE1D5C">
      <w:pPr>
        <w:numPr>
          <w:ilvl w:val="0"/>
          <w:numId w:val="1"/>
        </w:numPr>
        <w:tabs>
          <w:tab w:val="decimal" w:pos="708"/>
        </w:tabs>
        <w:ind w:left="849" w:hanging="426"/>
        <w:jc w:val="both"/>
        <w:rPr>
          <w:rFonts w:ascii="Arial" w:hAnsi="Arial" w:cs="Simplified Arabic"/>
          <w:sz w:val="28"/>
          <w:szCs w:val="28"/>
        </w:rPr>
      </w:pPr>
      <w:r w:rsidRPr="006537DB">
        <w:rPr>
          <w:rFonts w:ascii="Arial" w:hAnsi="Arial" w:cs="Simplified Arabic"/>
          <w:sz w:val="28"/>
          <w:szCs w:val="28"/>
          <w:rtl/>
        </w:rPr>
        <w:t xml:space="preserve">أشارت نتائج تحليل قوة الارتباط إلى أن المقومات </w:t>
      </w:r>
      <w:proofErr w:type="spellStart"/>
      <w:r w:rsidRPr="006537DB">
        <w:rPr>
          <w:rFonts w:ascii="Arial" w:hAnsi="Arial" w:cs="Simplified Arabic"/>
          <w:sz w:val="28"/>
          <w:szCs w:val="28"/>
          <w:rtl/>
        </w:rPr>
        <w:t>الموقعيه</w:t>
      </w:r>
      <w:proofErr w:type="spellEnd"/>
      <w:r w:rsidRPr="006537DB">
        <w:rPr>
          <w:rFonts w:ascii="Arial" w:hAnsi="Arial" w:cs="Simplified Arabic"/>
          <w:sz w:val="28"/>
          <w:szCs w:val="28"/>
          <w:rtl/>
        </w:rPr>
        <w:t xml:space="preserve"> هي المحدد </w:t>
      </w:r>
      <w:r>
        <w:rPr>
          <w:rFonts w:ascii="Arial" w:hAnsi="Arial" w:cs="Simplified Arabic" w:hint="cs"/>
          <w:sz w:val="28"/>
          <w:szCs w:val="28"/>
          <w:rtl/>
        </w:rPr>
        <w:t xml:space="preserve">ألموقعي </w:t>
      </w:r>
      <w:r w:rsidRPr="006537DB">
        <w:rPr>
          <w:rFonts w:ascii="Arial" w:hAnsi="Arial" w:cs="Simplified Arabic"/>
          <w:sz w:val="28"/>
          <w:szCs w:val="28"/>
          <w:rtl/>
        </w:rPr>
        <w:t>الصناعي الأساس في تطور المؤشرات الصناعية للصناعات الغذ</w:t>
      </w:r>
      <w:r>
        <w:rPr>
          <w:rFonts w:ascii="Arial" w:hAnsi="Arial" w:cs="Simplified Arabic"/>
          <w:sz w:val="28"/>
          <w:szCs w:val="28"/>
          <w:rtl/>
        </w:rPr>
        <w:t>ائية المتوطنة في الإقليم ال</w:t>
      </w:r>
      <w:r>
        <w:rPr>
          <w:rFonts w:ascii="Arial" w:hAnsi="Arial" w:cs="Simplified Arabic" w:hint="cs"/>
          <w:sz w:val="28"/>
          <w:szCs w:val="28"/>
          <w:rtl/>
        </w:rPr>
        <w:t xml:space="preserve">جغرافي </w:t>
      </w:r>
      <w:r w:rsidRPr="006537DB">
        <w:rPr>
          <w:rFonts w:ascii="Arial" w:hAnsi="Arial" w:cs="Simplified Arabic"/>
          <w:sz w:val="28"/>
          <w:szCs w:val="28"/>
          <w:rtl/>
        </w:rPr>
        <w:t xml:space="preserve"> </w:t>
      </w:r>
      <w:r w:rsidRPr="006537DB">
        <w:rPr>
          <w:rFonts w:ascii="Arial" w:hAnsi="Arial" w:cs="Simplified Arabic"/>
          <w:sz w:val="28"/>
          <w:szCs w:val="28"/>
          <w:rtl/>
        </w:rPr>
        <w:lastRenderedPageBreak/>
        <w:t>الأوسط, والتي شكلت أهمية نسبية في قوة ارتباط مع المؤشرات الصناعية لفروع تلك الصنا</w:t>
      </w:r>
      <w:r>
        <w:rPr>
          <w:rFonts w:ascii="Arial" w:hAnsi="Arial" w:cs="Simplified Arabic"/>
          <w:sz w:val="28"/>
          <w:szCs w:val="28"/>
          <w:rtl/>
        </w:rPr>
        <w:t>عات بين باقي تلك الأقاليم ال</w:t>
      </w:r>
      <w:r>
        <w:rPr>
          <w:rFonts w:ascii="Arial" w:hAnsi="Arial" w:cs="Simplified Arabic" w:hint="cs"/>
          <w:sz w:val="28"/>
          <w:szCs w:val="28"/>
          <w:rtl/>
        </w:rPr>
        <w:t>جغراف</w:t>
      </w:r>
      <w:r w:rsidRPr="006537DB">
        <w:rPr>
          <w:rFonts w:ascii="Arial" w:hAnsi="Arial" w:cs="Simplified Arabic"/>
          <w:sz w:val="28"/>
          <w:szCs w:val="28"/>
          <w:rtl/>
        </w:rPr>
        <w:t>ية الغربي</w:t>
      </w:r>
      <w:r>
        <w:rPr>
          <w:rFonts w:ascii="Arial" w:hAnsi="Arial" w:cs="Simplified Arabic" w:hint="cs"/>
          <w:sz w:val="28"/>
          <w:szCs w:val="28"/>
          <w:rtl/>
        </w:rPr>
        <w:t>ة</w:t>
      </w:r>
      <w:r w:rsidRPr="006537DB">
        <w:rPr>
          <w:rFonts w:ascii="Arial" w:hAnsi="Arial" w:cs="Simplified Arabic"/>
          <w:sz w:val="28"/>
          <w:szCs w:val="28"/>
          <w:rtl/>
        </w:rPr>
        <w:t>, خليج عدن, الشر</w:t>
      </w:r>
      <w:r>
        <w:rPr>
          <w:rFonts w:ascii="Arial" w:hAnsi="Arial" w:cs="Simplified Arabic"/>
          <w:sz w:val="28"/>
          <w:szCs w:val="28"/>
          <w:rtl/>
        </w:rPr>
        <w:t xml:space="preserve">قي, بسبب </w:t>
      </w:r>
      <w:r w:rsidRPr="006537DB">
        <w:rPr>
          <w:rFonts w:ascii="Arial" w:hAnsi="Arial" w:cs="Simplified Arabic"/>
          <w:sz w:val="28"/>
          <w:szCs w:val="28"/>
          <w:rtl/>
        </w:rPr>
        <w:t xml:space="preserve"> قوة الارتباط </w:t>
      </w:r>
      <w:r>
        <w:rPr>
          <w:rFonts w:ascii="Arial" w:hAnsi="Arial" w:cs="Simplified Arabic" w:hint="cs"/>
          <w:sz w:val="28"/>
          <w:szCs w:val="28"/>
          <w:rtl/>
        </w:rPr>
        <w:t xml:space="preserve">التي كانت </w:t>
      </w:r>
      <w:r w:rsidRPr="006537DB">
        <w:rPr>
          <w:rFonts w:ascii="Arial" w:hAnsi="Arial" w:cs="Simplified Arabic"/>
          <w:sz w:val="28"/>
          <w:szCs w:val="28"/>
          <w:rtl/>
        </w:rPr>
        <w:t>ما بين 60- 10</w:t>
      </w:r>
      <w:r>
        <w:rPr>
          <w:rFonts w:ascii="Arial" w:hAnsi="Arial" w:cs="Simplified Arabic"/>
          <w:sz w:val="28"/>
          <w:szCs w:val="28"/>
          <w:rtl/>
        </w:rPr>
        <w:t xml:space="preserve">0 في معظم المقومات </w:t>
      </w:r>
      <w:proofErr w:type="spellStart"/>
      <w:r>
        <w:rPr>
          <w:rFonts w:ascii="Arial" w:hAnsi="Arial" w:cs="Simplified Arabic"/>
          <w:sz w:val="28"/>
          <w:szCs w:val="28"/>
          <w:rtl/>
        </w:rPr>
        <w:t>الموقعيه</w:t>
      </w:r>
      <w:proofErr w:type="spellEnd"/>
      <w:r>
        <w:rPr>
          <w:rFonts w:ascii="Arial" w:hAnsi="Arial" w:cs="Simplified Arabic"/>
          <w:sz w:val="28"/>
          <w:szCs w:val="28"/>
          <w:rtl/>
        </w:rPr>
        <w:t xml:space="preserve"> </w:t>
      </w:r>
      <w:r>
        <w:rPr>
          <w:rFonts w:ascii="Arial" w:hAnsi="Arial" w:cs="Simplified Arabic" w:hint="cs"/>
          <w:sz w:val="28"/>
          <w:szCs w:val="28"/>
          <w:rtl/>
        </w:rPr>
        <w:t xml:space="preserve">في الإقليم الأوسط </w:t>
      </w:r>
      <w:r w:rsidRPr="006537DB">
        <w:rPr>
          <w:rFonts w:ascii="Arial" w:hAnsi="Arial" w:cs="Simplified Arabic"/>
          <w:sz w:val="28"/>
          <w:szCs w:val="28"/>
          <w:rtl/>
        </w:rPr>
        <w:t xml:space="preserve"> مع كلاً من مؤشر عدد المنشات, وقيمة الإنتاج, و</w:t>
      </w:r>
      <w:r>
        <w:rPr>
          <w:rFonts w:ascii="Arial" w:hAnsi="Arial" w:cs="Simplified Arabic" w:hint="cs"/>
          <w:sz w:val="28"/>
          <w:szCs w:val="28"/>
          <w:rtl/>
        </w:rPr>
        <w:t xml:space="preserve">قيمة </w:t>
      </w:r>
      <w:r w:rsidRPr="006537DB">
        <w:rPr>
          <w:rFonts w:ascii="Arial" w:hAnsi="Arial" w:cs="Simplified Arabic"/>
          <w:sz w:val="28"/>
          <w:szCs w:val="28"/>
          <w:rtl/>
        </w:rPr>
        <w:t>مستلزمات الإنتاج, والقيمة المضافة, باستثناء مؤشر ع</w:t>
      </w:r>
      <w:r>
        <w:rPr>
          <w:rFonts w:ascii="Arial" w:hAnsi="Arial" w:cs="Simplified Arabic"/>
          <w:sz w:val="28"/>
          <w:szCs w:val="28"/>
          <w:rtl/>
        </w:rPr>
        <w:t>دد العمال الذي اتجه بقوة ارتباط</w:t>
      </w:r>
      <w:r>
        <w:rPr>
          <w:rFonts w:ascii="Arial" w:hAnsi="Arial" w:cs="Simplified Arabic" w:hint="cs"/>
          <w:sz w:val="28"/>
          <w:szCs w:val="28"/>
          <w:rtl/>
        </w:rPr>
        <w:t xml:space="preserve"> ما بين </w:t>
      </w:r>
      <w:r w:rsidRPr="006537DB">
        <w:rPr>
          <w:rFonts w:ascii="Arial" w:hAnsi="Arial" w:cs="Simplified Arabic"/>
          <w:sz w:val="28"/>
          <w:szCs w:val="28"/>
          <w:rtl/>
        </w:rPr>
        <w:t xml:space="preserve"> 68 – 82 نحو المقومات </w:t>
      </w:r>
      <w:proofErr w:type="spellStart"/>
      <w:r w:rsidRPr="006537DB">
        <w:rPr>
          <w:rFonts w:ascii="Arial" w:hAnsi="Arial" w:cs="Simplified Arabic"/>
          <w:sz w:val="28"/>
          <w:szCs w:val="28"/>
          <w:rtl/>
        </w:rPr>
        <w:t>الموقعيه</w:t>
      </w:r>
      <w:proofErr w:type="spellEnd"/>
      <w:r w:rsidRPr="006537DB">
        <w:rPr>
          <w:rFonts w:ascii="Arial" w:hAnsi="Arial" w:cs="Simplified Arabic"/>
          <w:sz w:val="28"/>
          <w:szCs w:val="28"/>
          <w:rtl/>
        </w:rPr>
        <w:t xml:space="preserve"> </w:t>
      </w:r>
      <w:r>
        <w:rPr>
          <w:rFonts w:ascii="Arial" w:hAnsi="Arial" w:cs="Simplified Arabic" w:hint="cs"/>
          <w:sz w:val="28"/>
          <w:szCs w:val="28"/>
          <w:rtl/>
        </w:rPr>
        <w:t xml:space="preserve">للصناعات </w:t>
      </w:r>
      <w:r w:rsidRPr="006537DB">
        <w:rPr>
          <w:rFonts w:ascii="Arial" w:hAnsi="Arial" w:cs="Simplified Arabic"/>
          <w:sz w:val="28"/>
          <w:szCs w:val="28"/>
          <w:rtl/>
        </w:rPr>
        <w:t xml:space="preserve">المتوطنة في إقليم خليج عدن الصناعي.  </w:t>
      </w:r>
    </w:p>
    <w:p w:rsidR="00EE1D5C" w:rsidRPr="006537DB" w:rsidRDefault="00EE1D5C" w:rsidP="00EE1D5C">
      <w:pPr>
        <w:numPr>
          <w:ilvl w:val="0"/>
          <w:numId w:val="1"/>
        </w:numPr>
        <w:tabs>
          <w:tab w:val="left" w:pos="423"/>
          <w:tab w:val="decimal" w:pos="708"/>
        </w:tabs>
        <w:ind w:left="849" w:hanging="426"/>
        <w:jc w:val="both"/>
        <w:rPr>
          <w:rFonts w:ascii="Arial" w:hAnsi="Arial" w:cs="Simplified Arabic"/>
          <w:sz w:val="28"/>
          <w:szCs w:val="28"/>
        </w:rPr>
      </w:pPr>
      <w:r w:rsidRPr="006537DB">
        <w:rPr>
          <w:rFonts w:ascii="Arial" w:hAnsi="Arial" w:cs="Simplified Arabic"/>
          <w:sz w:val="28"/>
          <w:szCs w:val="28"/>
          <w:rtl/>
        </w:rPr>
        <w:t>أظهرت نتائج التحليل الجغرافي لقوة الارتباط الصناعي بين المقومات الجغرافية للصناعات الغذائية والمؤشرات الصناعية لفروع تلك الصناعات, قوة ارتباط تلك المقومات مع كلاً من صناعتي المشروبات والمياه المعدنية, والبسكويت والحلويات, والتي شكلتا علاقة ارت</w:t>
      </w:r>
      <w:r>
        <w:rPr>
          <w:rFonts w:ascii="Arial" w:hAnsi="Arial" w:cs="Simplified Arabic"/>
          <w:sz w:val="28"/>
          <w:szCs w:val="28"/>
          <w:rtl/>
        </w:rPr>
        <w:t>باط كانت  قوية وموجبة</w:t>
      </w:r>
      <w:r>
        <w:rPr>
          <w:rFonts w:ascii="Arial" w:hAnsi="Arial" w:cs="Simplified Arabic" w:hint="cs"/>
          <w:sz w:val="28"/>
          <w:szCs w:val="28"/>
          <w:rtl/>
        </w:rPr>
        <w:t xml:space="preserve"> ما بين</w:t>
      </w:r>
      <w:r w:rsidRPr="006537DB">
        <w:rPr>
          <w:rFonts w:ascii="Arial" w:hAnsi="Arial" w:cs="Simplified Arabic"/>
          <w:sz w:val="28"/>
          <w:szCs w:val="28"/>
          <w:rtl/>
        </w:rPr>
        <w:t xml:space="preserve"> 80 - 100, ومتوسطها40 – 70, وأدناها في العشرينات, والتي لم يسجلان على الإطلاق أي علاقة ارتباط سالبة لأي مقوم صناعي مع أي مؤشر صن</w:t>
      </w:r>
      <w:r>
        <w:rPr>
          <w:rFonts w:ascii="Arial" w:hAnsi="Arial" w:cs="Simplified Arabic"/>
          <w:sz w:val="28"/>
          <w:szCs w:val="28"/>
          <w:rtl/>
        </w:rPr>
        <w:t xml:space="preserve">اعي لتلك الصناعتين, </w:t>
      </w:r>
      <w:r>
        <w:rPr>
          <w:rFonts w:ascii="Arial" w:hAnsi="Arial" w:cs="Simplified Arabic" w:hint="cs"/>
          <w:sz w:val="28"/>
          <w:szCs w:val="28"/>
          <w:rtl/>
        </w:rPr>
        <w:t>وذلك ل</w:t>
      </w:r>
      <w:r w:rsidRPr="006537DB">
        <w:rPr>
          <w:rFonts w:ascii="Arial" w:hAnsi="Arial" w:cs="Simplified Arabic"/>
          <w:sz w:val="28"/>
          <w:szCs w:val="28"/>
          <w:rtl/>
        </w:rPr>
        <w:t xml:space="preserve">كونهما في الإجمالي من أكثر فروع الصناعات الغذائية ارتباطا بالمقومات الجغرافية للصناعات الغذائية في اليمن.   </w:t>
      </w:r>
    </w:p>
    <w:p w:rsidR="00EE1D5C" w:rsidRPr="006537DB" w:rsidRDefault="00EE1D5C" w:rsidP="00EE1D5C">
      <w:pPr>
        <w:numPr>
          <w:ilvl w:val="0"/>
          <w:numId w:val="1"/>
        </w:numPr>
        <w:tabs>
          <w:tab w:val="left" w:pos="565"/>
          <w:tab w:val="decimal" w:pos="708"/>
        </w:tabs>
        <w:ind w:left="849" w:hanging="426"/>
        <w:jc w:val="both"/>
        <w:rPr>
          <w:rFonts w:ascii="Arial" w:hAnsi="Arial" w:cs="Simplified Arabic"/>
          <w:sz w:val="28"/>
          <w:szCs w:val="28"/>
        </w:rPr>
      </w:pPr>
      <w:r w:rsidRPr="006537DB">
        <w:rPr>
          <w:rFonts w:ascii="Arial" w:hAnsi="Arial" w:cs="Simplified Arabic"/>
          <w:sz w:val="28"/>
          <w:szCs w:val="28"/>
          <w:rtl/>
        </w:rPr>
        <w:t>أشارت نتائج التحليل الجغرافي لمقدار تشبع مؤشرات فروع الصناعات الغذائية</w:t>
      </w:r>
      <w:r>
        <w:rPr>
          <w:rFonts w:ascii="Arial" w:hAnsi="Arial" w:cs="Simplified Arabic"/>
          <w:sz w:val="28"/>
          <w:szCs w:val="28"/>
          <w:rtl/>
        </w:rPr>
        <w:t xml:space="preserve"> من         المقومات الجغرافية </w:t>
      </w:r>
      <w:r w:rsidRPr="006537DB">
        <w:rPr>
          <w:rFonts w:ascii="Arial" w:hAnsi="Arial" w:cs="Simplified Arabic"/>
          <w:sz w:val="28"/>
          <w:szCs w:val="28"/>
          <w:rtl/>
        </w:rPr>
        <w:t>لتوطن تلك الصناعات بان هناك أربعة فروع صناعية من بين تلك الصناعات حققت مؤشراتها أعلى نسبة من التشبع بلغ</w:t>
      </w:r>
      <w:r>
        <w:rPr>
          <w:rFonts w:ascii="Arial" w:hAnsi="Arial" w:cs="Simplified Arabic" w:hint="cs"/>
          <w:sz w:val="28"/>
          <w:szCs w:val="28"/>
          <w:rtl/>
        </w:rPr>
        <w:t>ت</w:t>
      </w:r>
      <w:r w:rsidRPr="006537DB">
        <w:rPr>
          <w:rFonts w:ascii="Arial" w:hAnsi="Arial" w:cs="Simplified Arabic"/>
          <w:sz w:val="28"/>
          <w:szCs w:val="28"/>
          <w:rtl/>
        </w:rPr>
        <w:t xml:space="preserve"> 50% فأكثر, وهي كالأتي:</w:t>
      </w:r>
    </w:p>
    <w:p w:rsidR="00EE1D5C" w:rsidRPr="006537DB" w:rsidRDefault="00EE1D5C" w:rsidP="00EE1D5C">
      <w:pPr>
        <w:numPr>
          <w:ilvl w:val="0"/>
          <w:numId w:val="4"/>
        </w:numPr>
        <w:tabs>
          <w:tab w:val="left" w:pos="565"/>
        </w:tabs>
        <w:ind w:left="1132"/>
        <w:jc w:val="both"/>
        <w:rPr>
          <w:rFonts w:ascii="Arial" w:hAnsi="Arial" w:cs="Simplified Arabic"/>
          <w:sz w:val="28"/>
          <w:szCs w:val="28"/>
        </w:rPr>
      </w:pPr>
      <w:r w:rsidRPr="006537DB">
        <w:rPr>
          <w:rFonts w:ascii="Arial" w:hAnsi="Arial" w:cs="Simplified Arabic"/>
          <w:sz w:val="28"/>
          <w:szCs w:val="28"/>
          <w:rtl/>
        </w:rPr>
        <w:t xml:space="preserve">صناعة طحن الحبوب الغذائية: والتي بلغ متوسط التشبع لمؤشراتها من مقوم حاصلات الحبوب الزراعية نحو 74%, ومقوم رأس المال بنحو55%. </w:t>
      </w:r>
    </w:p>
    <w:p w:rsidR="00EE1D5C" w:rsidRPr="006537DB" w:rsidRDefault="00EE1D5C" w:rsidP="00EE1D5C">
      <w:pPr>
        <w:numPr>
          <w:ilvl w:val="0"/>
          <w:numId w:val="4"/>
        </w:numPr>
        <w:tabs>
          <w:tab w:val="left" w:pos="565"/>
        </w:tabs>
        <w:ind w:left="1132"/>
        <w:jc w:val="both"/>
        <w:rPr>
          <w:rFonts w:ascii="Arial" w:hAnsi="Arial" w:cs="Simplified Arabic"/>
          <w:sz w:val="28"/>
          <w:szCs w:val="28"/>
        </w:rPr>
      </w:pPr>
      <w:r w:rsidRPr="006537DB">
        <w:rPr>
          <w:rFonts w:ascii="Arial" w:hAnsi="Arial" w:cs="Simplified Arabic"/>
          <w:sz w:val="28"/>
          <w:szCs w:val="28"/>
          <w:rtl/>
        </w:rPr>
        <w:t>صن</w:t>
      </w:r>
      <w:r>
        <w:rPr>
          <w:rFonts w:ascii="Arial" w:hAnsi="Arial" w:cs="Simplified Arabic"/>
          <w:sz w:val="28"/>
          <w:szCs w:val="28"/>
          <w:rtl/>
        </w:rPr>
        <w:t xml:space="preserve">اعة الألبان ومشتقاتها: والتي </w:t>
      </w:r>
      <w:r>
        <w:rPr>
          <w:rFonts w:ascii="Arial" w:hAnsi="Arial" w:cs="Simplified Arabic" w:hint="cs"/>
          <w:sz w:val="28"/>
          <w:szCs w:val="28"/>
          <w:rtl/>
        </w:rPr>
        <w:t>حققت</w:t>
      </w:r>
      <w:r w:rsidRPr="006537DB">
        <w:rPr>
          <w:rFonts w:ascii="Arial" w:hAnsi="Arial" w:cs="Simplified Arabic"/>
          <w:sz w:val="28"/>
          <w:szCs w:val="28"/>
          <w:rtl/>
        </w:rPr>
        <w:t xml:space="preserve"> أعلى نسب لمقدار تشبع مؤشراتها الصناعية من مقومات توطنها نحو 74.5% مع فصيلة الأبقار(حليب الأبقار), ونحو 50% من مقوم النقل.</w:t>
      </w:r>
    </w:p>
    <w:p w:rsidR="00EE1D5C" w:rsidRPr="006537DB" w:rsidRDefault="00EE1D5C" w:rsidP="00EE1D5C">
      <w:pPr>
        <w:numPr>
          <w:ilvl w:val="0"/>
          <w:numId w:val="4"/>
        </w:numPr>
        <w:tabs>
          <w:tab w:val="left" w:pos="565"/>
        </w:tabs>
        <w:ind w:left="1132"/>
        <w:jc w:val="both"/>
        <w:rPr>
          <w:rFonts w:ascii="Arial" w:hAnsi="Arial" w:cs="Simplified Arabic"/>
          <w:sz w:val="28"/>
          <w:szCs w:val="28"/>
        </w:rPr>
      </w:pPr>
      <w:r w:rsidRPr="006537DB">
        <w:rPr>
          <w:rFonts w:ascii="Arial" w:hAnsi="Arial" w:cs="Simplified Arabic"/>
          <w:sz w:val="28"/>
          <w:szCs w:val="28"/>
          <w:rtl/>
        </w:rPr>
        <w:t xml:space="preserve">صناعة البسكويت والحلويات: والتي بلغ أعلى معدل لمقدار التشبع </w:t>
      </w:r>
      <w:proofErr w:type="spellStart"/>
      <w:r w:rsidRPr="006537DB">
        <w:rPr>
          <w:rFonts w:ascii="Arial" w:hAnsi="Arial" w:cs="Simplified Arabic"/>
          <w:sz w:val="28"/>
          <w:szCs w:val="28"/>
          <w:rtl/>
        </w:rPr>
        <w:t>لموشراتها</w:t>
      </w:r>
      <w:proofErr w:type="spellEnd"/>
      <w:r w:rsidRPr="006537DB">
        <w:rPr>
          <w:rFonts w:ascii="Arial" w:hAnsi="Arial" w:cs="Simplified Arabic"/>
          <w:sz w:val="28"/>
          <w:szCs w:val="28"/>
          <w:rtl/>
        </w:rPr>
        <w:t xml:space="preserve"> الصناعية من المقومات </w:t>
      </w:r>
      <w:proofErr w:type="spellStart"/>
      <w:r w:rsidRPr="006537DB">
        <w:rPr>
          <w:rFonts w:ascii="Arial" w:hAnsi="Arial" w:cs="Simplified Arabic"/>
          <w:sz w:val="28"/>
          <w:szCs w:val="28"/>
          <w:rtl/>
        </w:rPr>
        <w:t>الموقعية</w:t>
      </w:r>
      <w:proofErr w:type="spellEnd"/>
      <w:r w:rsidRPr="006537DB">
        <w:rPr>
          <w:rFonts w:ascii="Arial" w:hAnsi="Arial" w:cs="Simplified Arabic"/>
          <w:sz w:val="28"/>
          <w:szCs w:val="28"/>
          <w:rtl/>
        </w:rPr>
        <w:t xml:space="preserve"> لتوطينها نحو 59.7% من مقوم رأس المال.</w:t>
      </w:r>
    </w:p>
    <w:p w:rsidR="00EE1D5C" w:rsidRPr="006537DB" w:rsidRDefault="00EE1D5C" w:rsidP="00EE1D5C">
      <w:pPr>
        <w:numPr>
          <w:ilvl w:val="0"/>
          <w:numId w:val="4"/>
        </w:numPr>
        <w:tabs>
          <w:tab w:val="left" w:pos="565"/>
        </w:tabs>
        <w:ind w:left="1132"/>
        <w:jc w:val="both"/>
        <w:rPr>
          <w:rFonts w:ascii="Arial" w:hAnsi="Arial" w:cs="Simplified Arabic"/>
          <w:sz w:val="28"/>
          <w:szCs w:val="28"/>
        </w:rPr>
      </w:pPr>
      <w:r w:rsidRPr="006537DB">
        <w:rPr>
          <w:rFonts w:ascii="Arial" w:hAnsi="Arial" w:cs="Simplified Arabic"/>
          <w:sz w:val="28"/>
          <w:szCs w:val="28"/>
          <w:rtl/>
        </w:rPr>
        <w:t xml:space="preserve">صناعة أنتاج الخبز </w:t>
      </w:r>
      <w:proofErr w:type="spellStart"/>
      <w:r w:rsidRPr="006537DB">
        <w:rPr>
          <w:rFonts w:ascii="Arial" w:hAnsi="Arial" w:cs="Simplified Arabic"/>
          <w:sz w:val="28"/>
          <w:szCs w:val="28"/>
          <w:rtl/>
        </w:rPr>
        <w:t>والمعجنات</w:t>
      </w:r>
      <w:proofErr w:type="spellEnd"/>
      <w:r w:rsidRPr="006537DB">
        <w:rPr>
          <w:rFonts w:ascii="Arial" w:hAnsi="Arial" w:cs="Simplified Arabic"/>
          <w:sz w:val="28"/>
          <w:szCs w:val="28"/>
          <w:rtl/>
        </w:rPr>
        <w:t xml:space="preserve">: والتي بلغ متوسط التشبع لمؤشراتها من مقوم حاصلات الحبوب الزراعية نحو 57%, ومقوم السوق بنحو52.7%, ومقوم قوة العمل بنحو 52.7%.    </w:t>
      </w:r>
    </w:p>
    <w:p w:rsidR="00EE1D5C" w:rsidRPr="006537DB" w:rsidRDefault="00EE1D5C" w:rsidP="00EE1D5C">
      <w:pPr>
        <w:numPr>
          <w:ilvl w:val="0"/>
          <w:numId w:val="1"/>
        </w:numPr>
        <w:tabs>
          <w:tab w:val="left" w:pos="849"/>
        </w:tabs>
        <w:ind w:left="849" w:hanging="426"/>
        <w:jc w:val="both"/>
        <w:rPr>
          <w:rFonts w:ascii="Arial" w:hAnsi="Arial" w:cs="Simplified Arabic"/>
          <w:sz w:val="28"/>
          <w:szCs w:val="28"/>
        </w:rPr>
      </w:pPr>
      <w:r w:rsidRPr="006537DB">
        <w:rPr>
          <w:rFonts w:ascii="Arial" w:hAnsi="Arial" w:cs="Simplified Arabic"/>
          <w:sz w:val="28"/>
          <w:szCs w:val="28"/>
          <w:rtl/>
        </w:rPr>
        <w:t>أوضحت نتائج التحليل الإحص</w:t>
      </w:r>
      <w:r>
        <w:rPr>
          <w:rFonts w:ascii="Arial" w:hAnsi="Arial" w:cs="Simplified Arabic"/>
          <w:sz w:val="28"/>
          <w:szCs w:val="28"/>
          <w:rtl/>
        </w:rPr>
        <w:t>ائي للتشبع أن مستوى توظيف</w:t>
      </w:r>
      <w:r w:rsidRPr="006537DB">
        <w:rPr>
          <w:rFonts w:ascii="Arial" w:hAnsi="Arial" w:cs="Simplified Arabic"/>
          <w:sz w:val="28"/>
          <w:szCs w:val="28"/>
          <w:rtl/>
        </w:rPr>
        <w:t xml:space="preserve"> فروع الصناعات الغذائية للمقومات الجغرافية ال</w:t>
      </w:r>
      <w:r>
        <w:rPr>
          <w:rFonts w:ascii="Arial" w:hAnsi="Arial" w:cs="Simplified Arabic"/>
          <w:sz w:val="28"/>
          <w:szCs w:val="28"/>
          <w:rtl/>
        </w:rPr>
        <w:t>صناعية المتاحة لم يكن بمستوى تو</w:t>
      </w:r>
      <w:r w:rsidRPr="006537DB">
        <w:rPr>
          <w:rFonts w:ascii="Arial" w:hAnsi="Arial" w:cs="Simplified Arabic"/>
          <w:sz w:val="28"/>
          <w:szCs w:val="28"/>
          <w:rtl/>
        </w:rPr>
        <w:t>فر تلك المقومات, حيث ظهر ذلك وبشكل</w:t>
      </w:r>
      <w:r>
        <w:rPr>
          <w:rFonts w:ascii="Arial" w:hAnsi="Arial" w:cs="Simplified Arabic"/>
          <w:sz w:val="28"/>
          <w:szCs w:val="28"/>
          <w:rtl/>
        </w:rPr>
        <w:t xml:space="preserve"> واضح من خلال </w:t>
      </w:r>
      <w:r w:rsidRPr="006537DB">
        <w:rPr>
          <w:rFonts w:ascii="Arial" w:hAnsi="Arial" w:cs="Simplified Arabic"/>
          <w:sz w:val="28"/>
          <w:szCs w:val="28"/>
          <w:rtl/>
        </w:rPr>
        <w:t xml:space="preserve">مستوى التشبع العام والذي لم يتجاوز 30% من الإمكانات </w:t>
      </w:r>
      <w:r>
        <w:rPr>
          <w:rFonts w:ascii="Arial" w:hAnsi="Arial" w:cs="Simplified Arabic" w:hint="cs"/>
          <w:sz w:val="28"/>
          <w:szCs w:val="28"/>
          <w:rtl/>
        </w:rPr>
        <w:t xml:space="preserve">أو المقومات </w:t>
      </w:r>
      <w:r w:rsidRPr="006537DB">
        <w:rPr>
          <w:rFonts w:ascii="Arial" w:hAnsi="Arial" w:cs="Simplified Arabic"/>
          <w:sz w:val="28"/>
          <w:szCs w:val="28"/>
          <w:rtl/>
        </w:rPr>
        <w:t xml:space="preserve">المتاحة لتوطنها, وذلك يعني أن ما نسبته 70% من المقومات الجغرافية للصناعات لم توظف </w:t>
      </w:r>
      <w:proofErr w:type="spellStart"/>
      <w:r w:rsidRPr="006537DB">
        <w:rPr>
          <w:rFonts w:ascii="Arial" w:hAnsi="Arial" w:cs="Simplified Arabic"/>
          <w:sz w:val="28"/>
          <w:szCs w:val="28"/>
          <w:rtl/>
        </w:rPr>
        <w:t>او</w:t>
      </w:r>
      <w:proofErr w:type="spellEnd"/>
      <w:r w:rsidRPr="006537DB">
        <w:rPr>
          <w:rFonts w:ascii="Arial" w:hAnsi="Arial" w:cs="Simplified Arabic"/>
          <w:sz w:val="28"/>
          <w:szCs w:val="28"/>
          <w:rtl/>
        </w:rPr>
        <w:t xml:space="preserve"> تستغل فيما بعد, وانه بالإمكان تطوير تلك الصناعة من خلال استغلال ما هو متاح من هذه المقومات.</w:t>
      </w:r>
    </w:p>
    <w:p w:rsidR="00EE1D5C" w:rsidRPr="006537DB" w:rsidRDefault="00EE1D5C" w:rsidP="00EE1D5C">
      <w:pPr>
        <w:numPr>
          <w:ilvl w:val="0"/>
          <w:numId w:val="1"/>
        </w:numPr>
        <w:tabs>
          <w:tab w:val="left" w:pos="849"/>
        </w:tabs>
        <w:ind w:left="849" w:hanging="426"/>
        <w:jc w:val="both"/>
        <w:rPr>
          <w:rFonts w:ascii="Arial" w:hAnsi="Arial" w:cs="Simplified Arabic"/>
          <w:sz w:val="28"/>
          <w:szCs w:val="28"/>
        </w:rPr>
      </w:pPr>
      <w:r w:rsidRPr="006537DB">
        <w:rPr>
          <w:rFonts w:ascii="Arial" w:hAnsi="Arial" w:cs="Simplified Arabic"/>
          <w:sz w:val="28"/>
          <w:szCs w:val="28"/>
          <w:rtl/>
        </w:rPr>
        <w:t xml:space="preserve">أشارت نتائج تحليل الاتجاهات والأبعاد المكانية لتوطن الصناعات الغذائية في اليمن </w:t>
      </w:r>
      <w:proofErr w:type="spellStart"/>
      <w:r w:rsidRPr="006537DB">
        <w:rPr>
          <w:rFonts w:ascii="Arial" w:hAnsi="Arial" w:cs="Simplified Arabic"/>
          <w:sz w:val="28"/>
          <w:szCs w:val="28"/>
          <w:rtl/>
        </w:rPr>
        <w:t>ان</w:t>
      </w:r>
      <w:proofErr w:type="spellEnd"/>
      <w:r w:rsidRPr="006537DB">
        <w:rPr>
          <w:rFonts w:ascii="Arial" w:hAnsi="Arial" w:cs="Simplified Arabic"/>
          <w:sz w:val="28"/>
          <w:szCs w:val="28"/>
          <w:rtl/>
        </w:rPr>
        <w:t xml:space="preserve"> الصناعات عالية التوطن شكلت ما نسبته نح</w:t>
      </w:r>
      <w:r>
        <w:rPr>
          <w:rFonts w:ascii="Arial" w:hAnsi="Arial" w:cs="Simplified Arabic"/>
          <w:sz w:val="28"/>
          <w:szCs w:val="28"/>
          <w:rtl/>
        </w:rPr>
        <w:t>و80.9% على مستوى الأقاليم ال</w:t>
      </w:r>
      <w:r>
        <w:rPr>
          <w:rFonts w:ascii="Arial" w:hAnsi="Arial" w:cs="Simplified Arabic" w:hint="cs"/>
          <w:sz w:val="28"/>
          <w:szCs w:val="28"/>
          <w:rtl/>
        </w:rPr>
        <w:t>جغراف</w:t>
      </w:r>
      <w:r w:rsidRPr="006537DB">
        <w:rPr>
          <w:rFonts w:ascii="Arial" w:hAnsi="Arial" w:cs="Simplified Arabic"/>
          <w:sz w:val="28"/>
          <w:szCs w:val="28"/>
          <w:rtl/>
        </w:rPr>
        <w:t xml:space="preserve">ية, والتي </w:t>
      </w:r>
      <w:r w:rsidRPr="006537DB">
        <w:rPr>
          <w:rFonts w:ascii="Arial" w:hAnsi="Arial" w:cs="Simplified Arabic"/>
          <w:sz w:val="28"/>
          <w:szCs w:val="28"/>
          <w:rtl/>
        </w:rPr>
        <w:lastRenderedPageBreak/>
        <w:t>اتجهت معظم تلك الصناعات</w:t>
      </w:r>
      <w:r>
        <w:rPr>
          <w:rFonts w:ascii="Arial" w:hAnsi="Arial" w:cs="Simplified Arabic"/>
          <w:sz w:val="28"/>
          <w:szCs w:val="28"/>
          <w:rtl/>
        </w:rPr>
        <w:t xml:space="preserve"> عالية التوطن نحو الإقليم ال</w:t>
      </w:r>
      <w:r>
        <w:rPr>
          <w:rFonts w:ascii="Arial" w:hAnsi="Arial" w:cs="Simplified Arabic" w:hint="cs"/>
          <w:sz w:val="28"/>
          <w:szCs w:val="28"/>
          <w:rtl/>
        </w:rPr>
        <w:t>جغراف</w:t>
      </w:r>
      <w:r>
        <w:rPr>
          <w:rFonts w:ascii="Arial" w:hAnsi="Arial" w:cs="Simplified Arabic"/>
          <w:sz w:val="28"/>
          <w:szCs w:val="28"/>
          <w:rtl/>
        </w:rPr>
        <w:t>ي الغربي ذا</w:t>
      </w:r>
      <w:r w:rsidRPr="006537DB">
        <w:rPr>
          <w:rFonts w:ascii="Arial" w:hAnsi="Arial" w:cs="Simplified Arabic"/>
          <w:sz w:val="28"/>
          <w:szCs w:val="28"/>
          <w:rtl/>
        </w:rPr>
        <w:t xml:space="preserve"> الأهمية النسبية  البالغة نحو 44.4% على مستوى تلك الأقاليم, فيما شكلت الصناعات التي تتجه نحو التوطن (المحدودة</w:t>
      </w:r>
      <w:r>
        <w:rPr>
          <w:rFonts w:ascii="Arial" w:hAnsi="Arial" w:cs="Simplified Arabic"/>
          <w:sz w:val="28"/>
          <w:szCs w:val="28"/>
          <w:rtl/>
        </w:rPr>
        <w:t>) 4.8% على مستوى الأقاليم ال</w:t>
      </w:r>
      <w:r>
        <w:rPr>
          <w:rFonts w:ascii="Arial" w:hAnsi="Arial" w:cs="Simplified Arabic" w:hint="cs"/>
          <w:sz w:val="28"/>
          <w:szCs w:val="28"/>
          <w:rtl/>
        </w:rPr>
        <w:t>جغراف</w:t>
      </w:r>
      <w:r w:rsidRPr="006537DB">
        <w:rPr>
          <w:rFonts w:ascii="Arial" w:hAnsi="Arial" w:cs="Simplified Arabic"/>
          <w:sz w:val="28"/>
          <w:szCs w:val="28"/>
          <w:rtl/>
        </w:rPr>
        <w:t>ية, ومحدودة التوطن جدا 6.9%, شكلت ما نسبته نحو81.8% منها تلك الص</w:t>
      </w:r>
      <w:r>
        <w:rPr>
          <w:rFonts w:ascii="Arial" w:hAnsi="Arial" w:cs="Simplified Arabic"/>
          <w:sz w:val="28"/>
          <w:szCs w:val="28"/>
          <w:rtl/>
        </w:rPr>
        <w:t>ناعات المتوطنة في الإقليم ال</w:t>
      </w:r>
      <w:r>
        <w:rPr>
          <w:rFonts w:ascii="Arial" w:hAnsi="Arial" w:cs="Simplified Arabic" w:hint="cs"/>
          <w:sz w:val="28"/>
          <w:szCs w:val="28"/>
          <w:rtl/>
        </w:rPr>
        <w:t>جغراف</w:t>
      </w:r>
      <w:r w:rsidRPr="006537DB">
        <w:rPr>
          <w:rFonts w:ascii="Arial" w:hAnsi="Arial" w:cs="Simplified Arabic"/>
          <w:sz w:val="28"/>
          <w:szCs w:val="28"/>
          <w:rtl/>
        </w:rPr>
        <w:t>ي الشرقي, بينما شكلت الصناعات التي تراجعت في توطنها ما نسبته نحو 7.4%, منها ما نسبته96.4% تلك الصناعات المتراجعة في توطنها على مستوى إقليم خليج عدن الصناعي.</w:t>
      </w:r>
    </w:p>
    <w:p w:rsidR="00EE1D5C" w:rsidRPr="006537DB" w:rsidRDefault="00EE1D5C" w:rsidP="00EE1D5C">
      <w:pPr>
        <w:numPr>
          <w:ilvl w:val="0"/>
          <w:numId w:val="1"/>
        </w:numPr>
        <w:tabs>
          <w:tab w:val="left" w:pos="140"/>
          <w:tab w:val="left" w:pos="849"/>
        </w:tabs>
        <w:ind w:left="849" w:hanging="426"/>
        <w:jc w:val="both"/>
        <w:rPr>
          <w:rFonts w:ascii="Arial" w:hAnsi="Arial" w:cs="Simplified Arabic"/>
          <w:sz w:val="28"/>
          <w:szCs w:val="28"/>
        </w:rPr>
      </w:pPr>
      <w:r w:rsidRPr="006537DB">
        <w:rPr>
          <w:rFonts w:ascii="Arial" w:hAnsi="Arial" w:cs="Simplified Arabic"/>
          <w:sz w:val="28"/>
          <w:szCs w:val="28"/>
          <w:rtl/>
        </w:rPr>
        <w:t>بينت نتائج الت</w:t>
      </w:r>
      <w:r>
        <w:rPr>
          <w:rFonts w:ascii="Arial" w:hAnsi="Arial" w:cs="Simplified Arabic"/>
          <w:sz w:val="28"/>
          <w:szCs w:val="28"/>
          <w:rtl/>
        </w:rPr>
        <w:t>حليل الإحصائي بان الإقليم ال</w:t>
      </w:r>
      <w:r>
        <w:rPr>
          <w:rFonts w:ascii="Arial" w:hAnsi="Arial" w:cs="Simplified Arabic" w:hint="cs"/>
          <w:sz w:val="28"/>
          <w:szCs w:val="28"/>
          <w:rtl/>
        </w:rPr>
        <w:t>جغرافي</w:t>
      </w:r>
      <w:r w:rsidRPr="006537DB">
        <w:rPr>
          <w:rFonts w:ascii="Arial" w:hAnsi="Arial" w:cs="Simplified Arabic"/>
          <w:sz w:val="28"/>
          <w:szCs w:val="28"/>
          <w:rtl/>
        </w:rPr>
        <w:t xml:space="preserve"> الغربي حقق أعلى درجة تنوع ل</w:t>
      </w:r>
      <w:r>
        <w:rPr>
          <w:rFonts w:ascii="Arial" w:hAnsi="Arial" w:cs="Simplified Arabic" w:hint="cs"/>
          <w:sz w:val="28"/>
          <w:szCs w:val="28"/>
          <w:rtl/>
        </w:rPr>
        <w:t>هيكل ا</w:t>
      </w:r>
      <w:r w:rsidRPr="006537DB">
        <w:rPr>
          <w:rFonts w:ascii="Arial" w:hAnsi="Arial" w:cs="Simplified Arabic"/>
          <w:sz w:val="28"/>
          <w:szCs w:val="28"/>
          <w:rtl/>
        </w:rPr>
        <w:t>لصناعات الغذائية بلغت نحو(0.47</w:t>
      </w:r>
      <w:r>
        <w:rPr>
          <w:rFonts w:ascii="Arial" w:hAnsi="Arial" w:cs="Simplified Arabic"/>
          <w:sz w:val="28"/>
          <w:szCs w:val="28"/>
          <w:rtl/>
        </w:rPr>
        <w:t>75) مقارنة ببقية الأقاليم ا</w:t>
      </w:r>
      <w:r>
        <w:rPr>
          <w:rFonts w:ascii="Arial" w:hAnsi="Arial" w:cs="Simplified Arabic" w:hint="cs"/>
          <w:sz w:val="28"/>
          <w:szCs w:val="28"/>
          <w:rtl/>
        </w:rPr>
        <w:t>لجغراف</w:t>
      </w:r>
      <w:r w:rsidRPr="006537DB">
        <w:rPr>
          <w:rFonts w:ascii="Arial" w:hAnsi="Arial" w:cs="Simplified Arabic"/>
          <w:sz w:val="28"/>
          <w:szCs w:val="28"/>
          <w:rtl/>
        </w:rPr>
        <w:t>ية لليمن, بل وأعلى من درجة تنوع تلك الصناعات على مستوى اليمن ككل(0.7715).</w:t>
      </w:r>
    </w:p>
    <w:p w:rsidR="00EE1D5C" w:rsidRPr="006537DB" w:rsidRDefault="00EE1D5C" w:rsidP="00EE1D5C">
      <w:pPr>
        <w:numPr>
          <w:ilvl w:val="0"/>
          <w:numId w:val="1"/>
        </w:numPr>
        <w:tabs>
          <w:tab w:val="left" w:pos="140"/>
          <w:tab w:val="left" w:pos="849"/>
        </w:tabs>
        <w:ind w:left="849" w:hanging="426"/>
        <w:jc w:val="both"/>
        <w:rPr>
          <w:rFonts w:ascii="Arial" w:hAnsi="Arial" w:cs="Simplified Arabic"/>
          <w:sz w:val="28"/>
          <w:szCs w:val="28"/>
        </w:rPr>
      </w:pPr>
      <w:r w:rsidRPr="006537DB">
        <w:rPr>
          <w:rFonts w:ascii="Arial" w:hAnsi="Arial" w:cs="Simplified Arabic"/>
          <w:sz w:val="28"/>
          <w:szCs w:val="28"/>
          <w:rtl/>
        </w:rPr>
        <w:t xml:space="preserve">أظهرت نتائج التحليل الإحصائي بان كلاً من فروع الصناعات الغذائية الآتية: (المشروبات والمياه المعدنية), (الألبان ومشتقاتها), (البسكويت والحلويات), و(إنتاج الخبز </w:t>
      </w:r>
      <w:proofErr w:type="spellStart"/>
      <w:r w:rsidRPr="006537DB">
        <w:rPr>
          <w:rFonts w:ascii="Arial" w:hAnsi="Arial" w:cs="Simplified Arabic"/>
          <w:sz w:val="28"/>
          <w:szCs w:val="28"/>
          <w:rtl/>
        </w:rPr>
        <w:t>والمعجنات</w:t>
      </w:r>
      <w:proofErr w:type="spellEnd"/>
      <w:r>
        <w:rPr>
          <w:rFonts w:ascii="Arial" w:hAnsi="Arial" w:cs="Simplified Arabic"/>
          <w:sz w:val="28"/>
          <w:szCs w:val="28"/>
          <w:rtl/>
        </w:rPr>
        <w:t>) مثَلت أعلى درجة ترابط وظيفي ت</w:t>
      </w:r>
      <w:r w:rsidRPr="006537DB">
        <w:rPr>
          <w:rFonts w:ascii="Arial" w:hAnsi="Arial" w:cs="Simplified Arabic"/>
          <w:sz w:val="28"/>
          <w:szCs w:val="28"/>
          <w:rtl/>
        </w:rPr>
        <w:t>راوح</w:t>
      </w:r>
      <w:r>
        <w:rPr>
          <w:rFonts w:ascii="Arial" w:hAnsi="Arial" w:cs="Simplified Arabic" w:hint="cs"/>
          <w:sz w:val="28"/>
          <w:szCs w:val="28"/>
          <w:rtl/>
        </w:rPr>
        <w:t>ت</w:t>
      </w:r>
      <w:r w:rsidRPr="006537DB">
        <w:rPr>
          <w:rFonts w:ascii="Arial" w:hAnsi="Arial" w:cs="Simplified Arabic"/>
          <w:sz w:val="28"/>
          <w:szCs w:val="28"/>
          <w:rtl/>
        </w:rPr>
        <w:t xml:space="preserve"> بين (</w:t>
      </w:r>
      <w:r w:rsidRPr="006537DB">
        <w:rPr>
          <w:rFonts w:ascii="Arial" w:hAnsi="Arial" w:cs="Simplified Arabic"/>
          <w:sz w:val="28"/>
          <w:szCs w:val="28"/>
        </w:rPr>
        <w:t>0.805</w:t>
      </w:r>
      <w:r w:rsidRPr="006537DB">
        <w:rPr>
          <w:rFonts w:ascii="Arial" w:hAnsi="Arial" w:cs="Simplified Arabic"/>
          <w:sz w:val="28"/>
          <w:szCs w:val="28"/>
          <w:rtl/>
        </w:rPr>
        <w:t xml:space="preserve"> – 0.992) بين فروع تلك ا</w:t>
      </w:r>
      <w:r>
        <w:rPr>
          <w:rFonts w:ascii="Arial" w:hAnsi="Arial" w:cs="Simplified Arabic"/>
          <w:sz w:val="28"/>
          <w:szCs w:val="28"/>
          <w:rtl/>
        </w:rPr>
        <w:t>لصناعة على مستوى أقاليمها ال</w:t>
      </w:r>
      <w:r>
        <w:rPr>
          <w:rFonts w:ascii="Arial" w:hAnsi="Arial" w:cs="Simplified Arabic" w:hint="cs"/>
          <w:sz w:val="28"/>
          <w:szCs w:val="28"/>
          <w:rtl/>
        </w:rPr>
        <w:t>جغراف</w:t>
      </w:r>
      <w:r w:rsidRPr="006537DB">
        <w:rPr>
          <w:rFonts w:ascii="Arial" w:hAnsi="Arial" w:cs="Simplified Arabic"/>
          <w:sz w:val="28"/>
          <w:szCs w:val="28"/>
          <w:rtl/>
        </w:rPr>
        <w:t xml:space="preserve">ية, وذلك يعود إلى طبيعة تلك الفروع الصناعية وعلاقتها بنمو السكان بالدرجة </w:t>
      </w:r>
      <w:r>
        <w:rPr>
          <w:rFonts w:ascii="Arial" w:hAnsi="Arial" w:cs="Simplified Arabic"/>
          <w:sz w:val="28"/>
          <w:szCs w:val="28"/>
          <w:rtl/>
        </w:rPr>
        <w:t>الأساس, إضافة إلى اقتصاديات ال</w:t>
      </w:r>
      <w:r>
        <w:rPr>
          <w:rFonts w:ascii="Arial" w:hAnsi="Arial" w:cs="Simplified Arabic" w:hint="cs"/>
          <w:sz w:val="28"/>
          <w:szCs w:val="28"/>
          <w:rtl/>
        </w:rPr>
        <w:t>توطن</w:t>
      </w:r>
      <w:r w:rsidRPr="006537DB">
        <w:rPr>
          <w:rFonts w:ascii="Arial" w:hAnsi="Arial" w:cs="Simplified Arabic"/>
          <w:sz w:val="28"/>
          <w:szCs w:val="28"/>
          <w:rtl/>
        </w:rPr>
        <w:t xml:space="preserve"> التي تقدمها معظم فروع الصناعات الغذائية لتلك </w:t>
      </w:r>
      <w:r>
        <w:rPr>
          <w:rFonts w:ascii="Arial" w:hAnsi="Arial" w:cs="Simplified Arabic"/>
          <w:sz w:val="28"/>
          <w:szCs w:val="28"/>
          <w:rtl/>
        </w:rPr>
        <w:t>الصناعات على مستوى أقاليمها ال</w:t>
      </w:r>
      <w:r>
        <w:rPr>
          <w:rFonts w:ascii="Arial" w:hAnsi="Arial" w:cs="Simplified Arabic" w:hint="cs"/>
          <w:sz w:val="28"/>
          <w:szCs w:val="28"/>
          <w:rtl/>
        </w:rPr>
        <w:t>جغراف</w:t>
      </w:r>
      <w:r w:rsidRPr="006537DB">
        <w:rPr>
          <w:rFonts w:ascii="Arial" w:hAnsi="Arial" w:cs="Simplified Arabic"/>
          <w:sz w:val="28"/>
          <w:szCs w:val="28"/>
          <w:rtl/>
        </w:rPr>
        <w:t>ية في اليمن.</w:t>
      </w:r>
    </w:p>
    <w:p w:rsidR="00EE1D5C" w:rsidRPr="006537DB" w:rsidRDefault="00EE1D5C" w:rsidP="00EE1D5C">
      <w:pPr>
        <w:numPr>
          <w:ilvl w:val="0"/>
          <w:numId w:val="1"/>
        </w:numPr>
        <w:tabs>
          <w:tab w:val="left" w:pos="849"/>
        </w:tabs>
        <w:ind w:left="849" w:hanging="426"/>
        <w:jc w:val="both"/>
        <w:rPr>
          <w:rFonts w:ascii="Arial" w:hAnsi="Arial" w:cs="Simplified Arabic"/>
          <w:sz w:val="28"/>
          <w:szCs w:val="28"/>
        </w:rPr>
      </w:pPr>
      <w:r w:rsidRPr="006537DB">
        <w:rPr>
          <w:rFonts w:ascii="Arial" w:hAnsi="Arial" w:cs="Simplified Arabic"/>
          <w:sz w:val="28"/>
          <w:szCs w:val="28"/>
          <w:rtl/>
        </w:rPr>
        <w:t>أشارت نتائج تحليل حجم الصناعات الغذائية</w:t>
      </w:r>
      <w:r w:rsidRPr="006537DB">
        <w:rPr>
          <w:rFonts w:ascii="Arial" w:hAnsi="Arial" w:cs="Simplified Arabic"/>
          <w:b/>
          <w:bCs/>
          <w:sz w:val="28"/>
          <w:szCs w:val="28"/>
          <w:rtl/>
        </w:rPr>
        <w:t xml:space="preserve"> </w:t>
      </w:r>
      <w:r>
        <w:rPr>
          <w:rFonts w:ascii="Arial" w:hAnsi="Arial" w:cs="Simplified Arabic"/>
          <w:sz w:val="28"/>
          <w:szCs w:val="28"/>
          <w:rtl/>
        </w:rPr>
        <w:t xml:space="preserve">بأن لم </w:t>
      </w:r>
      <w:r>
        <w:rPr>
          <w:rFonts w:ascii="Arial" w:hAnsi="Arial" w:cs="Simplified Arabic" w:hint="cs"/>
          <w:sz w:val="28"/>
          <w:szCs w:val="28"/>
          <w:rtl/>
        </w:rPr>
        <w:t>ت</w:t>
      </w:r>
      <w:r w:rsidRPr="006537DB">
        <w:rPr>
          <w:rFonts w:ascii="Arial" w:hAnsi="Arial" w:cs="Simplified Arabic"/>
          <w:sz w:val="28"/>
          <w:szCs w:val="28"/>
          <w:rtl/>
        </w:rPr>
        <w:t xml:space="preserve">تمثل في اليمن أقاليم صناعية من الفئات الأولى </w:t>
      </w:r>
      <w:proofErr w:type="spellStart"/>
      <w:r w:rsidRPr="006537DB">
        <w:rPr>
          <w:rFonts w:ascii="Arial" w:hAnsi="Arial" w:cs="Simplified Arabic"/>
          <w:sz w:val="28"/>
          <w:szCs w:val="28"/>
          <w:rtl/>
        </w:rPr>
        <w:t>او</w:t>
      </w:r>
      <w:proofErr w:type="spellEnd"/>
      <w:r w:rsidRPr="006537DB">
        <w:rPr>
          <w:rFonts w:ascii="Arial" w:hAnsi="Arial" w:cs="Simplified Arabic"/>
          <w:sz w:val="28"/>
          <w:szCs w:val="28"/>
          <w:rtl/>
        </w:rPr>
        <w:t xml:space="preserve"> الثانية </w:t>
      </w:r>
      <w:proofErr w:type="spellStart"/>
      <w:r>
        <w:rPr>
          <w:rFonts w:ascii="Arial" w:hAnsi="Arial" w:cs="Simplified Arabic"/>
          <w:sz w:val="28"/>
          <w:szCs w:val="28"/>
          <w:rtl/>
        </w:rPr>
        <w:t>او</w:t>
      </w:r>
      <w:proofErr w:type="spellEnd"/>
      <w:r>
        <w:rPr>
          <w:rFonts w:ascii="Arial" w:hAnsi="Arial" w:cs="Simplified Arabic"/>
          <w:sz w:val="28"/>
          <w:szCs w:val="28"/>
          <w:rtl/>
        </w:rPr>
        <w:t xml:space="preserve"> الثالثة </w:t>
      </w:r>
      <w:proofErr w:type="spellStart"/>
      <w:r>
        <w:rPr>
          <w:rFonts w:ascii="Arial" w:hAnsi="Arial" w:cs="Simplified Arabic"/>
          <w:sz w:val="28"/>
          <w:szCs w:val="28"/>
          <w:rtl/>
        </w:rPr>
        <w:t>او</w:t>
      </w:r>
      <w:proofErr w:type="spellEnd"/>
      <w:r>
        <w:rPr>
          <w:rFonts w:ascii="Arial" w:hAnsi="Arial" w:cs="Simplified Arabic"/>
          <w:sz w:val="28"/>
          <w:szCs w:val="28"/>
          <w:rtl/>
        </w:rPr>
        <w:t xml:space="preserve"> الرابعة من حيث ال</w:t>
      </w:r>
      <w:r>
        <w:rPr>
          <w:rFonts w:ascii="Arial" w:hAnsi="Arial" w:cs="Simplified Arabic" w:hint="cs"/>
          <w:sz w:val="28"/>
          <w:szCs w:val="28"/>
          <w:rtl/>
        </w:rPr>
        <w:t>حج</w:t>
      </w:r>
      <w:r w:rsidRPr="006537DB">
        <w:rPr>
          <w:rFonts w:ascii="Arial" w:hAnsi="Arial" w:cs="Simplified Arabic"/>
          <w:sz w:val="28"/>
          <w:szCs w:val="28"/>
          <w:rtl/>
        </w:rPr>
        <w:t>م الصناعي على المستوى العالمي, ويعود السبب في ذلك التأخر هو حداثة الصناع</w:t>
      </w:r>
      <w:r>
        <w:rPr>
          <w:rFonts w:ascii="Arial" w:hAnsi="Arial" w:cs="Simplified Arabic"/>
          <w:sz w:val="28"/>
          <w:szCs w:val="28"/>
          <w:rtl/>
        </w:rPr>
        <w:t xml:space="preserve">ات الغذائية في اليمن </w:t>
      </w:r>
      <w:r w:rsidRPr="006537DB">
        <w:rPr>
          <w:rFonts w:ascii="Arial" w:hAnsi="Arial" w:cs="Simplified Arabic"/>
          <w:sz w:val="28"/>
          <w:szCs w:val="28"/>
          <w:rtl/>
        </w:rPr>
        <w:t xml:space="preserve"> </w:t>
      </w:r>
      <w:r>
        <w:rPr>
          <w:rFonts w:ascii="Arial" w:hAnsi="Arial" w:cs="Simplified Arabic" w:hint="cs"/>
          <w:sz w:val="28"/>
          <w:szCs w:val="28"/>
          <w:rtl/>
        </w:rPr>
        <w:t>وب</w:t>
      </w:r>
      <w:r w:rsidRPr="006537DB">
        <w:rPr>
          <w:rFonts w:ascii="Arial" w:hAnsi="Arial" w:cs="Simplified Arabic"/>
          <w:sz w:val="28"/>
          <w:szCs w:val="28"/>
          <w:rtl/>
        </w:rPr>
        <w:t>ي</w:t>
      </w:r>
      <w:r>
        <w:rPr>
          <w:rFonts w:ascii="Arial" w:hAnsi="Arial" w:cs="Simplified Arabic" w:hint="cs"/>
          <w:sz w:val="28"/>
          <w:szCs w:val="28"/>
          <w:rtl/>
        </w:rPr>
        <w:t>ن</w:t>
      </w:r>
      <w:r>
        <w:rPr>
          <w:rFonts w:ascii="Arial" w:hAnsi="Arial" w:cs="Simplified Arabic"/>
          <w:sz w:val="28"/>
          <w:szCs w:val="28"/>
          <w:rtl/>
        </w:rPr>
        <w:t>ما يأتي الإقليم ال</w:t>
      </w:r>
      <w:r>
        <w:rPr>
          <w:rFonts w:ascii="Arial" w:hAnsi="Arial" w:cs="Simplified Arabic" w:hint="cs"/>
          <w:sz w:val="28"/>
          <w:szCs w:val="28"/>
          <w:rtl/>
        </w:rPr>
        <w:t>جغرافي</w:t>
      </w:r>
      <w:r w:rsidRPr="006537DB">
        <w:rPr>
          <w:rFonts w:ascii="Arial" w:hAnsi="Arial" w:cs="Simplified Arabic"/>
          <w:sz w:val="28"/>
          <w:szCs w:val="28"/>
          <w:rtl/>
        </w:rPr>
        <w:t xml:space="preserve"> الغربي</w:t>
      </w:r>
      <w:r>
        <w:rPr>
          <w:rFonts w:ascii="Arial" w:hAnsi="Arial" w:cs="Simplified Arabic"/>
          <w:sz w:val="28"/>
          <w:szCs w:val="28"/>
          <w:rtl/>
        </w:rPr>
        <w:t xml:space="preserve"> في الفئة الأولى للأقاليم ال</w:t>
      </w:r>
      <w:r>
        <w:rPr>
          <w:rFonts w:ascii="Arial" w:hAnsi="Arial" w:cs="Simplified Arabic" w:hint="cs"/>
          <w:sz w:val="28"/>
          <w:szCs w:val="28"/>
          <w:rtl/>
        </w:rPr>
        <w:t>جغراف</w:t>
      </w:r>
      <w:r w:rsidRPr="006537DB">
        <w:rPr>
          <w:rFonts w:ascii="Arial" w:hAnsi="Arial" w:cs="Simplified Arabic"/>
          <w:sz w:val="28"/>
          <w:szCs w:val="28"/>
          <w:rtl/>
        </w:rPr>
        <w:t>ية المنتجة للصنا</w:t>
      </w:r>
      <w:r>
        <w:rPr>
          <w:rFonts w:ascii="Arial" w:hAnsi="Arial" w:cs="Simplified Arabic"/>
          <w:sz w:val="28"/>
          <w:szCs w:val="28"/>
          <w:rtl/>
        </w:rPr>
        <w:t>عات الغذائية في اليمن من حيث ال</w:t>
      </w:r>
      <w:r>
        <w:rPr>
          <w:rFonts w:ascii="Arial" w:hAnsi="Arial" w:cs="Simplified Arabic" w:hint="cs"/>
          <w:sz w:val="28"/>
          <w:szCs w:val="28"/>
          <w:rtl/>
        </w:rPr>
        <w:t>حج</w:t>
      </w:r>
      <w:r w:rsidRPr="006537DB">
        <w:rPr>
          <w:rFonts w:ascii="Arial" w:hAnsi="Arial" w:cs="Simplified Arabic"/>
          <w:sz w:val="28"/>
          <w:szCs w:val="28"/>
          <w:rtl/>
        </w:rPr>
        <w:t>م الصناعي, والذي بلغ نحو (163.9), والفئة الخامسة على المستوى العالمي من ح</w:t>
      </w:r>
      <w:r>
        <w:rPr>
          <w:rFonts w:ascii="Arial" w:hAnsi="Arial" w:cs="Simplified Arabic"/>
          <w:sz w:val="28"/>
          <w:szCs w:val="28"/>
          <w:rtl/>
        </w:rPr>
        <w:t>يث ال</w:t>
      </w:r>
      <w:r>
        <w:rPr>
          <w:rFonts w:ascii="Arial" w:hAnsi="Arial" w:cs="Simplified Arabic" w:hint="cs"/>
          <w:sz w:val="28"/>
          <w:szCs w:val="28"/>
          <w:rtl/>
        </w:rPr>
        <w:t>حج</w:t>
      </w:r>
      <w:r w:rsidRPr="006537DB">
        <w:rPr>
          <w:rFonts w:ascii="Arial" w:hAnsi="Arial" w:cs="Simplified Arabic"/>
          <w:sz w:val="28"/>
          <w:szCs w:val="28"/>
          <w:rtl/>
        </w:rPr>
        <w:t>م الصناعي للأقاليم المنتجة للصناع</w:t>
      </w:r>
      <w:r>
        <w:rPr>
          <w:rFonts w:ascii="Arial" w:hAnsi="Arial" w:cs="Simplified Arabic"/>
          <w:sz w:val="28"/>
          <w:szCs w:val="28"/>
          <w:rtl/>
        </w:rPr>
        <w:t>ات الغذائية, يليه الإقليم ال</w:t>
      </w:r>
      <w:r>
        <w:rPr>
          <w:rFonts w:ascii="Arial" w:hAnsi="Arial" w:cs="Simplified Arabic" w:hint="cs"/>
          <w:sz w:val="28"/>
          <w:szCs w:val="28"/>
          <w:rtl/>
        </w:rPr>
        <w:t>جغراف</w:t>
      </w:r>
      <w:r w:rsidRPr="006537DB">
        <w:rPr>
          <w:rFonts w:ascii="Arial" w:hAnsi="Arial" w:cs="Simplified Arabic"/>
          <w:sz w:val="28"/>
          <w:szCs w:val="28"/>
          <w:rtl/>
        </w:rPr>
        <w:t>ي الأوسط في الفئة ا</w:t>
      </w:r>
      <w:r>
        <w:rPr>
          <w:rFonts w:ascii="Arial" w:hAnsi="Arial" w:cs="Simplified Arabic"/>
          <w:sz w:val="28"/>
          <w:szCs w:val="28"/>
          <w:rtl/>
        </w:rPr>
        <w:t>لثانية على مستوى الأقاليم ال</w:t>
      </w:r>
      <w:r>
        <w:rPr>
          <w:rFonts w:ascii="Arial" w:hAnsi="Arial" w:cs="Simplified Arabic" w:hint="cs"/>
          <w:sz w:val="28"/>
          <w:szCs w:val="28"/>
          <w:rtl/>
        </w:rPr>
        <w:t>جغراف</w:t>
      </w:r>
      <w:r w:rsidRPr="006537DB">
        <w:rPr>
          <w:rFonts w:ascii="Arial" w:hAnsi="Arial" w:cs="Simplified Arabic"/>
          <w:sz w:val="28"/>
          <w:szCs w:val="28"/>
          <w:rtl/>
        </w:rPr>
        <w:t>ية في اليمن بنحو (144.5), وبنفس الفئة على المستوى العالمي.</w:t>
      </w:r>
    </w:p>
    <w:p w:rsidR="00EE1D5C" w:rsidRPr="006537DB" w:rsidRDefault="00EE1D5C" w:rsidP="00EE1D5C">
      <w:pPr>
        <w:numPr>
          <w:ilvl w:val="0"/>
          <w:numId w:val="1"/>
        </w:numPr>
        <w:tabs>
          <w:tab w:val="left" w:pos="849"/>
        </w:tabs>
        <w:ind w:left="849" w:hanging="426"/>
        <w:jc w:val="both"/>
        <w:rPr>
          <w:rFonts w:ascii="Arial" w:hAnsi="Arial" w:cs="Simplified Arabic"/>
          <w:sz w:val="28"/>
          <w:szCs w:val="28"/>
        </w:rPr>
      </w:pPr>
      <w:r w:rsidRPr="006537DB">
        <w:rPr>
          <w:rFonts w:ascii="Arial" w:hAnsi="Arial" w:cs="Simplified Arabic"/>
          <w:sz w:val="28"/>
          <w:szCs w:val="28"/>
          <w:rtl/>
        </w:rPr>
        <w:t>أظهرت نتائج التحليل الإحصائي لحجم الصناعات الغذائية إلى تصدر كلاً من أقاليم</w:t>
      </w:r>
      <w:r>
        <w:rPr>
          <w:rFonts w:ascii="Arial" w:hAnsi="Arial" w:cs="Simplified Arabic" w:hint="cs"/>
          <w:sz w:val="28"/>
          <w:szCs w:val="28"/>
          <w:rtl/>
        </w:rPr>
        <w:t>:</w:t>
      </w:r>
      <w:r w:rsidRPr="006537DB">
        <w:rPr>
          <w:rFonts w:ascii="Arial" w:hAnsi="Arial" w:cs="Simplified Arabic"/>
          <w:sz w:val="28"/>
          <w:szCs w:val="28"/>
          <w:rtl/>
        </w:rPr>
        <w:t xml:space="preserve"> الحديدة, تعز, صنعاء, عدن, حضرموت,</w:t>
      </w:r>
      <w:r>
        <w:rPr>
          <w:rFonts w:ascii="Arial" w:hAnsi="Arial" w:cs="Simplified Arabic"/>
          <w:sz w:val="28"/>
          <w:szCs w:val="28"/>
          <w:rtl/>
        </w:rPr>
        <w:t xml:space="preserve"> الأقاليم الثانوية من حيث</w:t>
      </w:r>
      <w:r w:rsidRPr="006537DB">
        <w:rPr>
          <w:rFonts w:ascii="Arial" w:hAnsi="Arial" w:cs="Simplified Arabic"/>
          <w:sz w:val="28"/>
          <w:szCs w:val="28"/>
          <w:rtl/>
        </w:rPr>
        <w:t xml:space="preserve"> الحجم الصناعي, حيث بلغ متوسط حجم الصناعة </w:t>
      </w:r>
      <w:r>
        <w:rPr>
          <w:rFonts w:ascii="Arial" w:hAnsi="Arial" w:cs="Simplified Arabic" w:hint="cs"/>
          <w:sz w:val="28"/>
          <w:szCs w:val="28"/>
          <w:rtl/>
        </w:rPr>
        <w:t>فيهم</w:t>
      </w:r>
      <w:r w:rsidRPr="006537DB">
        <w:rPr>
          <w:rFonts w:ascii="Arial" w:hAnsi="Arial" w:cs="Simplified Arabic"/>
          <w:sz w:val="28"/>
          <w:szCs w:val="28"/>
          <w:rtl/>
        </w:rPr>
        <w:t xml:space="preserve"> 190 – 300 فأكثر, وارتبط ذلك بالمكانة الحضرية لكل من تلك الأق</w:t>
      </w:r>
      <w:r>
        <w:rPr>
          <w:rFonts w:ascii="Arial" w:hAnsi="Arial" w:cs="Simplified Arabic"/>
          <w:sz w:val="28"/>
          <w:szCs w:val="28"/>
          <w:rtl/>
        </w:rPr>
        <w:t>اليم الثانوية في أقاليمها ال</w:t>
      </w:r>
      <w:r>
        <w:rPr>
          <w:rFonts w:ascii="Arial" w:hAnsi="Arial" w:cs="Simplified Arabic" w:hint="cs"/>
          <w:sz w:val="28"/>
          <w:szCs w:val="28"/>
          <w:rtl/>
        </w:rPr>
        <w:t>جغراف</w:t>
      </w:r>
      <w:r>
        <w:rPr>
          <w:rFonts w:ascii="Arial" w:hAnsi="Arial" w:cs="Simplified Arabic"/>
          <w:sz w:val="28"/>
          <w:szCs w:val="28"/>
          <w:rtl/>
        </w:rPr>
        <w:t>ية الرئيسة, فضلا عن تو</w:t>
      </w:r>
      <w:r w:rsidRPr="006537DB">
        <w:rPr>
          <w:rFonts w:ascii="Arial" w:hAnsi="Arial" w:cs="Simplified Arabic"/>
          <w:sz w:val="28"/>
          <w:szCs w:val="28"/>
          <w:rtl/>
        </w:rPr>
        <w:t xml:space="preserve">فر المقومات الجغرافية للصناعات الغذائية الأخرى.  </w:t>
      </w:r>
    </w:p>
    <w:p w:rsidR="00EE1D5C" w:rsidRPr="006537DB" w:rsidRDefault="00EE1D5C" w:rsidP="00EE1D5C">
      <w:pPr>
        <w:numPr>
          <w:ilvl w:val="0"/>
          <w:numId w:val="1"/>
        </w:numPr>
        <w:tabs>
          <w:tab w:val="left" w:pos="849"/>
        </w:tabs>
        <w:ind w:left="849" w:hanging="426"/>
        <w:jc w:val="both"/>
        <w:rPr>
          <w:rFonts w:ascii="Arial" w:hAnsi="Arial" w:cs="Simplified Arabic"/>
          <w:sz w:val="28"/>
          <w:szCs w:val="28"/>
        </w:rPr>
      </w:pPr>
      <w:r w:rsidRPr="006537DB">
        <w:rPr>
          <w:rFonts w:ascii="Arial" w:hAnsi="Arial" w:cs="Simplified Arabic"/>
          <w:sz w:val="28"/>
          <w:szCs w:val="28"/>
          <w:rtl/>
        </w:rPr>
        <w:t>أشارت نتائج تحليل حجم الصناعات الغذائية</w:t>
      </w:r>
      <w:r w:rsidRPr="006537DB">
        <w:rPr>
          <w:rFonts w:ascii="Arial" w:hAnsi="Arial" w:cs="Simplified Arabic"/>
          <w:b/>
          <w:bCs/>
          <w:sz w:val="28"/>
          <w:szCs w:val="28"/>
          <w:rtl/>
        </w:rPr>
        <w:t xml:space="preserve"> </w:t>
      </w:r>
      <w:r>
        <w:rPr>
          <w:rFonts w:ascii="Arial" w:hAnsi="Arial" w:cs="Simplified Arabic"/>
          <w:sz w:val="28"/>
          <w:szCs w:val="28"/>
          <w:rtl/>
        </w:rPr>
        <w:t>بأن الإقليم ال</w:t>
      </w:r>
      <w:r>
        <w:rPr>
          <w:rFonts w:ascii="Arial" w:hAnsi="Arial" w:cs="Simplified Arabic" w:hint="cs"/>
          <w:sz w:val="28"/>
          <w:szCs w:val="28"/>
          <w:rtl/>
        </w:rPr>
        <w:t>جغراف</w:t>
      </w:r>
      <w:r w:rsidRPr="006537DB">
        <w:rPr>
          <w:rFonts w:ascii="Arial" w:hAnsi="Arial" w:cs="Simplified Arabic"/>
          <w:sz w:val="28"/>
          <w:szCs w:val="28"/>
          <w:rtl/>
        </w:rPr>
        <w:t xml:space="preserve">ي الغربي حقق أهمية صناعية في اليمن من خلال توطن فروع الصناعات الغذائية فيه, حيث بلغ متوسط قوة الصناعة نحو 159.1, </w:t>
      </w:r>
      <w:r>
        <w:rPr>
          <w:rFonts w:ascii="Arial" w:hAnsi="Arial" w:cs="Simplified Arabic"/>
          <w:sz w:val="28"/>
          <w:szCs w:val="28"/>
          <w:rtl/>
        </w:rPr>
        <w:t>مما يعكس قدرة ذلك الإقليم ال</w:t>
      </w:r>
      <w:r>
        <w:rPr>
          <w:rFonts w:ascii="Arial" w:hAnsi="Arial" w:cs="Simplified Arabic" w:hint="cs"/>
          <w:sz w:val="28"/>
          <w:szCs w:val="28"/>
          <w:rtl/>
        </w:rPr>
        <w:t>جغراف</w:t>
      </w:r>
      <w:r>
        <w:rPr>
          <w:rFonts w:ascii="Arial" w:hAnsi="Arial" w:cs="Simplified Arabic"/>
          <w:sz w:val="28"/>
          <w:szCs w:val="28"/>
          <w:rtl/>
        </w:rPr>
        <w:t>ي على جذب اكبر قدر من فروع</w:t>
      </w:r>
      <w:r w:rsidRPr="006537DB">
        <w:rPr>
          <w:rFonts w:ascii="Arial" w:hAnsi="Arial" w:cs="Simplified Arabic"/>
          <w:sz w:val="28"/>
          <w:szCs w:val="28"/>
          <w:rtl/>
        </w:rPr>
        <w:t xml:space="preserve"> الصناعات </w:t>
      </w:r>
      <w:r w:rsidRPr="006537DB">
        <w:rPr>
          <w:rFonts w:ascii="Arial" w:hAnsi="Arial" w:cs="Simplified Arabic"/>
          <w:sz w:val="28"/>
          <w:szCs w:val="28"/>
          <w:rtl/>
        </w:rPr>
        <w:lastRenderedPageBreak/>
        <w:t>الغذائية</w:t>
      </w:r>
      <w:r>
        <w:rPr>
          <w:rFonts w:ascii="Arial" w:hAnsi="Arial" w:cs="Simplified Arabic" w:hint="cs"/>
          <w:sz w:val="28"/>
          <w:szCs w:val="28"/>
          <w:rtl/>
        </w:rPr>
        <w:t xml:space="preserve"> لتوطن فيه</w:t>
      </w:r>
      <w:r w:rsidRPr="006537DB">
        <w:rPr>
          <w:rFonts w:ascii="Arial" w:hAnsi="Arial" w:cs="Simplified Arabic"/>
          <w:sz w:val="28"/>
          <w:szCs w:val="28"/>
          <w:rtl/>
        </w:rPr>
        <w:t xml:space="preserve">, وذلك يعزى إلى توفر الإمكانات المتاحة من المقومات الصناعية لتلك الصناعة بالأساس </w:t>
      </w:r>
      <w:r>
        <w:rPr>
          <w:rFonts w:ascii="Arial" w:hAnsi="Arial" w:cs="Simplified Arabic" w:hint="cs"/>
          <w:sz w:val="28"/>
          <w:szCs w:val="28"/>
          <w:rtl/>
        </w:rPr>
        <w:t>وتوفر</w:t>
      </w:r>
      <w:r w:rsidRPr="006537DB">
        <w:rPr>
          <w:rFonts w:ascii="Arial" w:hAnsi="Arial" w:cs="Simplified Arabic"/>
          <w:sz w:val="28"/>
          <w:szCs w:val="28"/>
          <w:rtl/>
        </w:rPr>
        <w:t xml:space="preserve"> البنية</w:t>
      </w:r>
      <w:r>
        <w:rPr>
          <w:rFonts w:ascii="Arial" w:hAnsi="Arial" w:cs="Simplified Arabic" w:hint="cs"/>
          <w:sz w:val="28"/>
          <w:szCs w:val="28"/>
          <w:rtl/>
        </w:rPr>
        <w:t xml:space="preserve"> التحتية</w:t>
      </w:r>
      <w:r w:rsidRPr="006537DB">
        <w:rPr>
          <w:rFonts w:ascii="Arial" w:hAnsi="Arial" w:cs="Simplified Arabic"/>
          <w:sz w:val="28"/>
          <w:szCs w:val="28"/>
          <w:rtl/>
        </w:rPr>
        <w:t xml:space="preserve"> الصناعية</w:t>
      </w:r>
      <w:r>
        <w:rPr>
          <w:rFonts w:ascii="Arial" w:hAnsi="Arial" w:cs="Simplified Arabic" w:hint="cs"/>
          <w:sz w:val="28"/>
          <w:szCs w:val="28"/>
          <w:rtl/>
        </w:rPr>
        <w:t xml:space="preserve"> في الإقليم.</w:t>
      </w:r>
    </w:p>
    <w:p w:rsidR="00EE1D5C" w:rsidRPr="006537DB" w:rsidRDefault="00EE1D5C" w:rsidP="00EE1D5C">
      <w:pPr>
        <w:numPr>
          <w:ilvl w:val="0"/>
          <w:numId w:val="1"/>
        </w:numPr>
        <w:tabs>
          <w:tab w:val="left" w:pos="849"/>
        </w:tabs>
        <w:ind w:left="849" w:hanging="426"/>
        <w:jc w:val="both"/>
        <w:rPr>
          <w:rFonts w:ascii="Arial" w:hAnsi="Arial" w:cs="Simplified Arabic"/>
          <w:sz w:val="28"/>
          <w:szCs w:val="28"/>
        </w:rPr>
      </w:pPr>
      <w:r w:rsidRPr="006537DB">
        <w:rPr>
          <w:rFonts w:ascii="Arial" w:hAnsi="Arial" w:cs="Simplified Arabic"/>
          <w:sz w:val="28"/>
          <w:szCs w:val="28"/>
          <w:rtl/>
        </w:rPr>
        <w:t xml:space="preserve">أشارت نتائج تحليل اتجاهات التغير النسبي لفروع الصناعات الغذائية بان صناعة الخبز </w:t>
      </w:r>
      <w:proofErr w:type="spellStart"/>
      <w:r w:rsidRPr="006537DB">
        <w:rPr>
          <w:rFonts w:ascii="Arial" w:hAnsi="Arial" w:cs="Simplified Arabic"/>
          <w:sz w:val="28"/>
          <w:szCs w:val="28"/>
          <w:rtl/>
        </w:rPr>
        <w:t>والمعجنات</w:t>
      </w:r>
      <w:proofErr w:type="spellEnd"/>
      <w:r w:rsidRPr="006537DB">
        <w:rPr>
          <w:rFonts w:ascii="Arial" w:hAnsi="Arial" w:cs="Simplified Arabic"/>
          <w:sz w:val="28"/>
          <w:szCs w:val="28"/>
          <w:rtl/>
        </w:rPr>
        <w:t xml:space="preserve"> جاءت في صدارة فروع هيكل الصناعات الغذائية في اليمن بمعدل تغير نسبي بلغ نحو(27565.7), وجاء تقدمها اثر تعز</w:t>
      </w:r>
      <w:r>
        <w:rPr>
          <w:rFonts w:ascii="Arial" w:hAnsi="Arial" w:cs="Simplified Arabic" w:hint="cs"/>
          <w:sz w:val="28"/>
          <w:szCs w:val="28"/>
          <w:rtl/>
        </w:rPr>
        <w:t>ي</w:t>
      </w:r>
      <w:r w:rsidRPr="006537DB">
        <w:rPr>
          <w:rFonts w:ascii="Arial" w:hAnsi="Arial" w:cs="Simplified Arabic"/>
          <w:sz w:val="28"/>
          <w:szCs w:val="28"/>
          <w:rtl/>
        </w:rPr>
        <w:t xml:space="preserve">ز توطنها بتحسن نصيبها </w:t>
      </w:r>
      <w:r>
        <w:rPr>
          <w:rFonts w:ascii="Arial" w:hAnsi="Arial" w:cs="Simplified Arabic" w:hint="cs"/>
          <w:sz w:val="28"/>
          <w:szCs w:val="28"/>
          <w:rtl/>
        </w:rPr>
        <w:t>من</w:t>
      </w:r>
      <w:r w:rsidRPr="006537DB">
        <w:rPr>
          <w:rFonts w:ascii="Arial" w:hAnsi="Arial" w:cs="Simplified Arabic"/>
          <w:sz w:val="28"/>
          <w:szCs w:val="28"/>
          <w:rtl/>
        </w:rPr>
        <w:t xml:space="preserve"> المؤشرات الصناعية للصناعات الغذائية, ويعزى ذلك إلى تزايد القوة الشرائية </w:t>
      </w:r>
      <w:r>
        <w:rPr>
          <w:rFonts w:ascii="Arial" w:hAnsi="Arial" w:cs="Simplified Arabic" w:hint="cs"/>
          <w:sz w:val="28"/>
          <w:szCs w:val="28"/>
          <w:rtl/>
        </w:rPr>
        <w:t>كداله لزيادة حجم الطلب على منتجاتها</w:t>
      </w:r>
      <w:r w:rsidRPr="006537DB">
        <w:rPr>
          <w:rFonts w:ascii="Arial" w:hAnsi="Arial" w:cs="Simplified Arabic"/>
          <w:sz w:val="28"/>
          <w:szCs w:val="28"/>
          <w:rtl/>
        </w:rPr>
        <w:t xml:space="preserve">, وكونها من المنتجات التي تسوق محليا, في مختلف الأقاليم </w:t>
      </w:r>
      <w:r>
        <w:rPr>
          <w:rFonts w:ascii="Arial" w:hAnsi="Arial" w:cs="Simplified Arabic" w:hint="cs"/>
          <w:sz w:val="28"/>
          <w:szCs w:val="28"/>
          <w:rtl/>
        </w:rPr>
        <w:t>الجغرافية</w:t>
      </w:r>
      <w:r w:rsidRPr="006537DB">
        <w:rPr>
          <w:rFonts w:ascii="Arial" w:hAnsi="Arial" w:cs="Simplified Arabic"/>
          <w:sz w:val="28"/>
          <w:szCs w:val="28"/>
          <w:rtl/>
        </w:rPr>
        <w:t xml:space="preserve"> لليمن</w:t>
      </w:r>
      <w:r>
        <w:rPr>
          <w:rFonts w:ascii="Arial" w:hAnsi="Arial" w:cs="Simplified Arabic" w:hint="cs"/>
          <w:sz w:val="28"/>
          <w:szCs w:val="28"/>
          <w:rtl/>
        </w:rPr>
        <w:t xml:space="preserve">, بينما </w:t>
      </w:r>
      <w:r w:rsidRPr="006537DB">
        <w:rPr>
          <w:rFonts w:ascii="Arial" w:hAnsi="Arial" w:cs="Simplified Arabic"/>
          <w:sz w:val="28"/>
          <w:szCs w:val="28"/>
          <w:rtl/>
        </w:rPr>
        <w:t xml:space="preserve">احتلت صناعة الخبز صدارة فروع الصناعات الغذائية في الإقليم </w:t>
      </w:r>
      <w:r>
        <w:rPr>
          <w:rFonts w:ascii="Arial" w:hAnsi="Arial" w:cs="Simplified Arabic" w:hint="cs"/>
          <w:sz w:val="28"/>
          <w:szCs w:val="28"/>
          <w:rtl/>
        </w:rPr>
        <w:t>الجغرافي</w:t>
      </w:r>
      <w:r w:rsidRPr="006537DB">
        <w:rPr>
          <w:rFonts w:ascii="Arial" w:hAnsi="Arial" w:cs="Simplified Arabic"/>
          <w:sz w:val="28"/>
          <w:szCs w:val="28"/>
          <w:rtl/>
        </w:rPr>
        <w:t xml:space="preserve"> الغربي بمعدل تغير نسبي بلغ نحو(14224.1), كما جاءت صناعة الألبان ومشتقاتها في مقدمة فروع هيكل الصناعات الغذائية على مستوى الإقليم </w:t>
      </w:r>
      <w:r>
        <w:rPr>
          <w:rFonts w:ascii="Arial" w:hAnsi="Arial" w:cs="Simplified Arabic" w:hint="cs"/>
          <w:sz w:val="28"/>
          <w:szCs w:val="28"/>
          <w:rtl/>
        </w:rPr>
        <w:t>الجغرافي</w:t>
      </w:r>
      <w:r w:rsidRPr="006537DB">
        <w:rPr>
          <w:rFonts w:ascii="Arial" w:hAnsi="Arial" w:cs="Simplified Arabic"/>
          <w:sz w:val="28"/>
          <w:szCs w:val="28"/>
          <w:rtl/>
        </w:rPr>
        <w:t xml:space="preserve"> الأوسط لليمن بمعدل تغير نسبي بلغ نحو(29139.7), وجاءت صناعة جاءت صناعة الألبان ومشتقاتها في صدارة فروع هيكل الصناعات الغذائية على مستوى إقليم خليج عدن </w:t>
      </w:r>
      <w:r>
        <w:rPr>
          <w:rFonts w:ascii="Arial" w:hAnsi="Arial" w:cs="Simplified Arabic" w:hint="cs"/>
          <w:sz w:val="28"/>
          <w:szCs w:val="28"/>
          <w:rtl/>
        </w:rPr>
        <w:t>الجغرافي</w:t>
      </w:r>
      <w:r w:rsidRPr="006537DB">
        <w:rPr>
          <w:rFonts w:ascii="Arial" w:hAnsi="Arial" w:cs="Simplified Arabic"/>
          <w:sz w:val="28"/>
          <w:szCs w:val="28"/>
          <w:rtl/>
        </w:rPr>
        <w:t xml:space="preserve"> في اليمن</w:t>
      </w:r>
      <w:r w:rsidRPr="006537DB">
        <w:rPr>
          <w:rFonts w:ascii="Arial" w:hAnsi="Arial" w:cs="Simplified Arabic"/>
          <w:b/>
          <w:bCs/>
          <w:sz w:val="28"/>
          <w:szCs w:val="28"/>
          <w:rtl/>
        </w:rPr>
        <w:t xml:space="preserve"> </w:t>
      </w:r>
      <w:r w:rsidRPr="006537DB">
        <w:rPr>
          <w:rFonts w:ascii="Arial" w:hAnsi="Arial" w:cs="Simplified Arabic"/>
          <w:sz w:val="28"/>
          <w:szCs w:val="28"/>
          <w:rtl/>
        </w:rPr>
        <w:t xml:space="preserve">بمعدل تغير نسبي بلغ نحو(6580.5), واحتلت صناعة طحن الحبوب الغذائية صدارة فروع هيكل الصناعات الغذائية على مستوى الإقليم </w:t>
      </w:r>
      <w:r>
        <w:rPr>
          <w:rFonts w:ascii="Arial" w:hAnsi="Arial" w:cs="Simplified Arabic" w:hint="cs"/>
          <w:sz w:val="28"/>
          <w:szCs w:val="28"/>
          <w:rtl/>
        </w:rPr>
        <w:t>الجغرافي</w:t>
      </w:r>
      <w:r w:rsidRPr="006537DB">
        <w:rPr>
          <w:rFonts w:ascii="Arial" w:hAnsi="Arial" w:cs="Simplified Arabic"/>
          <w:sz w:val="28"/>
          <w:szCs w:val="28"/>
          <w:rtl/>
        </w:rPr>
        <w:t xml:space="preserve"> الشرقي لليمن بمعدل تغير نسبي بلغ نحو(7842.9). </w:t>
      </w:r>
    </w:p>
    <w:p w:rsidR="00EE1D5C" w:rsidRPr="006537DB" w:rsidRDefault="00EE1D5C" w:rsidP="00EE1D5C">
      <w:pPr>
        <w:pStyle w:val="a6"/>
        <w:numPr>
          <w:ilvl w:val="0"/>
          <w:numId w:val="1"/>
        </w:numPr>
        <w:tabs>
          <w:tab w:val="left" w:pos="849"/>
        </w:tabs>
        <w:ind w:left="849" w:hanging="426"/>
        <w:jc w:val="both"/>
        <w:rPr>
          <w:rFonts w:ascii="Arial" w:hAnsi="Arial" w:cs="Simplified Arabic"/>
          <w:sz w:val="28"/>
          <w:szCs w:val="28"/>
        </w:rPr>
      </w:pPr>
      <w:r w:rsidRPr="006537DB">
        <w:rPr>
          <w:rFonts w:ascii="Arial" w:hAnsi="Arial" w:cs="Simplified Arabic"/>
          <w:sz w:val="28"/>
          <w:szCs w:val="28"/>
          <w:rtl/>
        </w:rPr>
        <w:t xml:space="preserve">لقد أظهرت نتائج التنبؤ بمستقبل تطور المقومات الجغرافية </w:t>
      </w:r>
      <w:r>
        <w:rPr>
          <w:rFonts w:ascii="Arial" w:hAnsi="Arial" w:cs="Simplified Arabic" w:hint="cs"/>
          <w:sz w:val="28"/>
          <w:szCs w:val="28"/>
          <w:rtl/>
        </w:rPr>
        <w:t>ل</w:t>
      </w:r>
      <w:r w:rsidRPr="006537DB">
        <w:rPr>
          <w:rFonts w:ascii="Arial" w:hAnsi="Arial" w:cs="Simplified Arabic"/>
          <w:sz w:val="28"/>
          <w:szCs w:val="28"/>
          <w:rtl/>
        </w:rPr>
        <w:t xml:space="preserve">توطن الصناعات الغذائية في اليمن لعام 2025م النتائج الآتية: </w:t>
      </w:r>
    </w:p>
    <w:p w:rsidR="00EE1D5C" w:rsidRPr="006537DB" w:rsidRDefault="00EE1D5C" w:rsidP="00EE1D5C">
      <w:pPr>
        <w:pStyle w:val="a6"/>
        <w:numPr>
          <w:ilvl w:val="0"/>
          <w:numId w:val="5"/>
        </w:numPr>
        <w:tabs>
          <w:tab w:val="left" w:pos="707"/>
        </w:tabs>
        <w:spacing w:after="240"/>
        <w:ind w:left="1274" w:hanging="284"/>
        <w:jc w:val="both"/>
        <w:rPr>
          <w:rFonts w:ascii="Arial" w:hAnsi="Arial" w:cs="Simplified Arabic"/>
          <w:sz w:val="28"/>
          <w:szCs w:val="28"/>
        </w:rPr>
      </w:pPr>
      <w:r w:rsidRPr="006537DB">
        <w:rPr>
          <w:rFonts w:ascii="Arial" w:hAnsi="Arial" w:cs="Simplified Arabic"/>
          <w:sz w:val="28"/>
          <w:szCs w:val="28"/>
          <w:rtl/>
        </w:rPr>
        <w:t>سوف تصل نسبة الزيادة في كمية إنتاج النفط في اليمن عن العام 2009م نحو34.9%, بمعدل نمو سنوي بلغ نحو 1.8%, مما يتوقع رفع مستويات استهلاك وقود النفط في التصنيع الغ</w:t>
      </w:r>
      <w:r>
        <w:rPr>
          <w:rFonts w:ascii="Arial" w:hAnsi="Arial" w:cs="Simplified Arabic"/>
          <w:sz w:val="28"/>
          <w:szCs w:val="28"/>
          <w:rtl/>
        </w:rPr>
        <w:t xml:space="preserve">ذائي إلى نحو 78.56 مليون برميل </w:t>
      </w:r>
      <w:r w:rsidRPr="006537DB">
        <w:rPr>
          <w:rFonts w:ascii="Arial" w:hAnsi="Arial" w:cs="Simplified Arabic"/>
          <w:sz w:val="28"/>
          <w:szCs w:val="28"/>
          <w:rtl/>
        </w:rPr>
        <w:t xml:space="preserve">عام 2025م وبنسبة زيادة </w:t>
      </w:r>
      <w:r>
        <w:rPr>
          <w:rFonts w:ascii="Arial" w:hAnsi="Arial" w:cs="Simplified Arabic" w:hint="cs"/>
          <w:sz w:val="28"/>
          <w:szCs w:val="28"/>
          <w:rtl/>
        </w:rPr>
        <w:t>ستبلغ</w:t>
      </w:r>
      <w:r w:rsidRPr="006537DB">
        <w:rPr>
          <w:rFonts w:ascii="Arial" w:hAnsi="Arial" w:cs="Simplified Arabic"/>
          <w:sz w:val="28"/>
          <w:szCs w:val="28"/>
          <w:rtl/>
        </w:rPr>
        <w:t xml:space="preserve"> نحو 15.3% عن العام 2009م, و نحو43.7% من الغاز, بمعدل نمو سنوي بلغ نحو 2.3%, مما </w:t>
      </w:r>
      <w:r>
        <w:rPr>
          <w:rFonts w:ascii="Arial" w:hAnsi="Arial" w:cs="Simplified Arabic" w:hint="cs"/>
          <w:sz w:val="28"/>
          <w:szCs w:val="28"/>
          <w:rtl/>
        </w:rPr>
        <w:t>سيؤدي</w:t>
      </w:r>
      <w:r w:rsidRPr="006537DB">
        <w:rPr>
          <w:rFonts w:ascii="Arial" w:hAnsi="Arial" w:cs="Simplified Arabic"/>
          <w:sz w:val="28"/>
          <w:szCs w:val="28"/>
          <w:rtl/>
        </w:rPr>
        <w:t xml:space="preserve"> إلى رفع مستوى استهلاك وقود الغاز في التصنيع الغذائي بنسبة 88.6% عن استهلاك وقود الغاز لعام 2009م. </w:t>
      </w:r>
    </w:p>
    <w:p w:rsidR="00EE1D5C" w:rsidRPr="006537DB" w:rsidRDefault="00EE1D5C" w:rsidP="00EE1D5C">
      <w:pPr>
        <w:pStyle w:val="a6"/>
        <w:numPr>
          <w:ilvl w:val="0"/>
          <w:numId w:val="5"/>
        </w:numPr>
        <w:tabs>
          <w:tab w:val="left" w:pos="707"/>
        </w:tabs>
        <w:spacing w:after="240"/>
        <w:ind w:left="1274" w:hanging="284"/>
        <w:jc w:val="both"/>
        <w:rPr>
          <w:rFonts w:ascii="Arial" w:hAnsi="Arial" w:cs="Simplified Arabic"/>
          <w:sz w:val="28"/>
          <w:szCs w:val="28"/>
          <w:rtl/>
        </w:rPr>
      </w:pPr>
      <w:r w:rsidRPr="006537DB">
        <w:rPr>
          <w:rFonts w:ascii="Arial" w:hAnsi="Arial" w:cs="Simplified Arabic"/>
          <w:sz w:val="28"/>
          <w:szCs w:val="28"/>
          <w:rtl/>
        </w:rPr>
        <w:t>يتوقع تحقيق نموا في مستوى القدرة الإنتاجية</w:t>
      </w:r>
      <w:r>
        <w:rPr>
          <w:rFonts w:ascii="Arial" w:hAnsi="Arial" w:cs="Simplified Arabic" w:hint="cs"/>
          <w:sz w:val="28"/>
          <w:szCs w:val="28"/>
          <w:rtl/>
        </w:rPr>
        <w:t xml:space="preserve"> للطاقة الكهربائية</w:t>
      </w:r>
      <w:r w:rsidRPr="006537DB">
        <w:rPr>
          <w:rFonts w:ascii="Arial" w:hAnsi="Arial" w:cs="Simplified Arabic"/>
          <w:sz w:val="28"/>
          <w:szCs w:val="28"/>
          <w:rtl/>
        </w:rPr>
        <w:t xml:space="preserve"> بنسبة 37.4% عن العام 2009م بمعدل نمو سنوي بلغ نحو 2.00%, مما سوف يؤدي إلى رفع مستوى استهلاك الطاقة الكهربائية في عملية إنتاج الصناعات الغذائية في اليمن إلى ما يقارب نحو 5858.10 جيجا </w:t>
      </w:r>
      <w:proofErr w:type="spellStart"/>
      <w:r w:rsidRPr="006537DB">
        <w:rPr>
          <w:rFonts w:ascii="Arial" w:hAnsi="Arial" w:cs="Simplified Arabic"/>
          <w:sz w:val="28"/>
          <w:szCs w:val="28"/>
          <w:rtl/>
        </w:rPr>
        <w:t>واط</w:t>
      </w:r>
      <w:proofErr w:type="spellEnd"/>
      <w:r w:rsidRPr="006537DB">
        <w:rPr>
          <w:rFonts w:ascii="Arial" w:hAnsi="Arial" w:cs="Simplified Arabic"/>
          <w:sz w:val="28"/>
          <w:szCs w:val="28"/>
          <w:rtl/>
        </w:rPr>
        <w:t xml:space="preserve">/ساعة بحلول عام 2025م وبنسبة زيادة </w:t>
      </w:r>
      <w:r>
        <w:rPr>
          <w:rFonts w:ascii="Arial" w:hAnsi="Arial" w:cs="Simplified Arabic" w:hint="cs"/>
          <w:sz w:val="28"/>
          <w:szCs w:val="28"/>
          <w:rtl/>
        </w:rPr>
        <w:t>ستبلغ</w:t>
      </w:r>
      <w:r w:rsidRPr="006537DB">
        <w:rPr>
          <w:rFonts w:ascii="Arial" w:hAnsi="Arial" w:cs="Simplified Arabic"/>
          <w:sz w:val="28"/>
          <w:szCs w:val="28"/>
          <w:rtl/>
        </w:rPr>
        <w:t xml:space="preserve"> نحو 124.4% عن المستهلك من الطاقة الكهربائية في التصنيع الغذائي لعام 2009م.</w:t>
      </w:r>
    </w:p>
    <w:p w:rsidR="00EE1D5C" w:rsidRPr="006537DB" w:rsidRDefault="00EE1D5C" w:rsidP="00EE1D5C">
      <w:pPr>
        <w:pStyle w:val="a6"/>
        <w:numPr>
          <w:ilvl w:val="0"/>
          <w:numId w:val="5"/>
        </w:numPr>
        <w:tabs>
          <w:tab w:val="left" w:pos="707"/>
        </w:tabs>
        <w:spacing w:after="240"/>
        <w:ind w:left="1274" w:hanging="284"/>
        <w:jc w:val="both"/>
        <w:rPr>
          <w:rFonts w:ascii="Arial" w:hAnsi="Arial" w:cs="Simplified Arabic"/>
          <w:sz w:val="28"/>
          <w:szCs w:val="28"/>
          <w:rtl/>
        </w:rPr>
      </w:pPr>
      <w:r>
        <w:rPr>
          <w:rFonts w:ascii="Arial" w:hAnsi="Arial" w:cs="Simplified Arabic"/>
          <w:sz w:val="28"/>
          <w:szCs w:val="28"/>
          <w:rtl/>
        </w:rPr>
        <w:t>يتوقع تطو</w:t>
      </w:r>
      <w:r w:rsidRPr="006537DB">
        <w:rPr>
          <w:rFonts w:ascii="Arial" w:hAnsi="Arial" w:cs="Simplified Arabic"/>
          <w:sz w:val="28"/>
          <w:szCs w:val="28"/>
          <w:rtl/>
        </w:rPr>
        <w:t xml:space="preserve">ر فائض إنتاج محاصيل الحبوب الزراعية إلى نجو 1235561 طن بمعدل نمو سنوي 1.5% عن العام 2009م, وعن مستقبل تطور مادة الحليب الخام في اليمن بأنها </w:t>
      </w:r>
      <w:r>
        <w:rPr>
          <w:rFonts w:ascii="Arial" w:hAnsi="Arial" w:cs="Simplified Arabic" w:hint="cs"/>
          <w:sz w:val="28"/>
          <w:szCs w:val="28"/>
          <w:rtl/>
        </w:rPr>
        <w:t>س</w:t>
      </w:r>
      <w:r>
        <w:rPr>
          <w:rFonts w:ascii="Arial" w:hAnsi="Arial" w:cs="Simplified Arabic"/>
          <w:sz w:val="28"/>
          <w:szCs w:val="28"/>
          <w:rtl/>
        </w:rPr>
        <w:t>تحقق نموا في مستوى تو</w:t>
      </w:r>
      <w:r w:rsidRPr="006537DB">
        <w:rPr>
          <w:rFonts w:ascii="Arial" w:hAnsi="Arial" w:cs="Simplified Arabic"/>
          <w:sz w:val="28"/>
          <w:szCs w:val="28"/>
          <w:rtl/>
        </w:rPr>
        <w:t xml:space="preserve">فر تلك المادة الخام بنسبة 43.8% عن العام 2009م </w:t>
      </w:r>
      <w:r>
        <w:rPr>
          <w:rFonts w:ascii="Arial" w:hAnsi="Arial" w:cs="Simplified Arabic" w:hint="cs"/>
          <w:sz w:val="28"/>
          <w:szCs w:val="28"/>
          <w:rtl/>
        </w:rPr>
        <w:t>وستكون</w:t>
      </w:r>
      <w:r w:rsidRPr="006537DB">
        <w:rPr>
          <w:rFonts w:ascii="Arial" w:hAnsi="Arial" w:cs="Simplified Arabic"/>
          <w:sz w:val="28"/>
          <w:szCs w:val="28"/>
          <w:rtl/>
        </w:rPr>
        <w:t xml:space="preserve"> تلك الزيادة نحو 127752.5 طن بمعدل نمو سنوي </w:t>
      </w:r>
      <w:r>
        <w:rPr>
          <w:rFonts w:ascii="Arial" w:hAnsi="Arial" w:cs="Simplified Arabic" w:hint="cs"/>
          <w:sz w:val="28"/>
          <w:szCs w:val="28"/>
          <w:rtl/>
        </w:rPr>
        <w:t>قدره</w:t>
      </w:r>
      <w:r w:rsidRPr="006537DB">
        <w:rPr>
          <w:rFonts w:ascii="Arial" w:hAnsi="Arial" w:cs="Simplified Arabic"/>
          <w:sz w:val="28"/>
          <w:szCs w:val="28"/>
          <w:rtl/>
        </w:rPr>
        <w:t xml:space="preserve"> نحو 2.3%, مما يشير إلى </w:t>
      </w:r>
      <w:r w:rsidRPr="006537DB">
        <w:rPr>
          <w:rFonts w:ascii="Arial" w:hAnsi="Arial" w:cs="Simplified Arabic"/>
          <w:sz w:val="28"/>
          <w:szCs w:val="28"/>
          <w:rtl/>
        </w:rPr>
        <w:lastRenderedPageBreak/>
        <w:t xml:space="preserve">إمكانية تطور صناعة الألبان ومشتقاتها, مع إمكانية توطن فروع صناعية جديدة تستغل مادة </w:t>
      </w:r>
      <w:r>
        <w:rPr>
          <w:rFonts w:ascii="Arial" w:hAnsi="Arial" w:cs="Simplified Arabic" w:hint="cs"/>
          <w:sz w:val="28"/>
          <w:szCs w:val="28"/>
          <w:rtl/>
        </w:rPr>
        <w:t>الحليب</w:t>
      </w:r>
      <w:r>
        <w:rPr>
          <w:rFonts w:ascii="Arial" w:hAnsi="Arial" w:cs="Simplified Arabic"/>
          <w:sz w:val="28"/>
          <w:szCs w:val="28"/>
          <w:rtl/>
        </w:rPr>
        <w:t xml:space="preserve"> الخام المتوفرة في اليمن </w:t>
      </w:r>
      <w:r w:rsidRPr="006537DB">
        <w:rPr>
          <w:rFonts w:ascii="Arial" w:hAnsi="Arial" w:cs="Simplified Arabic"/>
          <w:sz w:val="28"/>
          <w:szCs w:val="28"/>
          <w:rtl/>
        </w:rPr>
        <w:t>عام 2025م.</w:t>
      </w:r>
    </w:p>
    <w:p w:rsidR="00EE1D5C" w:rsidRPr="006537DB" w:rsidRDefault="00EE1D5C" w:rsidP="00EE1D5C">
      <w:pPr>
        <w:pStyle w:val="a6"/>
        <w:numPr>
          <w:ilvl w:val="0"/>
          <w:numId w:val="5"/>
        </w:numPr>
        <w:tabs>
          <w:tab w:val="left" w:pos="707"/>
        </w:tabs>
        <w:spacing w:after="240"/>
        <w:ind w:left="1274" w:hanging="284"/>
        <w:jc w:val="both"/>
        <w:rPr>
          <w:rFonts w:ascii="Arial" w:hAnsi="Arial" w:cs="Simplified Arabic"/>
          <w:sz w:val="28"/>
          <w:szCs w:val="28"/>
          <w:rtl/>
        </w:rPr>
      </w:pPr>
      <w:r w:rsidRPr="006537DB">
        <w:rPr>
          <w:rFonts w:ascii="Arial" w:hAnsi="Arial" w:cs="Simplified Arabic"/>
          <w:sz w:val="28"/>
          <w:szCs w:val="28"/>
          <w:rtl/>
        </w:rPr>
        <w:t>إمكانية زيادة استثمار المياه المستغلة في الصناعات الغذائية لعام 2025م بنسبة 70.5% عن العام 2009م والتي تمثل تلك النسبة ما يقارب نحو 34166.6 مليون متر مكعب بمعدل نمو سنوي بلغ نحو3.3%.</w:t>
      </w:r>
    </w:p>
    <w:p w:rsidR="00EE1D5C" w:rsidRPr="006537DB" w:rsidRDefault="00EE1D5C" w:rsidP="00EE1D5C">
      <w:pPr>
        <w:pStyle w:val="a6"/>
        <w:numPr>
          <w:ilvl w:val="0"/>
          <w:numId w:val="5"/>
        </w:numPr>
        <w:tabs>
          <w:tab w:val="left" w:pos="707"/>
        </w:tabs>
        <w:spacing w:after="240"/>
        <w:ind w:left="1274" w:hanging="284"/>
        <w:jc w:val="both"/>
        <w:rPr>
          <w:rFonts w:ascii="Arial" w:hAnsi="Arial" w:cs="Simplified Arabic"/>
          <w:sz w:val="28"/>
          <w:szCs w:val="28"/>
          <w:rtl/>
        </w:rPr>
      </w:pPr>
      <w:r>
        <w:rPr>
          <w:rFonts w:ascii="Arial" w:hAnsi="Arial" w:cs="Simplified Arabic" w:hint="cs"/>
          <w:sz w:val="28"/>
          <w:szCs w:val="28"/>
          <w:rtl/>
        </w:rPr>
        <w:t>سيساهم تدفق</w:t>
      </w:r>
      <w:r w:rsidRPr="006537DB">
        <w:rPr>
          <w:rFonts w:ascii="Arial" w:hAnsi="Arial" w:cs="Simplified Arabic"/>
          <w:sz w:val="28"/>
          <w:szCs w:val="28"/>
          <w:rtl/>
        </w:rPr>
        <w:t xml:space="preserve"> الاستثمار في قطاع الصناعات الغذائية إلى رفع مستويات رأس المال ال</w:t>
      </w:r>
      <w:r>
        <w:rPr>
          <w:rFonts w:ascii="Arial" w:hAnsi="Arial" w:cs="Simplified Arabic"/>
          <w:sz w:val="28"/>
          <w:szCs w:val="28"/>
          <w:rtl/>
        </w:rPr>
        <w:t>مستثمر في تلك الصناعة بنسبة 38%</w:t>
      </w:r>
      <w:r w:rsidRPr="006537DB">
        <w:rPr>
          <w:rFonts w:ascii="Arial" w:hAnsi="Arial" w:cs="Simplified Arabic"/>
          <w:sz w:val="28"/>
          <w:szCs w:val="28"/>
          <w:rtl/>
        </w:rPr>
        <w:t>عن العام 2009م وبمعدل نمو سنوي بلغ نحو2.0% ليصل رأس المال المستثمر في تلك الصناعة في العام</w:t>
      </w:r>
      <w:r>
        <w:rPr>
          <w:rFonts w:ascii="Arial" w:hAnsi="Arial" w:cs="Simplified Arabic"/>
          <w:sz w:val="28"/>
          <w:szCs w:val="28"/>
          <w:rtl/>
        </w:rPr>
        <w:t xml:space="preserve"> 2025م</w:t>
      </w:r>
      <w:r>
        <w:rPr>
          <w:rFonts w:ascii="Arial" w:hAnsi="Arial" w:cs="Simplified Arabic" w:hint="cs"/>
          <w:sz w:val="28"/>
          <w:szCs w:val="28"/>
          <w:rtl/>
        </w:rPr>
        <w:t xml:space="preserve"> نحو 89225053 ريال.</w:t>
      </w:r>
      <w:r>
        <w:rPr>
          <w:rFonts w:ascii="Arial" w:hAnsi="Arial" w:cs="Simplified Arabic" w:hint="cs"/>
          <w:sz w:val="28"/>
          <w:szCs w:val="28"/>
          <w:rtl/>
        </w:rPr>
        <w:tab/>
      </w:r>
    </w:p>
    <w:p w:rsidR="00EE1D5C" w:rsidRPr="006537DB" w:rsidRDefault="00EE1D5C" w:rsidP="00EE1D5C">
      <w:pPr>
        <w:pStyle w:val="a6"/>
        <w:numPr>
          <w:ilvl w:val="0"/>
          <w:numId w:val="1"/>
        </w:numPr>
        <w:tabs>
          <w:tab w:val="left" w:pos="707"/>
        </w:tabs>
        <w:ind w:left="849" w:hanging="423"/>
        <w:jc w:val="both"/>
        <w:rPr>
          <w:rFonts w:ascii="Arial" w:hAnsi="Arial" w:cs="Simplified Arabic"/>
          <w:sz w:val="28"/>
          <w:szCs w:val="28"/>
        </w:rPr>
      </w:pPr>
      <w:r w:rsidRPr="006537DB">
        <w:rPr>
          <w:rFonts w:ascii="Arial" w:hAnsi="Arial" w:cs="Simplified Arabic"/>
          <w:sz w:val="28"/>
          <w:szCs w:val="28"/>
          <w:rtl/>
        </w:rPr>
        <w:t xml:space="preserve">حققت نتائج التنبؤ بتطور توطن الصناعات الغذائية من خلال المؤشرات الصناعية لفروع الصناعات الغذائية المتوقعة عام 2025م تطورا في قيمها عن العام 2009م في معظم مؤشرات تلك الفروع من الصناعات الغذائية في اليمن, إذ </w:t>
      </w:r>
      <w:r>
        <w:rPr>
          <w:rFonts w:ascii="Arial" w:hAnsi="Arial" w:cs="Simplified Arabic" w:hint="cs"/>
          <w:sz w:val="28"/>
          <w:szCs w:val="28"/>
          <w:rtl/>
        </w:rPr>
        <w:t>ستبلغ</w:t>
      </w:r>
      <w:r w:rsidRPr="006537DB">
        <w:rPr>
          <w:rFonts w:ascii="Arial" w:hAnsi="Arial" w:cs="Simplified Arabic"/>
          <w:sz w:val="28"/>
          <w:szCs w:val="28"/>
          <w:rtl/>
        </w:rPr>
        <w:t xml:space="preserve"> نسبة الزيادة في مؤشر عدد المنشات نحو 382.1% بمعدل نمو سنوي نحو 10.3%, وفي مؤشر عدد العمال نحو 140.5% بمعدل نمو سنوي 5.7%, فيما </w:t>
      </w:r>
      <w:r>
        <w:rPr>
          <w:rFonts w:ascii="Arial" w:hAnsi="Arial" w:cs="Simplified Arabic" w:hint="cs"/>
          <w:sz w:val="28"/>
          <w:szCs w:val="28"/>
          <w:rtl/>
        </w:rPr>
        <w:t>ستكون</w:t>
      </w:r>
      <w:r w:rsidRPr="006537DB">
        <w:rPr>
          <w:rFonts w:ascii="Arial" w:hAnsi="Arial" w:cs="Simplified Arabic"/>
          <w:sz w:val="28"/>
          <w:szCs w:val="28"/>
          <w:rtl/>
        </w:rPr>
        <w:t xml:space="preserve"> نسبة الزيادة في مؤشر قيمة الإنتاج نحو 1326.3% عن عام 2009م وبمعدل نمو سنوي بلغ نحو 18.0%, وفي مؤشر قيمة مستلزمات الإنتاج</w:t>
      </w:r>
      <w:r>
        <w:rPr>
          <w:rFonts w:ascii="Arial" w:hAnsi="Arial" w:cs="Simplified Arabic" w:hint="cs"/>
          <w:sz w:val="28"/>
          <w:szCs w:val="28"/>
          <w:rtl/>
        </w:rPr>
        <w:t xml:space="preserve"> والتي ستبلغ </w:t>
      </w:r>
      <w:r w:rsidRPr="006537DB">
        <w:rPr>
          <w:rFonts w:ascii="Arial" w:hAnsi="Arial" w:cs="Simplified Arabic"/>
          <w:sz w:val="28"/>
          <w:szCs w:val="28"/>
          <w:rtl/>
        </w:rPr>
        <w:t xml:space="preserve">نحو 1662.0% وبمعدل نمو سنوي 19.6%, فيما </w:t>
      </w:r>
      <w:r>
        <w:rPr>
          <w:rFonts w:ascii="Arial" w:hAnsi="Arial" w:cs="Simplified Arabic" w:hint="cs"/>
          <w:sz w:val="28"/>
          <w:szCs w:val="28"/>
          <w:rtl/>
        </w:rPr>
        <w:t>ستكون</w:t>
      </w:r>
      <w:r w:rsidRPr="006537DB">
        <w:rPr>
          <w:rFonts w:ascii="Arial" w:hAnsi="Arial" w:cs="Simplified Arabic"/>
          <w:sz w:val="28"/>
          <w:szCs w:val="28"/>
          <w:rtl/>
        </w:rPr>
        <w:t xml:space="preserve"> نسبة الزيادة في مؤشر القيمة المضافة نحو 798.7% عن عام 2009م وبمعدل نمو سنوي بلغ نحو 14.7%. </w:t>
      </w:r>
    </w:p>
    <w:p w:rsidR="00EE1D5C" w:rsidRPr="006537DB" w:rsidRDefault="00EE1D5C" w:rsidP="00EE1D5C">
      <w:pPr>
        <w:pStyle w:val="a6"/>
        <w:numPr>
          <w:ilvl w:val="0"/>
          <w:numId w:val="1"/>
        </w:numPr>
        <w:tabs>
          <w:tab w:val="left" w:pos="140"/>
          <w:tab w:val="left" w:pos="707"/>
        </w:tabs>
        <w:spacing w:before="240"/>
        <w:ind w:left="849" w:hanging="423"/>
        <w:jc w:val="both"/>
        <w:rPr>
          <w:rFonts w:ascii="Arial" w:hAnsi="Arial" w:cs="Simplified Arabic"/>
          <w:sz w:val="28"/>
          <w:szCs w:val="28"/>
        </w:rPr>
      </w:pPr>
      <w:r w:rsidRPr="006537DB">
        <w:rPr>
          <w:rFonts w:ascii="Arial" w:hAnsi="Arial" w:cs="Simplified Arabic"/>
          <w:sz w:val="28"/>
          <w:szCs w:val="28"/>
          <w:rtl/>
        </w:rPr>
        <w:t xml:space="preserve">حققت الصناعات الغذائية في اليمن درجة عالية من التنوع </w:t>
      </w:r>
      <w:r>
        <w:rPr>
          <w:rFonts w:ascii="Arial" w:hAnsi="Arial" w:cs="Simplified Arabic" w:hint="cs"/>
          <w:sz w:val="28"/>
          <w:szCs w:val="28"/>
          <w:rtl/>
        </w:rPr>
        <w:t xml:space="preserve">في هيكلها </w:t>
      </w:r>
      <w:r w:rsidRPr="006537DB">
        <w:rPr>
          <w:rFonts w:ascii="Arial" w:hAnsi="Arial" w:cs="Simplified Arabic"/>
          <w:sz w:val="28"/>
          <w:szCs w:val="28"/>
          <w:rtl/>
        </w:rPr>
        <w:t xml:space="preserve">الصناعي والذي </w:t>
      </w:r>
      <w:r>
        <w:rPr>
          <w:rFonts w:ascii="Arial" w:hAnsi="Arial" w:cs="Simplified Arabic" w:hint="cs"/>
          <w:sz w:val="28"/>
          <w:szCs w:val="28"/>
          <w:rtl/>
        </w:rPr>
        <w:t xml:space="preserve">عكس </w:t>
      </w:r>
      <w:r w:rsidRPr="006537DB">
        <w:rPr>
          <w:rFonts w:ascii="Arial" w:hAnsi="Arial" w:cs="Simplified Arabic"/>
          <w:sz w:val="28"/>
          <w:szCs w:val="28"/>
          <w:rtl/>
        </w:rPr>
        <w:t>تلك الدرجة من التنوع الصناعي هو التغير الحاصل في نسبة مؤشر التنوع من 0.7715 عام 2009م إلى 0.5464 عام 2025م بنسبة 29.1% عن العام 2009م, وهذا يعني أن اليمن تسير نحو تحقيق هدفها التنموي الواسع نحو تنويع بنيتها للصناعات الغذائية.</w:t>
      </w:r>
    </w:p>
    <w:p w:rsidR="00EE1D5C" w:rsidRPr="006537DB" w:rsidRDefault="00EE1D5C" w:rsidP="00EE1D5C">
      <w:pPr>
        <w:pStyle w:val="a6"/>
        <w:numPr>
          <w:ilvl w:val="0"/>
          <w:numId w:val="1"/>
        </w:numPr>
        <w:tabs>
          <w:tab w:val="left" w:pos="707"/>
        </w:tabs>
        <w:spacing w:before="240"/>
        <w:ind w:left="849" w:hanging="423"/>
        <w:jc w:val="both"/>
        <w:rPr>
          <w:rFonts w:ascii="Arial" w:hAnsi="Arial" w:cs="Simplified Arabic"/>
          <w:sz w:val="28"/>
          <w:szCs w:val="28"/>
          <w:rtl/>
        </w:rPr>
      </w:pPr>
      <w:r w:rsidRPr="006537DB">
        <w:rPr>
          <w:rFonts w:ascii="Arial" w:hAnsi="Arial" w:cs="Simplified Arabic"/>
          <w:sz w:val="28"/>
          <w:szCs w:val="28"/>
          <w:rtl/>
        </w:rPr>
        <w:t>يتوقع من مؤشر</w:t>
      </w:r>
      <w:r>
        <w:rPr>
          <w:rFonts w:ascii="Arial" w:hAnsi="Arial" w:cs="Simplified Arabic" w:hint="cs"/>
          <w:sz w:val="28"/>
          <w:szCs w:val="28"/>
          <w:rtl/>
        </w:rPr>
        <w:t xml:space="preserve"> عدد</w:t>
      </w:r>
      <w:r w:rsidRPr="006537DB">
        <w:rPr>
          <w:rFonts w:ascii="Arial" w:hAnsi="Arial" w:cs="Simplified Arabic"/>
          <w:sz w:val="28"/>
          <w:szCs w:val="28"/>
          <w:rtl/>
        </w:rPr>
        <w:t xml:space="preserve"> المنشات الصناعة لقطاع الصناعات الغذائية زيادة في عددها عن عام 2009م بنحو 68169 منشاة بمعدل نمو سنوي عام 2025م بلغ نحو 10.3%, وبذلك يتوقع </w:t>
      </w:r>
      <w:proofErr w:type="spellStart"/>
      <w:r w:rsidRPr="006537DB">
        <w:rPr>
          <w:rFonts w:ascii="Arial" w:hAnsi="Arial" w:cs="Simplified Arabic"/>
          <w:sz w:val="28"/>
          <w:szCs w:val="28"/>
          <w:rtl/>
        </w:rPr>
        <w:t>ان</w:t>
      </w:r>
      <w:proofErr w:type="spellEnd"/>
      <w:r w:rsidRPr="006537DB">
        <w:rPr>
          <w:rFonts w:ascii="Arial" w:hAnsi="Arial" w:cs="Simplified Arabic"/>
          <w:sz w:val="28"/>
          <w:szCs w:val="28"/>
          <w:rtl/>
        </w:rPr>
        <w:t xml:space="preserve"> يصل عدد منشات قطاع هيكل الصناعات الغذائية في اليمن عام 2025م نحو 86605 منشاة, وفي عدد العمالة الصناعية نحو 125322عامل, وهو ما يقدر بنحو 73857عامل زيادة في الواقع عن عام 2009م إذ </w:t>
      </w:r>
      <w:r>
        <w:rPr>
          <w:rFonts w:ascii="Arial" w:hAnsi="Arial" w:cs="Simplified Arabic" w:hint="cs"/>
          <w:sz w:val="28"/>
          <w:szCs w:val="28"/>
          <w:rtl/>
        </w:rPr>
        <w:t>ستبلغ</w:t>
      </w:r>
      <w:r w:rsidRPr="006537DB">
        <w:rPr>
          <w:rFonts w:ascii="Arial" w:hAnsi="Arial" w:cs="Simplified Arabic"/>
          <w:sz w:val="28"/>
          <w:szCs w:val="28"/>
          <w:rtl/>
        </w:rPr>
        <w:t xml:space="preserve"> نسبة الزيادة في عدد العمال 143.5% بمعدل نمو سنوي 5.7%, كما </w:t>
      </w:r>
      <w:r>
        <w:rPr>
          <w:rFonts w:ascii="Arial" w:hAnsi="Arial" w:cs="Simplified Arabic" w:hint="cs"/>
          <w:sz w:val="28"/>
          <w:szCs w:val="28"/>
          <w:rtl/>
        </w:rPr>
        <w:t>ستحقق</w:t>
      </w:r>
      <w:r w:rsidRPr="006537DB">
        <w:rPr>
          <w:rFonts w:ascii="Arial" w:hAnsi="Arial" w:cs="Simplified Arabic"/>
          <w:sz w:val="28"/>
          <w:szCs w:val="28"/>
          <w:rtl/>
        </w:rPr>
        <w:t xml:space="preserve"> قيمة الإنتاج نموا سنويا مرتفع بمعدل 18.0%, وهي ما </w:t>
      </w:r>
      <w:r>
        <w:rPr>
          <w:rFonts w:ascii="Arial" w:hAnsi="Arial" w:cs="Simplified Arabic" w:hint="cs"/>
          <w:sz w:val="28"/>
          <w:szCs w:val="28"/>
          <w:rtl/>
        </w:rPr>
        <w:t>ستضيف</w:t>
      </w:r>
      <w:r w:rsidRPr="006537DB">
        <w:rPr>
          <w:rFonts w:ascii="Arial" w:hAnsi="Arial" w:cs="Simplified Arabic"/>
          <w:sz w:val="28"/>
          <w:szCs w:val="28"/>
          <w:rtl/>
        </w:rPr>
        <w:t xml:space="preserve"> نحو 9193169 </w:t>
      </w:r>
      <w:proofErr w:type="spellStart"/>
      <w:r w:rsidRPr="006537DB">
        <w:rPr>
          <w:rFonts w:ascii="Arial" w:hAnsi="Arial" w:cs="Simplified Arabic"/>
          <w:sz w:val="28"/>
          <w:szCs w:val="28"/>
          <w:rtl/>
        </w:rPr>
        <w:t>الف</w:t>
      </w:r>
      <w:proofErr w:type="spellEnd"/>
      <w:r w:rsidRPr="006537DB">
        <w:rPr>
          <w:rFonts w:ascii="Arial" w:hAnsi="Arial" w:cs="Simplified Arabic"/>
          <w:sz w:val="28"/>
          <w:szCs w:val="28"/>
          <w:rtl/>
        </w:rPr>
        <w:t xml:space="preserve"> ريال في الواقع عن عام 2009م, </w:t>
      </w:r>
      <w:r>
        <w:rPr>
          <w:rFonts w:ascii="Arial" w:hAnsi="Arial" w:cs="Simplified Arabic"/>
          <w:sz w:val="28"/>
          <w:szCs w:val="28"/>
          <w:rtl/>
        </w:rPr>
        <w:t xml:space="preserve">ومن المتوقع </w:t>
      </w:r>
      <w:r>
        <w:rPr>
          <w:rFonts w:ascii="Arial" w:hAnsi="Arial" w:cs="Simplified Arabic" w:hint="cs"/>
          <w:sz w:val="28"/>
          <w:szCs w:val="28"/>
          <w:rtl/>
        </w:rPr>
        <w:t>أن ت</w:t>
      </w:r>
      <w:r w:rsidRPr="006537DB">
        <w:rPr>
          <w:rFonts w:ascii="Arial" w:hAnsi="Arial" w:cs="Simplified Arabic"/>
          <w:sz w:val="28"/>
          <w:szCs w:val="28"/>
          <w:rtl/>
        </w:rPr>
        <w:t xml:space="preserve">صل </w:t>
      </w:r>
      <w:r>
        <w:rPr>
          <w:rFonts w:ascii="Arial" w:hAnsi="Arial" w:cs="Simplified Arabic" w:hint="cs"/>
          <w:sz w:val="28"/>
          <w:szCs w:val="28"/>
          <w:rtl/>
        </w:rPr>
        <w:t xml:space="preserve">قيمة </w:t>
      </w:r>
      <w:proofErr w:type="spellStart"/>
      <w:r>
        <w:rPr>
          <w:rFonts w:ascii="Arial" w:hAnsi="Arial" w:cs="Simplified Arabic" w:hint="cs"/>
          <w:sz w:val="28"/>
          <w:szCs w:val="28"/>
          <w:rtl/>
        </w:rPr>
        <w:t>الانتاج</w:t>
      </w:r>
      <w:proofErr w:type="spellEnd"/>
      <w:r w:rsidRPr="006537DB">
        <w:rPr>
          <w:rFonts w:ascii="Arial" w:hAnsi="Arial" w:cs="Simplified Arabic"/>
          <w:sz w:val="28"/>
          <w:szCs w:val="28"/>
          <w:rtl/>
        </w:rPr>
        <w:t xml:space="preserve"> الصناعي نحو 9886275 </w:t>
      </w:r>
      <w:proofErr w:type="spellStart"/>
      <w:r w:rsidRPr="006537DB">
        <w:rPr>
          <w:rFonts w:ascii="Arial" w:hAnsi="Arial" w:cs="Simplified Arabic"/>
          <w:sz w:val="28"/>
          <w:szCs w:val="28"/>
          <w:rtl/>
        </w:rPr>
        <w:t>الف</w:t>
      </w:r>
      <w:proofErr w:type="spellEnd"/>
      <w:r w:rsidRPr="006537DB">
        <w:rPr>
          <w:rFonts w:ascii="Arial" w:hAnsi="Arial" w:cs="Simplified Arabic"/>
          <w:sz w:val="28"/>
          <w:szCs w:val="28"/>
          <w:rtl/>
        </w:rPr>
        <w:t xml:space="preserve"> ريال, </w:t>
      </w:r>
      <w:r>
        <w:rPr>
          <w:rFonts w:ascii="Arial" w:hAnsi="Arial" w:cs="Simplified Arabic" w:hint="cs"/>
          <w:sz w:val="28"/>
          <w:szCs w:val="28"/>
          <w:rtl/>
        </w:rPr>
        <w:t>وستكون</w:t>
      </w:r>
      <w:r w:rsidRPr="006537DB">
        <w:rPr>
          <w:rFonts w:ascii="Arial" w:hAnsi="Arial" w:cs="Simplified Arabic"/>
          <w:sz w:val="28"/>
          <w:szCs w:val="28"/>
          <w:rtl/>
        </w:rPr>
        <w:t xml:space="preserve"> نسبة الزيادة في قيمة مستلزمات الإنتاج 166.2% بمعدل نمو سنوي 19.6%, </w:t>
      </w:r>
      <w:r>
        <w:rPr>
          <w:rFonts w:ascii="Arial" w:hAnsi="Arial" w:cs="Simplified Arabic" w:hint="cs"/>
          <w:sz w:val="28"/>
          <w:szCs w:val="28"/>
          <w:rtl/>
        </w:rPr>
        <w:t>وبذلك ستضيف</w:t>
      </w:r>
      <w:r w:rsidRPr="006537DB">
        <w:rPr>
          <w:rFonts w:ascii="Arial" w:hAnsi="Arial" w:cs="Simplified Arabic"/>
          <w:sz w:val="28"/>
          <w:szCs w:val="28"/>
          <w:rtl/>
        </w:rPr>
        <w:t xml:space="preserve"> نحو 9172002 </w:t>
      </w:r>
      <w:proofErr w:type="spellStart"/>
      <w:r w:rsidRPr="006537DB">
        <w:rPr>
          <w:rFonts w:ascii="Arial" w:hAnsi="Arial" w:cs="Simplified Arabic"/>
          <w:sz w:val="28"/>
          <w:szCs w:val="28"/>
          <w:rtl/>
        </w:rPr>
        <w:t>الف</w:t>
      </w:r>
      <w:proofErr w:type="spellEnd"/>
      <w:r w:rsidRPr="006537DB">
        <w:rPr>
          <w:rFonts w:ascii="Arial" w:hAnsi="Arial" w:cs="Simplified Arabic"/>
          <w:sz w:val="28"/>
          <w:szCs w:val="28"/>
          <w:rtl/>
        </w:rPr>
        <w:t xml:space="preserve"> ريال عن عام </w:t>
      </w:r>
      <w:r w:rsidRPr="006537DB">
        <w:rPr>
          <w:rFonts w:ascii="Arial" w:hAnsi="Arial" w:cs="Simplified Arabic"/>
          <w:sz w:val="28"/>
          <w:szCs w:val="28"/>
          <w:rtl/>
        </w:rPr>
        <w:lastRenderedPageBreak/>
        <w:t xml:space="preserve">2009م وبذلك من المتوقع أن تصل قيمة </w:t>
      </w:r>
      <w:r>
        <w:rPr>
          <w:rFonts w:ascii="Arial" w:hAnsi="Arial" w:cs="Simplified Arabic" w:hint="cs"/>
          <w:sz w:val="28"/>
          <w:szCs w:val="28"/>
          <w:rtl/>
        </w:rPr>
        <w:t xml:space="preserve">مستلزمات </w:t>
      </w:r>
      <w:proofErr w:type="spellStart"/>
      <w:r>
        <w:rPr>
          <w:rFonts w:ascii="Arial" w:hAnsi="Arial" w:cs="Simplified Arabic" w:hint="cs"/>
          <w:sz w:val="28"/>
          <w:szCs w:val="28"/>
          <w:rtl/>
        </w:rPr>
        <w:t>الانتاج</w:t>
      </w:r>
      <w:proofErr w:type="spellEnd"/>
      <w:r w:rsidRPr="006537DB">
        <w:rPr>
          <w:rFonts w:ascii="Arial" w:hAnsi="Arial" w:cs="Simplified Arabic"/>
          <w:sz w:val="28"/>
          <w:szCs w:val="28"/>
          <w:rtl/>
        </w:rPr>
        <w:t xml:space="preserve"> في قطاع الصناعات الغذائية بحلول عام 2025م نحو 9723845 </w:t>
      </w:r>
      <w:proofErr w:type="spellStart"/>
      <w:r w:rsidRPr="006537DB">
        <w:rPr>
          <w:rFonts w:ascii="Arial" w:hAnsi="Arial" w:cs="Simplified Arabic"/>
          <w:sz w:val="28"/>
          <w:szCs w:val="28"/>
          <w:rtl/>
        </w:rPr>
        <w:t>الف</w:t>
      </w:r>
      <w:proofErr w:type="spellEnd"/>
      <w:r w:rsidRPr="006537DB">
        <w:rPr>
          <w:rFonts w:ascii="Arial" w:hAnsi="Arial" w:cs="Simplified Arabic"/>
          <w:sz w:val="28"/>
          <w:szCs w:val="28"/>
          <w:rtl/>
        </w:rPr>
        <w:t xml:space="preserve"> ريال, </w:t>
      </w:r>
      <w:r>
        <w:rPr>
          <w:rFonts w:ascii="Arial" w:hAnsi="Arial" w:cs="Simplified Arabic" w:hint="cs"/>
          <w:sz w:val="28"/>
          <w:szCs w:val="28"/>
          <w:rtl/>
        </w:rPr>
        <w:t xml:space="preserve">فيما ستحقق </w:t>
      </w:r>
      <w:r w:rsidRPr="006537DB">
        <w:rPr>
          <w:rFonts w:ascii="Arial" w:hAnsi="Arial" w:cs="Simplified Arabic"/>
          <w:sz w:val="28"/>
          <w:szCs w:val="28"/>
          <w:rtl/>
        </w:rPr>
        <w:t xml:space="preserve">القيمة المضافة </w:t>
      </w:r>
      <w:r>
        <w:rPr>
          <w:rFonts w:ascii="Arial" w:hAnsi="Arial" w:cs="Simplified Arabic" w:hint="cs"/>
          <w:sz w:val="28"/>
          <w:szCs w:val="28"/>
          <w:rtl/>
        </w:rPr>
        <w:t>ل</w:t>
      </w:r>
      <w:r w:rsidRPr="006537DB">
        <w:rPr>
          <w:rFonts w:ascii="Arial" w:hAnsi="Arial" w:cs="Simplified Arabic"/>
          <w:sz w:val="28"/>
          <w:szCs w:val="28"/>
          <w:rtl/>
        </w:rPr>
        <w:t xml:space="preserve">لصناعات الغذائية في اليمن زيادة في </w:t>
      </w:r>
      <w:proofErr w:type="spellStart"/>
      <w:r w:rsidRPr="006537DB">
        <w:rPr>
          <w:rFonts w:ascii="Arial" w:hAnsi="Arial" w:cs="Simplified Arabic"/>
          <w:sz w:val="28"/>
          <w:szCs w:val="28"/>
          <w:rtl/>
        </w:rPr>
        <w:t>الاجمالي</w:t>
      </w:r>
      <w:proofErr w:type="spellEnd"/>
      <w:r w:rsidRPr="006537DB">
        <w:rPr>
          <w:rFonts w:ascii="Arial" w:hAnsi="Arial" w:cs="Simplified Arabic"/>
          <w:sz w:val="28"/>
          <w:szCs w:val="28"/>
          <w:rtl/>
        </w:rPr>
        <w:t xml:space="preserve"> عن عام 2009م </w:t>
      </w:r>
      <w:r>
        <w:rPr>
          <w:rFonts w:ascii="Arial" w:hAnsi="Arial" w:cs="Simplified Arabic" w:hint="cs"/>
          <w:sz w:val="28"/>
          <w:szCs w:val="28"/>
          <w:rtl/>
        </w:rPr>
        <w:t>ستكون</w:t>
      </w:r>
      <w:r w:rsidRPr="006537DB">
        <w:rPr>
          <w:rFonts w:ascii="Arial" w:hAnsi="Arial" w:cs="Simplified Arabic"/>
          <w:sz w:val="28"/>
          <w:szCs w:val="28"/>
          <w:rtl/>
        </w:rPr>
        <w:t xml:space="preserve"> نحو 1152246 </w:t>
      </w:r>
      <w:proofErr w:type="spellStart"/>
      <w:r w:rsidRPr="006537DB">
        <w:rPr>
          <w:rFonts w:ascii="Arial" w:hAnsi="Arial" w:cs="Simplified Arabic"/>
          <w:sz w:val="28"/>
          <w:szCs w:val="28"/>
          <w:rtl/>
        </w:rPr>
        <w:t>الف</w:t>
      </w:r>
      <w:proofErr w:type="spellEnd"/>
      <w:r w:rsidRPr="006537DB">
        <w:rPr>
          <w:rFonts w:ascii="Arial" w:hAnsi="Arial" w:cs="Simplified Arabic"/>
          <w:sz w:val="28"/>
          <w:szCs w:val="28"/>
          <w:rtl/>
        </w:rPr>
        <w:t xml:space="preserve"> ريال وهي ما نسبته نحو 798.7% بمعدل نمو سنوي 14.7%, لتصل تلك القيمة عام 2025م نحو1296509 </w:t>
      </w:r>
      <w:proofErr w:type="spellStart"/>
      <w:r w:rsidRPr="006537DB">
        <w:rPr>
          <w:rFonts w:ascii="Arial" w:hAnsi="Arial" w:cs="Simplified Arabic"/>
          <w:sz w:val="28"/>
          <w:szCs w:val="28"/>
          <w:rtl/>
        </w:rPr>
        <w:t>الف</w:t>
      </w:r>
      <w:proofErr w:type="spellEnd"/>
      <w:r w:rsidRPr="006537DB">
        <w:rPr>
          <w:rFonts w:ascii="Arial" w:hAnsi="Arial" w:cs="Simplified Arabic"/>
          <w:sz w:val="28"/>
          <w:szCs w:val="28"/>
          <w:rtl/>
        </w:rPr>
        <w:t xml:space="preserve"> ريال .</w:t>
      </w:r>
    </w:p>
    <w:p w:rsidR="00EE1D5C" w:rsidRDefault="00EE1D5C" w:rsidP="00EE1D5C">
      <w:pPr>
        <w:tabs>
          <w:tab w:val="left" w:pos="423"/>
          <w:tab w:val="left" w:pos="566"/>
          <w:tab w:val="left" w:pos="849"/>
        </w:tabs>
        <w:ind w:left="423" w:hanging="141"/>
        <w:jc w:val="both"/>
        <w:rPr>
          <w:rFonts w:ascii="Arial" w:hAnsi="Arial" w:cs="Simplified Arabic"/>
          <w:sz w:val="28"/>
          <w:szCs w:val="28"/>
        </w:rPr>
      </w:pPr>
    </w:p>
    <w:p w:rsidR="00D40A8E" w:rsidRDefault="00D40A8E" w:rsidP="00EE1D5C">
      <w:pPr>
        <w:tabs>
          <w:tab w:val="left" w:pos="423"/>
          <w:tab w:val="left" w:pos="566"/>
          <w:tab w:val="left" w:pos="849"/>
        </w:tabs>
        <w:ind w:left="423" w:hanging="141"/>
        <w:jc w:val="both"/>
        <w:rPr>
          <w:rFonts w:ascii="Arial" w:hAnsi="Arial" w:cs="Simplified Arabic"/>
          <w:sz w:val="28"/>
          <w:szCs w:val="28"/>
        </w:rPr>
      </w:pPr>
    </w:p>
    <w:p w:rsidR="00D40A8E" w:rsidRDefault="00D40A8E" w:rsidP="00EE1D5C">
      <w:pPr>
        <w:tabs>
          <w:tab w:val="left" w:pos="423"/>
          <w:tab w:val="left" w:pos="566"/>
          <w:tab w:val="left" w:pos="849"/>
        </w:tabs>
        <w:ind w:left="423" w:hanging="141"/>
        <w:jc w:val="both"/>
        <w:rPr>
          <w:rFonts w:ascii="Arial" w:hAnsi="Arial" w:cs="Simplified Arabic"/>
          <w:sz w:val="28"/>
          <w:szCs w:val="28"/>
        </w:rPr>
      </w:pPr>
    </w:p>
    <w:p w:rsidR="00D40A8E" w:rsidRDefault="00D40A8E" w:rsidP="00EE1D5C">
      <w:pPr>
        <w:tabs>
          <w:tab w:val="left" w:pos="423"/>
          <w:tab w:val="left" w:pos="566"/>
          <w:tab w:val="left" w:pos="849"/>
        </w:tabs>
        <w:ind w:left="423" w:hanging="141"/>
        <w:jc w:val="both"/>
        <w:rPr>
          <w:rFonts w:ascii="Arial" w:hAnsi="Arial" w:cs="Simplified Arabic"/>
          <w:sz w:val="28"/>
          <w:szCs w:val="28"/>
        </w:rPr>
      </w:pPr>
    </w:p>
    <w:p w:rsidR="00D40A8E" w:rsidRDefault="00D40A8E" w:rsidP="00EE1D5C">
      <w:pPr>
        <w:tabs>
          <w:tab w:val="left" w:pos="423"/>
          <w:tab w:val="left" w:pos="566"/>
          <w:tab w:val="left" w:pos="849"/>
        </w:tabs>
        <w:ind w:left="423" w:hanging="141"/>
        <w:jc w:val="both"/>
        <w:rPr>
          <w:rFonts w:ascii="Arial" w:hAnsi="Arial" w:cs="Simplified Arabic"/>
          <w:sz w:val="28"/>
          <w:szCs w:val="28"/>
        </w:rPr>
      </w:pPr>
    </w:p>
    <w:p w:rsidR="00D40A8E" w:rsidRDefault="00D40A8E" w:rsidP="00EE1D5C">
      <w:pPr>
        <w:tabs>
          <w:tab w:val="left" w:pos="423"/>
          <w:tab w:val="left" w:pos="566"/>
          <w:tab w:val="left" w:pos="849"/>
        </w:tabs>
        <w:ind w:left="423" w:hanging="141"/>
        <w:jc w:val="both"/>
        <w:rPr>
          <w:rFonts w:ascii="Arial" w:hAnsi="Arial" w:cs="Simplified Arabic"/>
          <w:sz w:val="28"/>
          <w:szCs w:val="28"/>
        </w:rPr>
      </w:pPr>
    </w:p>
    <w:p w:rsidR="00D40A8E" w:rsidRDefault="00D40A8E" w:rsidP="00EE1D5C">
      <w:pPr>
        <w:tabs>
          <w:tab w:val="left" w:pos="423"/>
          <w:tab w:val="left" w:pos="566"/>
          <w:tab w:val="left" w:pos="849"/>
        </w:tabs>
        <w:ind w:left="423" w:hanging="141"/>
        <w:jc w:val="both"/>
        <w:rPr>
          <w:rFonts w:ascii="Arial" w:hAnsi="Arial" w:cs="Simplified Arabic"/>
          <w:sz w:val="28"/>
          <w:szCs w:val="28"/>
        </w:rPr>
      </w:pPr>
    </w:p>
    <w:p w:rsidR="00D40A8E" w:rsidRDefault="00D40A8E" w:rsidP="00EE1D5C">
      <w:pPr>
        <w:tabs>
          <w:tab w:val="left" w:pos="423"/>
          <w:tab w:val="left" w:pos="566"/>
          <w:tab w:val="left" w:pos="849"/>
        </w:tabs>
        <w:ind w:left="423" w:hanging="141"/>
        <w:jc w:val="both"/>
        <w:rPr>
          <w:rFonts w:ascii="Arial" w:hAnsi="Arial" w:cs="Simplified Arabic"/>
          <w:sz w:val="28"/>
          <w:szCs w:val="28"/>
        </w:rPr>
      </w:pPr>
    </w:p>
    <w:p w:rsidR="00D40A8E" w:rsidRDefault="00D40A8E" w:rsidP="00EE1D5C">
      <w:pPr>
        <w:tabs>
          <w:tab w:val="left" w:pos="423"/>
          <w:tab w:val="left" w:pos="566"/>
          <w:tab w:val="left" w:pos="849"/>
        </w:tabs>
        <w:ind w:left="423" w:hanging="141"/>
        <w:jc w:val="both"/>
        <w:rPr>
          <w:rFonts w:ascii="Arial" w:hAnsi="Arial" w:cs="Simplified Arabic"/>
          <w:sz w:val="28"/>
          <w:szCs w:val="28"/>
        </w:rPr>
      </w:pPr>
    </w:p>
    <w:p w:rsidR="00D40A8E" w:rsidRDefault="00D40A8E" w:rsidP="00EE1D5C">
      <w:pPr>
        <w:tabs>
          <w:tab w:val="left" w:pos="423"/>
          <w:tab w:val="left" w:pos="566"/>
          <w:tab w:val="left" w:pos="849"/>
        </w:tabs>
        <w:ind w:left="423" w:hanging="141"/>
        <w:jc w:val="both"/>
        <w:rPr>
          <w:rFonts w:ascii="Arial" w:hAnsi="Arial" w:cs="Simplified Arabic"/>
          <w:sz w:val="28"/>
          <w:szCs w:val="28"/>
        </w:rPr>
      </w:pPr>
    </w:p>
    <w:p w:rsidR="00D40A8E" w:rsidRDefault="00D40A8E" w:rsidP="00EE1D5C">
      <w:pPr>
        <w:tabs>
          <w:tab w:val="left" w:pos="423"/>
          <w:tab w:val="left" w:pos="566"/>
          <w:tab w:val="left" w:pos="849"/>
        </w:tabs>
        <w:ind w:left="423" w:hanging="141"/>
        <w:jc w:val="both"/>
        <w:rPr>
          <w:rFonts w:ascii="Arial" w:hAnsi="Arial" w:cs="Simplified Arabic"/>
          <w:sz w:val="28"/>
          <w:szCs w:val="28"/>
        </w:rPr>
      </w:pPr>
    </w:p>
    <w:p w:rsidR="00D40A8E" w:rsidRDefault="00D40A8E" w:rsidP="00EE1D5C">
      <w:pPr>
        <w:tabs>
          <w:tab w:val="left" w:pos="423"/>
          <w:tab w:val="left" w:pos="566"/>
          <w:tab w:val="left" w:pos="849"/>
        </w:tabs>
        <w:ind w:left="423" w:hanging="141"/>
        <w:jc w:val="both"/>
        <w:rPr>
          <w:rFonts w:ascii="Arial" w:hAnsi="Arial" w:cs="Simplified Arabic"/>
          <w:sz w:val="28"/>
          <w:szCs w:val="28"/>
        </w:rPr>
      </w:pPr>
    </w:p>
    <w:p w:rsidR="00D40A8E" w:rsidRDefault="00D40A8E" w:rsidP="00EE1D5C">
      <w:pPr>
        <w:tabs>
          <w:tab w:val="left" w:pos="423"/>
          <w:tab w:val="left" w:pos="566"/>
          <w:tab w:val="left" w:pos="849"/>
        </w:tabs>
        <w:ind w:left="423" w:hanging="141"/>
        <w:jc w:val="both"/>
        <w:rPr>
          <w:rFonts w:ascii="Arial" w:hAnsi="Arial" w:cs="Simplified Arabic"/>
          <w:sz w:val="28"/>
          <w:szCs w:val="28"/>
        </w:rPr>
      </w:pPr>
    </w:p>
    <w:p w:rsidR="00D40A8E" w:rsidRDefault="00D40A8E" w:rsidP="00EE1D5C">
      <w:pPr>
        <w:tabs>
          <w:tab w:val="left" w:pos="423"/>
          <w:tab w:val="left" w:pos="566"/>
          <w:tab w:val="left" w:pos="849"/>
        </w:tabs>
        <w:ind w:left="423" w:hanging="141"/>
        <w:jc w:val="both"/>
        <w:rPr>
          <w:rFonts w:ascii="Arial" w:hAnsi="Arial" w:cs="Simplified Arabic"/>
          <w:sz w:val="28"/>
          <w:szCs w:val="28"/>
        </w:rPr>
      </w:pPr>
    </w:p>
    <w:p w:rsidR="00D40A8E" w:rsidRDefault="00D40A8E" w:rsidP="00EE1D5C">
      <w:pPr>
        <w:tabs>
          <w:tab w:val="left" w:pos="423"/>
          <w:tab w:val="left" w:pos="566"/>
          <w:tab w:val="left" w:pos="849"/>
        </w:tabs>
        <w:ind w:left="423" w:hanging="141"/>
        <w:jc w:val="both"/>
        <w:rPr>
          <w:rFonts w:ascii="Arial" w:hAnsi="Arial" w:cs="Simplified Arabic"/>
          <w:sz w:val="28"/>
          <w:szCs w:val="28"/>
        </w:rPr>
      </w:pPr>
    </w:p>
    <w:p w:rsidR="00D40A8E" w:rsidRDefault="00D40A8E" w:rsidP="00EE1D5C">
      <w:pPr>
        <w:tabs>
          <w:tab w:val="left" w:pos="423"/>
          <w:tab w:val="left" w:pos="566"/>
          <w:tab w:val="left" w:pos="849"/>
        </w:tabs>
        <w:ind w:left="423" w:hanging="141"/>
        <w:jc w:val="both"/>
        <w:rPr>
          <w:rFonts w:ascii="Arial" w:hAnsi="Arial" w:cs="Simplified Arabic"/>
          <w:sz w:val="28"/>
          <w:szCs w:val="28"/>
        </w:rPr>
      </w:pPr>
    </w:p>
    <w:p w:rsidR="00D40A8E" w:rsidRDefault="00D40A8E" w:rsidP="00EE1D5C">
      <w:pPr>
        <w:tabs>
          <w:tab w:val="left" w:pos="423"/>
          <w:tab w:val="left" w:pos="566"/>
          <w:tab w:val="left" w:pos="849"/>
        </w:tabs>
        <w:ind w:left="423" w:hanging="141"/>
        <w:jc w:val="both"/>
        <w:rPr>
          <w:rFonts w:ascii="Arial" w:hAnsi="Arial" w:cs="Simplified Arabic"/>
          <w:sz w:val="28"/>
          <w:szCs w:val="28"/>
        </w:rPr>
      </w:pPr>
    </w:p>
    <w:p w:rsidR="00D40A8E" w:rsidRDefault="00D40A8E" w:rsidP="00EE1D5C">
      <w:pPr>
        <w:tabs>
          <w:tab w:val="left" w:pos="423"/>
          <w:tab w:val="left" w:pos="566"/>
          <w:tab w:val="left" w:pos="849"/>
        </w:tabs>
        <w:ind w:left="423" w:hanging="141"/>
        <w:jc w:val="both"/>
        <w:rPr>
          <w:rFonts w:ascii="Arial" w:hAnsi="Arial" w:cs="Simplified Arabic"/>
          <w:sz w:val="28"/>
          <w:szCs w:val="28"/>
        </w:rPr>
      </w:pPr>
    </w:p>
    <w:p w:rsidR="00D40A8E" w:rsidRDefault="00D40A8E" w:rsidP="00EE1D5C">
      <w:pPr>
        <w:tabs>
          <w:tab w:val="left" w:pos="423"/>
          <w:tab w:val="left" w:pos="566"/>
          <w:tab w:val="left" w:pos="849"/>
        </w:tabs>
        <w:ind w:left="423" w:hanging="141"/>
        <w:jc w:val="both"/>
        <w:rPr>
          <w:rFonts w:ascii="Arial" w:hAnsi="Arial" w:cs="Simplified Arabic"/>
          <w:sz w:val="28"/>
          <w:szCs w:val="28"/>
        </w:rPr>
      </w:pPr>
    </w:p>
    <w:p w:rsidR="00D40A8E" w:rsidRDefault="00D40A8E" w:rsidP="00EE1D5C">
      <w:pPr>
        <w:tabs>
          <w:tab w:val="left" w:pos="423"/>
          <w:tab w:val="left" w:pos="566"/>
          <w:tab w:val="left" w:pos="849"/>
        </w:tabs>
        <w:ind w:left="423" w:hanging="141"/>
        <w:jc w:val="both"/>
        <w:rPr>
          <w:rFonts w:ascii="Arial" w:hAnsi="Arial" w:cs="Simplified Arabic"/>
          <w:sz w:val="28"/>
          <w:szCs w:val="28"/>
        </w:rPr>
      </w:pPr>
    </w:p>
    <w:p w:rsidR="00D40A8E" w:rsidRDefault="00D40A8E" w:rsidP="00EE1D5C">
      <w:pPr>
        <w:tabs>
          <w:tab w:val="left" w:pos="423"/>
          <w:tab w:val="left" w:pos="566"/>
          <w:tab w:val="left" w:pos="849"/>
        </w:tabs>
        <w:ind w:left="423" w:hanging="141"/>
        <w:jc w:val="both"/>
        <w:rPr>
          <w:rFonts w:ascii="Arial" w:hAnsi="Arial" w:cs="Simplified Arabic"/>
          <w:sz w:val="28"/>
          <w:szCs w:val="28"/>
        </w:rPr>
      </w:pPr>
    </w:p>
    <w:p w:rsidR="00D40A8E" w:rsidRDefault="00D40A8E" w:rsidP="00EE1D5C">
      <w:pPr>
        <w:tabs>
          <w:tab w:val="left" w:pos="423"/>
          <w:tab w:val="left" w:pos="566"/>
          <w:tab w:val="left" w:pos="849"/>
        </w:tabs>
        <w:ind w:left="423" w:hanging="141"/>
        <w:jc w:val="both"/>
        <w:rPr>
          <w:rFonts w:ascii="Arial" w:hAnsi="Arial" w:cs="Simplified Arabic"/>
          <w:sz w:val="28"/>
          <w:szCs w:val="28"/>
        </w:rPr>
      </w:pPr>
    </w:p>
    <w:p w:rsidR="00D40A8E" w:rsidRDefault="00D40A8E" w:rsidP="00EE1D5C">
      <w:pPr>
        <w:tabs>
          <w:tab w:val="left" w:pos="423"/>
          <w:tab w:val="left" w:pos="566"/>
          <w:tab w:val="left" w:pos="849"/>
        </w:tabs>
        <w:ind w:left="423" w:hanging="141"/>
        <w:jc w:val="both"/>
        <w:rPr>
          <w:rFonts w:ascii="Arial" w:hAnsi="Arial" w:cs="Simplified Arabic"/>
          <w:sz w:val="28"/>
          <w:szCs w:val="28"/>
        </w:rPr>
      </w:pPr>
    </w:p>
    <w:p w:rsidR="00D40A8E" w:rsidRDefault="00D40A8E" w:rsidP="00EE1D5C">
      <w:pPr>
        <w:tabs>
          <w:tab w:val="left" w:pos="423"/>
          <w:tab w:val="left" w:pos="566"/>
          <w:tab w:val="left" w:pos="849"/>
        </w:tabs>
        <w:ind w:left="423" w:hanging="141"/>
        <w:jc w:val="both"/>
        <w:rPr>
          <w:rFonts w:ascii="Arial" w:hAnsi="Arial" w:cs="Simplified Arabic"/>
          <w:sz w:val="28"/>
          <w:szCs w:val="28"/>
        </w:rPr>
      </w:pPr>
    </w:p>
    <w:p w:rsidR="00D40A8E" w:rsidRDefault="00D40A8E" w:rsidP="00EE1D5C">
      <w:pPr>
        <w:tabs>
          <w:tab w:val="left" w:pos="423"/>
          <w:tab w:val="left" w:pos="566"/>
          <w:tab w:val="left" w:pos="849"/>
        </w:tabs>
        <w:ind w:left="423" w:hanging="141"/>
        <w:jc w:val="both"/>
        <w:rPr>
          <w:rFonts w:ascii="Arial" w:hAnsi="Arial" w:cs="Simplified Arabic"/>
          <w:sz w:val="28"/>
          <w:szCs w:val="28"/>
        </w:rPr>
      </w:pPr>
    </w:p>
    <w:p w:rsidR="00D40A8E" w:rsidRDefault="00D40A8E" w:rsidP="00EE1D5C">
      <w:pPr>
        <w:tabs>
          <w:tab w:val="left" w:pos="423"/>
          <w:tab w:val="left" w:pos="566"/>
          <w:tab w:val="left" w:pos="849"/>
        </w:tabs>
        <w:ind w:left="423" w:hanging="141"/>
        <w:jc w:val="both"/>
        <w:rPr>
          <w:rFonts w:ascii="Arial" w:hAnsi="Arial" w:cs="Simplified Arabic"/>
          <w:sz w:val="28"/>
          <w:szCs w:val="28"/>
        </w:rPr>
      </w:pPr>
    </w:p>
    <w:p w:rsidR="00D40A8E" w:rsidRDefault="00D40A8E" w:rsidP="00EE1D5C">
      <w:pPr>
        <w:tabs>
          <w:tab w:val="left" w:pos="423"/>
          <w:tab w:val="left" w:pos="566"/>
          <w:tab w:val="left" w:pos="849"/>
        </w:tabs>
        <w:ind w:left="423" w:hanging="141"/>
        <w:jc w:val="both"/>
        <w:rPr>
          <w:rFonts w:ascii="Arial" w:hAnsi="Arial" w:cs="Simplified Arabic"/>
          <w:sz w:val="28"/>
          <w:szCs w:val="28"/>
        </w:rPr>
      </w:pPr>
    </w:p>
    <w:p w:rsidR="00D40A8E" w:rsidRDefault="00D40A8E" w:rsidP="00EE1D5C">
      <w:pPr>
        <w:tabs>
          <w:tab w:val="left" w:pos="423"/>
          <w:tab w:val="left" w:pos="566"/>
          <w:tab w:val="left" w:pos="849"/>
        </w:tabs>
        <w:ind w:left="423" w:hanging="141"/>
        <w:jc w:val="both"/>
        <w:rPr>
          <w:rFonts w:ascii="Arial" w:hAnsi="Arial" w:cs="Simplified Arabic"/>
          <w:sz w:val="28"/>
          <w:szCs w:val="28"/>
        </w:rPr>
      </w:pPr>
    </w:p>
    <w:p w:rsidR="00D40A8E" w:rsidRDefault="00D40A8E" w:rsidP="00EE1D5C">
      <w:pPr>
        <w:tabs>
          <w:tab w:val="left" w:pos="423"/>
          <w:tab w:val="left" w:pos="566"/>
          <w:tab w:val="left" w:pos="849"/>
        </w:tabs>
        <w:ind w:left="423" w:hanging="141"/>
        <w:jc w:val="both"/>
        <w:rPr>
          <w:rFonts w:ascii="Arial" w:hAnsi="Arial" w:cs="Simplified Arabic"/>
          <w:sz w:val="28"/>
          <w:szCs w:val="28"/>
        </w:rPr>
      </w:pPr>
    </w:p>
    <w:p w:rsidR="00D40A8E" w:rsidRDefault="00D40A8E" w:rsidP="00EE1D5C">
      <w:pPr>
        <w:tabs>
          <w:tab w:val="left" w:pos="423"/>
          <w:tab w:val="left" w:pos="566"/>
          <w:tab w:val="left" w:pos="849"/>
        </w:tabs>
        <w:ind w:left="423" w:hanging="141"/>
        <w:jc w:val="both"/>
        <w:rPr>
          <w:rFonts w:ascii="Arial" w:hAnsi="Arial" w:cs="Simplified Arabic"/>
          <w:sz w:val="28"/>
          <w:szCs w:val="28"/>
        </w:rPr>
      </w:pPr>
    </w:p>
    <w:p w:rsidR="00D40A8E" w:rsidRDefault="00D40A8E" w:rsidP="00EE1D5C">
      <w:pPr>
        <w:tabs>
          <w:tab w:val="left" w:pos="423"/>
          <w:tab w:val="left" w:pos="566"/>
          <w:tab w:val="left" w:pos="849"/>
        </w:tabs>
        <w:ind w:left="423" w:hanging="141"/>
        <w:jc w:val="both"/>
        <w:rPr>
          <w:rFonts w:ascii="Arial" w:hAnsi="Arial" w:cs="Simplified Arabic"/>
          <w:sz w:val="28"/>
          <w:szCs w:val="28"/>
        </w:rPr>
      </w:pPr>
    </w:p>
    <w:p w:rsidR="00D40A8E" w:rsidRDefault="00D40A8E" w:rsidP="00EE1D5C">
      <w:pPr>
        <w:tabs>
          <w:tab w:val="left" w:pos="423"/>
          <w:tab w:val="left" w:pos="566"/>
          <w:tab w:val="left" w:pos="849"/>
        </w:tabs>
        <w:ind w:left="423" w:hanging="141"/>
        <w:jc w:val="both"/>
        <w:rPr>
          <w:rFonts w:ascii="Arial" w:hAnsi="Arial" w:cs="Simplified Arabic"/>
          <w:sz w:val="28"/>
          <w:szCs w:val="28"/>
        </w:rPr>
      </w:pPr>
    </w:p>
    <w:p w:rsidR="00D40A8E" w:rsidRDefault="00D40A8E" w:rsidP="00EE1D5C">
      <w:pPr>
        <w:tabs>
          <w:tab w:val="left" w:pos="423"/>
          <w:tab w:val="left" w:pos="566"/>
          <w:tab w:val="left" w:pos="849"/>
        </w:tabs>
        <w:ind w:left="423" w:hanging="141"/>
        <w:jc w:val="both"/>
        <w:rPr>
          <w:rFonts w:ascii="Arial" w:hAnsi="Arial" w:cs="Simplified Arabic"/>
          <w:sz w:val="28"/>
          <w:szCs w:val="28"/>
        </w:rPr>
      </w:pPr>
    </w:p>
    <w:p w:rsidR="00D40A8E" w:rsidRDefault="00D40A8E" w:rsidP="00EE1D5C">
      <w:pPr>
        <w:tabs>
          <w:tab w:val="left" w:pos="423"/>
          <w:tab w:val="left" w:pos="566"/>
          <w:tab w:val="left" w:pos="849"/>
        </w:tabs>
        <w:ind w:left="423" w:hanging="141"/>
        <w:jc w:val="both"/>
        <w:rPr>
          <w:rFonts w:ascii="Arial" w:hAnsi="Arial" w:cs="Simplified Arabic"/>
          <w:sz w:val="28"/>
          <w:szCs w:val="28"/>
        </w:rPr>
      </w:pPr>
    </w:p>
    <w:p w:rsidR="00D40A8E" w:rsidRPr="006537DB" w:rsidRDefault="00D40A8E" w:rsidP="00EE1D5C">
      <w:pPr>
        <w:tabs>
          <w:tab w:val="left" w:pos="423"/>
          <w:tab w:val="left" w:pos="566"/>
          <w:tab w:val="left" w:pos="849"/>
        </w:tabs>
        <w:ind w:left="423" w:hanging="141"/>
        <w:jc w:val="both"/>
        <w:rPr>
          <w:rFonts w:ascii="Arial" w:hAnsi="Arial" w:cs="Simplified Arabic"/>
          <w:sz w:val="28"/>
          <w:szCs w:val="28"/>
          <w:rtl/>
        </w:rPr>
      </w:pPr>
    </w:p>
    <w:p w:rsidR="00EE1D5C" w:rsidRDefault="00EE1D5C" w:rsidP="00EE1D5C"/>
    <w:p w:rsidR="00EE1D5C" w:rsidRDefault="00EE1D5C" w:rsidP="00D935B0">
      <w:pPr>
        <w:tabs>
          <w:tab w:val="left" w:pos="9212"/>
        </w:tabs>
        <w:bidi w:val="0"/>
        <w:jc w:val="lowKashida"/>
      </w:pPr>
    </w:p>
    <w:p w:rsidR="00D935B0" w:rsidRPr="00736A79" w:rsidRDefault="00D935B0" w:rsidP="00D6421D">
      <w:pPr>
        <w:tabs>
          <w:tab w:val="left" w:pos="9212"/>
        </w:tabs>
        <w:bidi w:val="0"/>
        <w:jc w:val="center"/>
        <w:rPr>
          <w:rFonts w:cs="PT Bold Heading"/>
          <w:i/>
          <w:iCs/>
          <w:sz w:val="32"/>
          <w:szCs w:val="32"/>
        </w:rPr>
      </w:pPr>
      <w:r>
        <w:rPr>
          <w:rFonts w:cs="PT Bold Heading" w:hint="cs"/>
          <w:sz w:val="32"/>
          <w:szCs w:val="32"/>
          <w:rtl/>
        </w:rPr>
        <w:lastRenderedPageBreak/>
        <w:t>:</w:t>
      </w:r>
      <w:r w:rsidRPr="00736A79">
        <w:rPr>
          <w:rFonts w:ascii="Broadway" w:hAnsi="Broadway" w:cs="Aharoni"/>
          <w:b/>
          <w:bCs/>
          <w:sz w:val="32"/>
          <w:szCs w:val="32"/>
        </w:rPr>
        <w:t>Conclusion</w:t>
      </w:r>
      <w:r>
        <w:rPr>
          <w:rFonts w:cs="PT Bold Heading"/>
          <w:sz w:val="32"/>
          <w:szCs w:val="32"/>
        </w:rPr>
        <w:t>:</w:t>
      </w:r>
      <w:r w:rsidRPr="00E84649">
        <w:rPr>
          <w:b/>
          <w:bCs/>
        </w:rPr>
        <w:br/>
      </w:r>
      <w:r w:rsidRPr="00736A79">
        <w:rPr>
          <w:sz w:val="26"/>
          <w:szCs w:val="26"/>
        </w:rPr>
        <w:t xml:space="preserve">That view and analyze spatial dimensions of the evolution of endemic food industries and branches in geographic regions major and minor in Yemen for the period: 1984 - 2009 and draw the relationship and influence within those spatial dimensions of the elements of geographical industrial direct impact and contrast between those ingredients and between Branch and the last of the branches of the food industry has relied him to predict the future of these trends in the evolution of endemic food industry branches in those regions until 2025, and can be extracted and devise the most prominent indicators that reflect the dimensions of that spatial analysis of endemism for the </w:t>
      </w:r>
      <w:r w:rsidRPr="00736A79">
        <w:rPr>
          <w:b/>
          <w:bCs/>
          <w:sz w:val="26"/>
          <w:szCs w:val="26"/>
        </w:rPr>
        <w:t xml:space="preserve">food industry in Yemen </w:t>
      </w:r>
      <w:r w:rsidRPr="00736A79">
        <w:rPr>
          <w:sz w:val="26"/>
          <w:szCs w:val="26"/>
        </w:rPr>
        <w:t>and as follows:</w:t>
      </w:r>
    </w:p>
    <w:p w:rsidR="00D935B0" w:rsidRPr="007556BD" w:rsidRDefault="00D935B0" w:rsidP="00D935B0">
      <w:pPr>
        <w:bidi w:val="0"/>
        <w:ind w:left="851" w:hanging="284"/>
        <w:jc w:val="both"/>
      </w:pPr>
      <w:r w:rsidRPr="007556BD">
        <w:t xml:space="preserve">1. </w:t>
      </w:r>
      <w:r w:rsidRPr="004241FF">
        <w:rPr>
          <w:b/>
          <w:bCs/>
          <w:sz w:val="28"/>
          <w:szCs w:val="28"/>
        </w:rPr>
        <w:t>The</w:t>
      </w:r>
      <w:r w:rsidRPr="007556BD">
        <w:t xml:space="preserve"> study showed that Yemen has good potential for energy sources that could contribute to endemic food industries, are those sources in the oil and gas, electric power, reaching oil production in Yemen about (115480000) barrels, while the total gas production (about 975,000 tons), while total amount of energy produced from power stations and actress unified energy system and exploited some stations (7346.38 GW / h). :</w:t>
      </w:r>
    </w:p>
    <w:p w:rsidR="00D935B0" w:rsidRPr="007556BD" w:rsidRDefault="00D935B0" w:rsidP="00D935B0">
      <w:pPr>
        <w:bidi w:val="0"/>
        <w:ind w:left="851" w:hanging="284"/>
        <w:jc w:val="both"/>
      </w:pPr>
      <w:r w:rsidRPr="007556BD">
        <w:t xml:space="preserve"> 2. </w:t>
      </w:r>
      <w:r w:rsidRPr="004241FF">
        <w:rPr>
          <w:b/>
          <w:bCs/>
          <w:sz w:val="28"/>
          <w:szCs w:val="28"/>
        </w:rPr>
        <w:t>Owns</w:t>
      </w:r>
      <w:r w:rsidRPr="007556BD">
        <w:t xml:space="preserve"> Yemen great potential of raw materials, as has a large surplus of agricultural crops as surplus cereal crop production around 971,772 tons, and 70166.1 of sesame cash and 846,733 tons of vegetable crops, and about 1,008,318 tons of fruits, which could invest those raw materials in endemic number branches of the food industry, including: grain milling industry and pastries, and industry margarine and vegetable oils, and the canning industry and keeping vegetables and fruits, and biscuits and sweets, are also available in Yemen a large number of cows that enjoys producing milk cows which owns Yemen surplus estimated 194,016 tons, which can be employed in the </w:t>
      </w:r>
      <w:proofErr w:type="spellStart"/>
      <w:r w:rsidRPr="007556BD">
        <w:t>endemicity</w:t>
      </w:r>
      <w:proofErr w:type="spellEnd"/>
      <w:r w:rsidRPr="007556BD">
        <w:t xml:space="preserve"> number of branches of the food industry the most important dairy industry and their derivatives, and biscuits and sweets, also owns a large number of fish stocks of sardines and tuna, which was produced 75,966 tons, and 99,952 tons respectively can be invested in the development of endemic canning and fish preservation, also owns Yemen possibilities large in terms of the availability of water produced at the level of geographical regions in Yemen, which amounted to about 142,361 billion m 3, which can be employed that amount of water in the localization industry, mineral water, which took in its development at the level of those geographic regions because of the availability of such water, can also hire and invest those in the development of resources and attract the food industry in Yemen.</w:t>
      </w:r>
    </w:p>
    <w:p w:rsidR="00D935B0" w:rsidRPr="007556BD" w:rsidRDefault="00D935B0" w:rsidP="00D935B0">
      <w:pPr>
        <w:bidi w:val="0"/>
        <w:ind w:left="851" w:hanging="284"/>
        <w:jc w:val="both"/>
      </w:pPr>
      <w:r w:rsidRPr="007556BD">
        <w:t> 3</w:t>
      </w:r>
      <w:r w:rsidRPr="004241FF">
        <w:rPr>
          <w:b/>
          <w:bCs/>
          <w:sz w:val="28"/>
          <w:szCs w:val="28"/>
        </w:rPr>
        <w:t>. Do</w:t>
      </w:r>
      <w:r w:rsidRPr="007556BD">
        <w:t xml:space="preserve"> not constitute a labor problem in terms of provided prerequisites to serve endemic food industries, and because of the high proportion of power work in Yemen, amounting to about 5306000 people, is what rate of about 23.9% of the total population size in Yemen and of about 22,198,000 people in 2009, formed one of the most prominent factors that have contributed to endemic in the food industry, which is considered the most prominent branch of manufacturing with a basic requirement for manpower intensive.</w:t>
      </w:r>
    </w:p>
    <w:p w:rsidR="00D935B0" w:rsidRDefault="00D935B0" w:rsidP="00D935B0">
      <w:pPr>
        <w:bidi w:val="0"/>
        <w:ind w:left="851" w:hanging="284"/>
        <w:jc w:val="both"/>
      </w:pPr>
      <w:r>
        <w:t> 4</w:t>
      </w:r>
      <w:r w:rsidRPr="004241FF">
        <w:rPr>
          <w:b/>
          <w:bCs/>
          <w:sz w:val="28"/>
          <w:szCs w:val="28"/>
        </w:rPr>
        <w:t xml:space="preserve">. </w:t>
      </w:r>
      <w:r w:rsidRPr="004241FF">
        <w:rPr>
          <w:rStyle w:val="hps"/>
          <w:b/>
          <w:bCs/>
          <w:sz w:val="28"/>
          <w:szCs w:val="28"/>
        </w:rPr>
        <w:t>Rise</w:t>
      </w:r>
      <w:r>
        <w:rPr>
          <w:rStyle w:val="hps"/>
        </w:rPr>
        <w:t xml:space="preserve"> in</w:t>
      </w:r>
      <w:r>
        <w:t xml:space="preserve"> </w:t>
      </w:r>
      <w:r>
        <w:rPr>
          <w:rStyle w:val="hps"/>
        </w:rPr>
        <w:t>the</w:t>
      </w:r>
      <w:r>
        <w:t xml:space="preserve"> </w:t>
      </w:r>
      <w:r>
        <w:rPr>
          <w:rStyle w:val="hps"/>
        </w:rPr>
        <w:t>relative</w:t>
      </w:r>
      <w:r>
        <w:t xml:space="preserve"> </w:t>
      </w:r>
      <w:r>
        <w:rPr>
          <w:rStyle w:val="hps"/>
        </w:rPr>
        <w:t>importance</w:t>
      </w:r>
      <w:r>
        <w:t xml:space="preserve"> </w:t>
      </w:r>
      <w:r>
        <w:rPr>
          <w:rStyle w:val="hps"/>
        </w:rPr>
        <w:t>of</w:t>
      </w:r>
      <w:r>
        <w:t xml:space="preserve"> </w:t>
      </w:r>
      <w:r>
        <w:rPr>
          <w:rStyle w:val="hps"/>
        </w:rPr>
        <w:t>investment</w:t>
      </w:r>
      <w:r>
        <w:t xml:space="preserve"> </w:t>
      </w:r>
      <w:r>
        <w:rPr>
          <w:rStyle w:val="hps"/>
        </w:rPr>
        <w:t>in</w:t>
      </w:r>
      <w:r>
        <w:t xml:space="preserve"> </w:t>
      </w:r>
      <w:r>
        <w:rPr>
          <w:rStyle w:val="hps"/>
        </w:rPr>
        <w:t>the</w:t>
      </w:r>
      <w:r>
        <w:t xml:space="preserve"> </w:t>
      </w:r>
      <w:r>
        <w:rPr>
          <w:rStyle w:val="hps"/>
        </w:rPr>
        <w:t>manufacturing</w:t>
      </w:r>
      <w:r>
        <w:t xml:space="preserve"> </w:t>
      </w:r>
      <w:r>
        <w:rPr>
          <w:rStyle w:val="hps"/>
        </w:rPr>
        <w:t>sector</w:t>
      </w:r>
      <w:r>
        <w:t xml:space="preserve"> </w:t>
      </w:r>
      <w:r>
        <w:rPr>
          <w:rStyle w:val="hps"/>
        </w:rPr>
        <w:t>between</w:t>
      </w:r>
      <w:r>
        <w:t xml:space="preserve"> </w:t>
      </w:r>
      <w:r>
        <w:rPr>
          <w:rStyle w:val="hps"/>
        </w:rPr>
        <w:t>the</w:t>
      </w:r>
      <w:r>
        <w:t xml:space="preserve"> </w:t>
      </w:r>
      <w:r>
        <w:rPr>
          <w:rStyle w:val="hps"/>
        </w:rPr>
        <w:t>total</w:t>
      </w:r>
      <w:r>
        <w:t xml:space="preserve"> </w:t>
      </w:r>
      <w:r>
        <w:rPr>
          <w:rStyle w:val="hps"/>
        </w:rPr>
        <w:t>investment</w:t>
      </w:r>
      <w:r>
        <w:t xml:space="preserve"> </w:t>
      </w:r>
      <w:r>
        <w:rPr>
          <w:rStyle w:val="hps"/>
        </w:rPr>
        <w:t>in</w:t>
      </w:r>
      <w:r>
        <w:t xml:space="preserve"> </w:t>
      </w:r>
      <w:r>
        <w:rPr>
          <w:rStyle w:val="hps"/>
        </w:rPr>
        <w:t>other</w:t>
      </w:r>
      <w:r>
        <w:t xml:space="preserve"> </w:t>
      </w:r>
      <w:r>
        <w:rPr>
          <w:rStyle w:val="hps"/>
        </w:rPr>
        <w:t>economic</w:t>
      </w:r>
      <w:r>
        <w:t xml:space="preserve"> </w:t>
      </w:r>
      <w:r>
        <w:rPr>
          <w:rStyle w:val="hps"/>
        </w:rPr>
        <w:t>sectors</w:t>
      </w:r>
      <w:r>
        <w:t xml:space="preserve"> </w:t>
      </w:r>
      <w:r>
        <w:rPr>
          <w:rStyle w:val="hps"/>
        </w:rPr>
        <w:t>(</w:t>
      </w:r>
      <w:r>
        <w:t xml:space="preserve">agriculture </w:t>
      </w:r>
      <w:r>
        <w:rPr>
          <w:rStyle w:val="hps"/>
        </w:rPr>
        <w:t>/</w:t>
      </w:r>
      <w:r>
        <w:t xml:space="preserve"> </w:t>
      </w:r>
      <w:r>
        <w:rPr>
          <w:rStyle w:val="hps"/>
        </w:rPr>
        <w:t>services</w:t>
      </w:r>
      <w:r>
        <w:t xml:space="preserve">) </w:t>
      </w:r>
      <w:r>
        <w:rPr>
          <w:rStyle w:val="hps"/>
        </w:rPr>
        <w:t>in Yemen</w:t>
      </w:r>
      <w:r>
        <w:t xml:space="preserve">, where the </w:t>
      </w:r>
      <w:r>
        <w:rPr>
          <w:rStyle w:val="hps"/>
        </w:rPr>
        <w:t>capital</w:t>
      </w:r>
      <w:r>
        <w:t xml:space="preserve"> </w:t>
      </w:r>
      <w:r>
        <w:rPr>
          <w:rStyle w:val="hps"/>
        </w:rPr>
        <w:t>funding</w:t>
      </w:r>
      <w:r>
        <w:t xml:space="preserve"> </w:t>
      </w:r>
      <w:r>
        <w:rPr>
          <w:rStyle w:val="hps"/>
        </w:rPr>
        <w:t>in</w:t>
      </w:r>
      <w:r>
        <w:t xml:space="preserve"> </w:t>
      </w:r>
      <w:r>
        <w:rPr>
          <w:rStyle w:val="hps"/>
        </w:rPr>
        <w:t>the</w:t>
      </w:r>
      <w:r>
        <w:t xml:space="preserve"> </w:t>
      </w:r>
      <w:r>
        <w:rPr>
          <w:rStyle w:val="hps"/>
        </w:rPr>
        <w:t>food</w:t>
      </w:r>
      <w:r>
        <w:t xml:space="preserve"> </w:t>
      </w:r>
      <w:r>
        <w:rPr>
          <w:rStyle w:val="hps"/>
        </w:rPr>
        <w:t>industry</w:t>
      </w:r>
      <w:r>
        <w:t xml:space="preserve"> </w:t>
      </w:r>
      <w:r>
        <w:rPr>
          <w:rStyle w:val="hps"/>
        </w:rPr>
        <w:t>about</w:t>
      </w:r>
      <w:r>
        <w:t xml:space="preserve"> </w:t>
      </w:r>
      <w:r>
        <w:rPr>
          <w:rStyle w:val="hps"/>
        </w:rPr>
        <w:t>64,655,836</w:t>
      </w:r>
      <w:r>
        <w:t xml:space="preserve"> </w:t>
      </w:r>
      <w:r>
        <w:rPr>
          <w:rStyle w:val="hps"/>
        </w:rPr>
        <w:t>thousand</w:t>
      </w:r>
      <w:r>
        <w:t xml:space="preserve"> </w:t>
      </w:r>
      <w:r>
        <w:rPr>
          <w:rStyle w:val="hps"/>
        </w:rPr>
        <w:t>riyals</w:t>
      </w:r>
      <w:r>
        <w:t xml:space="preserve"> </w:t>
      </w:r>
      <w:r>
        <w:rPr>
          <w:rStyle w:val="hps"/>
        </w:rPr>
        <w:t>which</w:t>
      </w:r>
      <w:r>
        <w:t xml:space="preserve"> </w:t>
      </w:r>
      <w:r>
        <w:rPr>
          <w:rStyle w:val="hps"/>
        </w:rPr>
        <w:t>was</w:t>
      </w:r>
      <w:r>
        <w:t xml:space="preserve"> </w:t>
      </w:r>
      <w:r>
        <w:rPr>
          <w:rStyle w:val="hps"/>
        </w:rPr>
        <w:t>a</w:t>
      </w:r>
      <w:r>
        <w:t xml:space="preserve"> </w:t>
      </w:r>
      <w:r>
        <w:rPr>
          <w:rStyle w:val="hps"/>
        </w:rPr>
        <w:t>percentage of</w:t>
      </w:r>
      <w:r>
        <w:t xml:space="preserve"> </w:t>
      </w:r>
      <w:r>
        <w:rPr>
          <w:rStyle w:val="hps"/>
        </w:rPr>
        <w:t>48.2</w:t>
      </w:r>
      <w:r>
        <w:t xml:space="preserve">% </w:t>
      </w:r>
      <w:r>
        <w:rPr>
          <w:rStyle w:val="hps"/>
        </w:rPr>
        <w:t>of</w:t>
      </w:r>
      <w:r>
        <w:t xml:space="preserve"> </w:t>
      </w:r>
      <w:r>
        <w:rPr>
          <w:rStyle w:val="hps"/>
        </w:rPr>
        <w:t>the</w:t>
      </w:r>
      <w:r>
        <w:t xml:space="preserve"> </w:t>
      </w:r>
      <w:r>
        <w:rPr>
          <w:rStyle w:val="hps"/>
        </w:rPr>
        <w:t>total capital invested</w:t>
      </w:r>
      <w:r>
        <w:t xml:space="preserve"> </w:t>
      </w:r>
      <w:r>
        <w:rPr>
          <w:rStyle w:val="hps"/>
        </w:rPr>
        <w:t>in the</w:t>
      </w:r>
      <w:r>
        <w:t xml:space="preserve"> </w:t>
      </w:r>
      <w:r>
        <w:rPr>
          <w:rStyle w:val="hps"/>
        </w:rPr>
        <w:t>sector</w:t>
      </w:r>
      <w:r>
        <w:t xml:space="preserve"> </w:t>
      </w:r>
      <w:r>
        <w:rPr>
          <w:rStyle w:val="hps"/>
        </w:rPr>
        <w:t>industrial</w:t>
      </w:r>
      <w:r>
        <w:t xml:space="preserve"> </w:t>
      </w:r>
      <w:r>
        <w:rPr>
          <w:rStyle w:val="hps"/>
        </w:rPr>
        <w:t>in Yemen</w:t>
      </w:r>
      <w:r>
        <w:t xml:space="preserve"> </w:t>
      </w:r>
      <w:r>
        <w:rPr>
          <w:rStyle w:val="hps"/>
        </w:rPr>
        <w:t>for</w:t>
      </w:r>
      <w:r>
        <w:t xml:space="preserve"> </w:t>
      </w:r>
      <w:r>
        <w:rPr>
          <w:rStyle w:val="hps"/>
        </w:rPr>
        <w:t>the</w:t>
      </w:r>
      <w:r>
        <w:t xml:space="preserve"> </w:t>
      </w:r>
      <w:r>
        <w:rPr>
          <w:rStyle w:val="hps"/>
        </w:rPr>
        <w:t>year</w:t>
      </w:r>
      <w:r>
        <w:t xml:space="preserve"> </w:t>
      </w:r>
      <w:r>
        <w:rPr>
          <w:rStyle w:val="hps"/>
        </w:rPr>
        <w:t>2009,</w:t>
      </w:r>
      <w:r>
        <w:t xml:space="preserve"> </w:t>
      </w:r>
      <w:r>
        <w:rPr>
          <w:rStyle w:val="hps"/>
        </w:rPr>
        <w:t>the</w:t>
      </w:r>
      <w:r>
        <w:t xml:space="preserve"> </w:t>
      </w:r>
      <w:r>
        <w:rPr>
          <w:rStyle w:val="hps"/>
        </w:rPr>
        <w:t>form</w:t>
      </w:r>
      <w:r>
        <w:t xml:space="preserve"> </w:t>
      </w:r>
      <w:r>
        <w:rPr>
          <w:rStyle w:val="hps"/>
        </w:rPr>
        <w:t>of</w:t>
      </w:r>
      <w:r>
        <w:t xml:space="preserve"> </w:t>
      </w:r>
      <w:r>
        <w:rPr>
          <w:rStyle w:val="hps"/>
        </w:rPr>
        <w:t>financial</w:t>
      </w:r>
      <w:r>
        <w:t xml:space="preserve"> </w:t>
      </w:r>
      <w:r>
        <w:rPr>
          <w:rStyle w:val="hps"/>
        </w:rPr>
        <w:t>capital</w:t>
      </w:r>
      <w:r>
        <w:t xml:space="preserve"> </w:t>
      </w:r>
      <w:r>
        <w:rPr>
          <w:rStyle w:val="hps"/>
        </w:rPr>
        <w:t>invested</w:t>
      </w:r>
      <w:r>
        <w:t xml:space="preserve"> </w:t>
      </w:r>
      <w:r>
        <w:rPr>
          <w:rStyle w:val="hps"/>
        </w:rPr>
        <w:t>in</w:t>
      </w:r>
      <w:r>
        <w:t xml:space="preserve"> </w:t>
      </w:r>
      <w:r>
        <w:rPr>
          <w:rStyle w:val="hps"/>
        </w:rPr>
        <w:t>the</w:t>
      </w:r>
      <w:r>
        <w:t xml:space="preserve"> </w:t>
      </w:r>
      <w:r>
        <w:rPr>
          <w:rStyle w:val="hps"/>
        </w:rPr>
        <w:t>food</w:t>
      </w:r>
      <w:r>
        <w:t xml:space="preserve"> </w:t>
      </w:r>
      <w:r>
        <w:rPr>
          <w:rStyle w:val="hps"/>
        </w:rPr>
        <w:t>industry</w:t>
      </w:r>
      <w:r>
        <w:t xml:space="preserve"> </w:t>
      </w:r>
      <w:r>
        <w:rPr>
          <w:rStyle w:val="hps"/>
        </w:rPr>
        <w:t>in the western region</w:t>
      </w:r>
      <w:r>
        <w:t xml:space="preserve"> </w:t>
      </w:r>
      <w:r>
        <w:rPr>
          <w:rStyle w:val="hps"/>
        </w:rPr>
        <w:t>relative importance</w:t>
      </w:r>
      <w:r>
        <w:t xml:space="preserve"> </w:t>
      </w:r>
      <w:r>
        <w:rPr>
          <w:rStyle w:val="hps"/>
        </w:rPr>
        <w:t>compared</w:t>
      </w:r>
      <w:r>
        <w:t xml:space="preserve"> </w:t>
      </w:r>
      <w:r>
        <w:rPr>
          <w:rStyle w:val="hps"/>
        </w:rPr>
        <w:t>with</w:t>
      </w:r>
      <w:r>
        <w:t xml:space="preserve"> </w:t>
      </w:r>
      <w:r>
        <w:rPr>
          <w:rStyle w:val="hps"/>
        </w:rPr>
        <w:t>other</w:t>
      </w:r>
      <w:r>
        <w:t xml:space="preserve"> </w:t>
      </w:r>
      <w:r>
        <w:rPr>
          <w:rStyle w:val="hps"/>
        </w:rPr>
        <w:t>geographical regions</w:t>
      </w:r>
      <w:r>
        <w:t xml:space="preserve"> </w:t>
      </w:r>
      <w:r>
        <w:rPr>
          <w:rStyle w:val="hps"/>
        </w:rPr>
        <w:t>amounted to about</w:t>
      </w:r>
      <w:r>
        <w:t xml:space="preserve"> </w:t>
      </w:r>
      <w:r>
        <w:rPr>
          <w:rStyle w:val="hps"/>
        </w:rPr>
        <w:t>46.7</w:t>
      </w:r>
      <w:r>
        <w:t xml:space="preserve">% of the </w:t>
      </w:r>
      <w:r>
        <w:rPr>
          <w:rStyle w:val="hps"/>
        </w:rPr>
        <w:t>total capital invested</w:t>
      </w:r>
      <w:r>
        <w:t xml:space="preserve"> </w:t>
      </w:r>
      <w:r>
        <w:rPr>
          <w:rStyle w:val="hps"/>
        </w:rPr>
        <w:t>in</w:t>
      </w:r>
      <w:r>
        <w:t xml:space="preserve"> </w:t>
      </w:r>
      <w:r>
        <w:rPr>
          <w:rStyle w:val="hps"/>
        </w:rPr>
        <w:t>the</w:t>
      </w:r>
      <w:r>
        <w:t xml:space="preserve"> </w:t>
      </w:r>
      <w:r>
        <w:rPr>
          <w:rStyle w:val="hps"/>
        </w:rPr>
        <w:t>food</w:t>
      </w:r>
      <w:r>
        <w:t xml:space="preserve"> </w:t>
      </w:r>
      <w:r>
        <w:rPr>
          <w:rStyle w:val="hps"/>
        </w:rPr>
        <w:t>industry</w:t>
      </w:r>
      <w:r>
        <w:t xml:space="preserve"> </w:t>
      </w:r>
      <w:r>
        <w:rPr>
          <w:rStyle w:val="hps"/>
        </w:rPr>
        <w:t>in Yemen</w:t>
      </w:r>
      <w:r>
        <w:t xml:space="preserve"> </w:t>
      </w:r>
      <w:r>
        <w:rPr>
          <w:rStyle w:val="hps"/>
        </w:rPr>
        <w:t>in 2009</w:t>
      </w:r>
      <w:r>
        <w:t>.</w:t>
      </w:r>
    </w:p>
    <w:p w:rsidR="00D935B0" w:rsidRDefault="00D935B0" w:rsidP="00D935B0">
      <w:pPr>
        <w:bidi w:val="0"/>
        <w:ind w:left="851" w:hanging="284"/>
        <w:jc w:val="both"/>
      </w:pPr>
      <w:r>
        <w:t xml:space="preserve">5. </w:t>
      </w:r>
      <w:r w:rsidRPr="004241FF">
        <w:rPr>
          <w:rStyle w:val="hps"/>
          <w:b/>
          <w:bCs/>
          <w:sz w:val="28"/>
          <w:szCs w:val="28"/>
        </w:rPr>
        <w:t>Formed</w:t>
      </w:r>
      <w:r>
        <w:t xml:space="preserve"> </w:t>
      </w:r>
      <w:r>
        <w:rPr>
          <w:rStyle w:val="hps"/>
        </w:rPr>
        <w:t>the local market</w:t>
      </w:r>
      <w:r>
        <w:t xml:space="preserve"> </w:t>
      </w:r>
      <w:r>
        <w:rPr>
          <w:rStyle w:val="hps"/>
        </w:rPr>
        <w:t>cornerstone</w:t>
      </w:r>
      <w:r>
        <w:t xml:space="preserve"> </w:t>
      </w:r>
      <w:r>
        <w:rPr>
          <w:rStyle w:val="hps"/>
        </w:rPr>
        <w:t>of endemism for</w:t>
      </w:r>
      <w:r>
        <w:t xml:space="preserve"> </w:t>
      </w:r>
      <w:r>
        <w:rPr>
          <w:rStyle w:val="hps"/>
        </w:rPr>
        <w:t>the food industry in</w:t>
      </w:r>
      <w:r>
        <w:t xml:space="preserve"> </w:t>
      </w:r>
      <w:r>
        <w:rPr>
          <w:rStyle w:val="hps"/>
        </w:rPr>
        <w:t>Yemen</w:t>
      </w:r>
      <w:r>
        <w:t xml:space="preserve">, </w:t>
      </w:r>
      <w:r>
        <w:rPr>
          <w:rStyle w:val="hps"/>
        </w:rPr>
        <w:t>and</w:t>
      </w:r>
      <w:r>
        <w:t xml:space="preserve"> </w:t>
      </w:r>
      <w:r>
        <w:rPr>
          <w:rStyle w:val="hps"/>
        </w:rPr>
        <w:t>that</w:t>
      </w:r>
      <w:r>
        <w:t xml:space="preserve"> </w:t>
      </w:r>
      <w:r>
        <w:rPr>
          <w:rStyle w:val="hps"/>
        </w:rPr>
        <w:t>the vast</w:t>
      </w:r>
      <w:r>
        <w:t xml:space="preserve"> </w:t>
      </w:r>
      <w:r>
        <w:rPr>
          <w:rStyle w:val="hps"/>
        </w:rPr>
        <w:t>size</w:t>
      </w:r>
      <w:r>
        <w:t xml:space="preserve"> </w:t>
      </w:r>
      <w:r>
        <w:rPr>
          <w:rStyle w:val="hps"/>
        </w:rPr>
        <w:t>to some extent</w:t>
      </w:r>
      <w:r>
        <w:t xml:space="preserve">, which </w:t>
      </w:r>
      <w:r>
        <w:rPr>
          <w:rStyle w:val="hps"/>
        </w:rPr>
        <w:t>is the</w:t>
      </w:r>
      <w:r>
        <w:t xml:space="preserve"> </w:t>
      </w:r>
      <w:r>
        <w:rPr>
          <w:rStyle w:val="hps"/>
        </w:rPr>
        <w:t>size of the population</w:t>
      </w:r>
      <w:r>
        <w:t xml:space="preserve"> </w:t>
      </w:r>
      <w:r>
        <w:rPr>
          <w:rStyle w:val="hps"/>
        </w:rPr>
        <w:t>in the</w:t>
      </w:r>
      <w:r>
        <w:t xml:space="preserve"> </w:t>
      </w:r>
      <w:r>
        <w:rPr>
          <w:rStyle w:val="hps"/>
        </w:rPr>
        <w:t xml:space="preserve">geographic </w:t>
      </w:r>
      <w:r>
        <w:rPr>
          <w:rStyle w:val="hps"/>
        </w:rPr>
        <w:lastRenderedPageBreak/>
        <w:t>regions</w:t>
      </w:r>
      <w:r>
        <w:t xml:space="preserve"> </w:t>
      </w:r>
      <w:r>
        <w:rPr>
          <w:rStyle w:val="hps"/>
        </w:rPr>
        <w:t>in Yemen</w:t>
      </w:r>
      <w:r>
        <w:t xml:space="preserve">, </w:t>
      </w:r>
      <w:r>
        <w:rPr>
          <w:rStyle w:val="hps"/>
        </w:rPr>
        <w:t>with a total</w:t>
      </w:r>
      <w:r>
        <w:t xml:space="preserve"> </w:t>
      </w:r>
      <w:r>
        <w:rPr>
          <w:rStyle w:val="hps"/>
        </w:rPr>
        <w:t>population size</w:t>
      </w:r>
      <w:r>
        <w:t xml:space="preserve"> </w:t>
      </w:r>
      <w:r>
        <w:rPr>
          <w:rStyle w:val="hps"/>
        </w:rPr>
        <w:t>about</w:t>
      </w:r>
      <w:r>
        <w:t xml:space="preserve"> </w:t>
      </w:r>
      <w:r>
        <w:rPr>
          <w:rStyle w:val="hps"/>
        </w:rPr>
        <w:t>22198000</w:t>
      </w:r>
      <w:r>
        <w:t xml:space="preserve"> </w:t>
      </w:r>
      <w:r>
        <w:rPr>
          <w:rStyle w:val="hps"/>
        </w:rPr>
        <w:t>people</w:t>
      </w:r>
      <w:r>
        <w:t xml:space="preserve"> </w:t>
      </w:r>
      <w:r>
        <w:rPr>
          <w:rStyle w:val="hps"/>
        </w:rPr>
        <w:t>in 2009</w:t>
      </w:r>
      <w:r>
        <w:t xml:space="preserve">, along with </w:t>
      </w:r>
      <w:r>
        <w:rPr>
          <w:rStyle w:val="hps"/>
        </w:rPr>
        <w:t>the income level</w:t>
      </w:r>
      <w:r>
        <w:t xml:space="preserve"> </w:t>
      </w:r>
      <w:r>
        <w:rPr>
          <w:rStyle w:val="hps"/>
        </w:rPr>
        <w:t>of the individual and</w:t>
      </w:r>
      <w:r>
        <w:t xml:space="preserve"> </w:t>
      </w:r>
      <w:r>
        <w:rPr>
          <w:rStyle w:val="hps"/>
        </w:rPr>
        <w:t>of</w:t>
      </w:r>
      <w:r>
        <w:t xml:space="preserve"> </w:t>
      </w:r>
      <w:r>
        <w:rPr>
          <w:rStyle w:val="hps"/>
        </w:rPr>
        <w:t>an average</w:t>
      </w:r>
      <w:r>
        <w:t xml:space="preserve"> </w:t>
      </w:r>
      <w:r>
        <w:rPr>
          <w:rStyle w:val="hps"/>
        </w:rPr>
        <w:t>40,053</w:t>
      </w:r>
      <w:r>
        <w:t xml:space="preserve"> </w:t>
      </w:r>
      <w:r>
        <w:rPr>
          <w:rStyle w:val="hps"/>
        </w:rPr>
        <w:t>riyals</w:t>
      </w:r>
      <w:r>
        <w:t xml:space="preserve"> </w:t>
      </w:r>
      <w:r>
        <w:rPr>
          <w:rStyle w:val="hps"/>
        </w:rPr>
        <w:t>and</w:t>
      </w:r>
      <w:r>
        <w:t xml:space="preserve"> </w:t>
      </w:r>
      <w:r>
        <w:rPr>
          <w:rStyle w:val="hps"/>
        </w:rPr>
        <w:t>so</w:t>
      </w:r>
      <w:r>
        <w:t xml:space="preserve"> </w:t>
      </w:r>
      <w:r>
        <w:rPr>
          <w:rStyle w:val="hps"/>
        </w:rPr>
        <w:t>become</w:t>
      </w:r>
      <w:r>
        <w:t xml:space="preserve"> </w:t>
      </w:r>
      <w:r>
        <w:rPr>
          <w:rStyle w:val="hps"/>
        </w:rPr>
        <w:t>a</w:t>
      </w:r>
      <w:r>
        <w:t xml:space="preserve"> </w:t>
      </w:r>
      <w:r>
        <w:rPr>
          <w:rStyle w:val="hps"/>
        </w:rPr>
        <w:t>large</w:t>
      </w:r>
      <w:r>
        <w:t xml:space="preserve"> </w:t>
      </w:r>
      <w:r>
        <w:rPr>
          <w:rStyle w:val="hps"/>
        </w:rPr>
        <w:t>market</w:t>
      </w:r>
      <w:r>
        <w:t xml:space="preserve"> </w:t>
      </w:r>
      <w:r>
        <w:rPr>
          <w:rStyle w:val="hps"/>
        </w:rPr>
        <w:t>for</w:t>
      </w:r>
      <w:r>
        <w:t xml:space="preserve"> </w:t>
      </w:r>
      <w:r>
        <w:rPr>
          <w:rStyle w:val="hps"/>
        </w:rPr>
        <w:t>consumption</w:t>
      </w:r>
      <w:r>
        <w:t xml:space="preserve"> </w:t>
      </w:r>
      <w:r>
        <w:rPr>
          <w:rStyle w:val="hps"/>
        </w:rPr>
        <w:t>branches of</w:t>
      </w:r>
      <w:r>
        <w:t xml:space="preserve"> </w:t>
      </w:r>
      <w:r>
        <w:rPr>
          <w:rStyle w:val="hps"/>
        </w:rPr>
        <w:t>the</w:t>
      </w:r>
      <w:r>
        <w:t xml:space="preserve"> </w:t>
      </w:r>
      <w:r>
        <w:rPr>
          <w:rStyle w:val="hps"/>
        </w:rPr>
        <w:t>food</w:t>
      </w:r>
      <w:r>
        <w:t xml:space="preserve"> </w:t>
      </w:r>
      <w:r>
        <w:rPr>
          <w:rStyle w:val="hps"/>
        </w:rPr>
        <w:t>industry</w:t>
      </w:r>
      <w:r>
        <w:t xml:space="preserve"> </w:t>
      </w:r>
      <w:r>
        <w:rPr>
          <w:rStyle w:val="hps"/>
        </w:rPr>
        <w:t>in</w:t>
      </w:r>
      <w:r>
        <w:t xml:space="preserve"> </w:t>
      </w:r>
      <w:r>
        <w:rPr>
          <w:rStyle w:val="hps"/>
        </w:rPr>
        <w:t>Yemen</w:t>
      </w:r>
      <w:r>
        <w:t>.</w:t>
      </w:r>
      <w:r>
        <w:tab/>
      </w:r>
      <w:r>
        <w:br/>
        <w:t xml:space="preserve">6. </w:t>
      </w:r>
      <w:r>
        <w:rPr>
          <w:rStyle w:val="hps"/>
        </w:rPr>
        <w:t>Yemen has</w:t>
      </w:r>
      <w:r>
        <w:t xml:space="preserve"> </w:t>
      </w:r>
      <w:r>
        <w:rPr>
          <w:rStyle w:val="hps"/>
        </w:rPr>
        <w:t>a spider-web</w:t>
      </w:r>
      <w:r>
        <w:t xml:space="preserve"> </w:t>
      </w:r>
      <w:r>
        <w:rPr>
          <w:rStyle w:val="hps"/>
        </w:rPr>
        <w:t>of</w:t>
      </w:r>
      <w:r>
        <w:t xml:space="preserve"> </w:t>
      </w:r>
      <w:r>
        <w:rPr>
          <w:rStyle w:val="hps"/>
        </w:rPr>
        <w:t>lines</w:t>
      </w:r>
      <w:r>
        <w:t xml:space="preserve"> </w:t>
      </w:r>
      <w:r>
        <w:rPr>
          <w:rStyle w:val="hps"/>
        </w:rPr>
        <w:t>road transport</w:t>
      </w:r>
      <w:r>
        <w:t xml:space="preserve"> </w:t>
      </w:r>
      <w:r>
        <w:rPr>
          <w:rStyle w:val="hps"/>
        </w:rPr>
        <w:t>linking all</w:t>
      </w:r>
      <w:r>
        <w:t xml:space="preserve"> </w:t>
      </w:r>
      <w:r>
        <w:rPr>
          <w:rStyle w:val="hps"/>
        </w:rPr>
        <w:t>geographic regions</w:t>
      </w:r>
      <w:r>
        <w:t xml:space="preserve">, as well as </w:t>
      </w:r>
      <w:r>
        <w:rPr>
          <w:rStyle w:val="hps"/>
        </w:rPr>
        <w:t>linking</w:t>
      </w:r>
      <w:r>
        <w:t xml:space="preserve"> </w:t>
      </w:r>
      <w:r>
        <w:rPr>
          <w:rStyle w:val="hps"/>
        </w:rPr>
        <w:t>regions</w:t>
      </w:r>
      <w:r>
        <w:t xml:space="preserve"> </w:t>
      </w:r>
      <w:r>
        <w:rPr>
          <w:rStyle w:val="hps"/>
        </w:rPr>
        <w:t>secondary</w:t>
      </w:r>
      <w:r>
        <w:t xml:space="preserve"> </w:t>
      </w:r>
      <w:r>
        <w:rPr>
          <w:rStyle w:val="hps"/>
        </w:rPr>
        <w:t>to those</w:t>
      </w:r>
      <w:r>
        <w:t xml:space="preserve"> </w:t>
      </w:r>
      <w:r>
        <w:rPr>
          <w:rStyle w:val="hps"/>
        </w:rPr>
        <w:t>geographical regions</w:t>
      </w:r>
      <w:r>
        <w:t xml:space="preserve"> </w:t>
      </w:r>
      <w:r>
        <w:rPr>
          <w:rStyle w:val="hps"/>
        </w:rPr>
        <w:t>together</w:t>
      </w:r>
      <w:r>
        <w:t xml:space="preserve">, </w:t>
      </w:r>
      <w:r>
        <w:rPr>
          <w:rStyle w:val="hps"/>
        </w:rPr>
        <w:t>where</w:t>
      </w:r>
      <w:r>
        <w:t xml:space="preserve"> </w:t>
      </w:r>
      <w:r>
        <w:rPr>
          <w:rStyle w:val="hps"/>
        </w:rPr>
        <w:t>the total</w:t>
      </w:r>
      <w:r>
        <w:t xml:space="preserve"> </w:t>
      </w:r>
      <w:r>
        <w:rPr>
          <w:rStyle w:val="hps"/>
        </w:rPr>
        <w:t>roads</w:t>
      </w:r>
      <w:r>
        <w:t xml:space="preserve"> </w:t>
      </w:r>
      <w:r>
        <w:rPr>
          <w:rStyle w:val="hps"/>
        </w:rPr>
        <w:t>asphalted</w:t>
      </w:r>
      <w:r>
        <w:t xml:space="preserve"> </w:t>
      </w:r>
      <w:r>
        <w:rPr>
          <w:rStyle w:val="hps"/>
        </w:rPr>
        <w:t>in Yemen</w:t>
      </w:r>
      <w:r>
        <w:t xml:space="preserve"> </w:t>
      </w:r>
      <w:r>
        <w:rPr>
          <w:rStyle w:val="hps"/>
        </w:rPr>
        <w:t>about</w:t>
      </w:r>
      <w:r>
        <w:t xml:space="preserve"> </w:t>
      </w:r>
      <w:r>
        <w:rPr>
          <w:rStyle w:val="hps"/>
        </w:rPr>
        <w:t>13258.0</w:t>
      </w:r>
      <w:r>
        <w:t xml:space="preserve"> </w:t>
      </w:r>
      <w:r>
        <w:rPr>
          <w:rStyle w:val="hps"/>
        </w:rPr>
        <w:t>kilometers</w:t>
      </w:r>
      <w:r>
        <w:t xml:space="preserve">, making </w:t>
      </w:r>
      <w:r>
        <w:rPr>
          <w:rStyle w:val="hps"/>
        </w:rPr>
        <w:t>transportation costs</w:t>
      </w:r>
      <w:r>
        <w:t xml:space="preserve"> </w:t>
      </w:r>
      <w:r>
        <w:rPr>
          <w:rStyle w:val="hps"/>
        </w:rPr>
        <w:t>low</w:t>
      </w:r>
      <w:r>
        <w:t xml:space="preserve"> </w:t>
      </w:r>
      <w:r>
        <w:rPr>
          <w:rStyle w:val="hps"/>
        </w:rPr>
        <w:t>in the transfer of</w:t>
      </w:r>
      <w:r>
        <w:t xml:space="preserve"> </w:t>
      </w:r>
      <w:r>
        <w:rPr>
          <w:rStyle w:val="hps"/>
        </w:rPr>
        <w:t>raw materials</w:t>
      </w:r>
      <w:r>
        <w:t xml:space="preserve"> </w:t>
      </w:r>
      <w:r>
        <w:rPr>
          <w:rStyle w:val="hps"/>
        </w:rPr>
        <w:t>and</w:t>
      </w:r>
      <w:r>
        <w:t xml:space="preserve"> </w:t>
      </w:r>
      <w:r>
        <w:rPr>
          <w:rStyle w:val="hps"/>
        </w:rPr>
        <w:t>goods</w:t>
      </w:r>
      <w:r>
        <w:t xml:space="preserve"> </w:t>
      </w:r>
      <w:r>
        <w:rPr>
          <w:rStyle w:val="hps"/>
        </w:rPr>
        <w:t>to and from</w:t>
      </w:r>
      <w:r>
        <w:t xml:space="preserve"> </w:t>
      </w:r>
      <w:r>
        <w:rPr>
          <w:rStyle w:val="hps"/>
        </w:rPr>
        <w:t>geographic regions</w:t>
      </w:r>
      <w:r>
        <w:t xml:space="preserve"> </w:t>
      </w:r>
      <w:r>
        <w:rPr>
          <w:rStyle w:val="hps"/>
        </w:rPr>
        <w:t>.</w:t>
      </w:r>
    </w:p>
    <w:p w:rsidR="00D935B0" w:rsidRDefault="00D935B0" w:rsidP="00D935B0">
      <w:pPr>
        <w:bidi w:val="0"/>
        <w:ind w:left="851" w:hanging="284"/>
        <w:jc w:val="both"/>
      </w:pPr>
      <w:r>
        <w:t xml:space="preserve"> 7. </w:t>
      </w:r>
      <w:r w:rsidRPr="004241FF">
        <w:rPr>
          <w:b/>
          <w:bCs/>
        </w:rPr>
        <w:t>We</w:t>
      </w:r>
      <w:r>
        <w:t xml:space="preserve"> have formed the general trends of the food industry relative importance to the transfer industry, and that is confirmed by the relative importance posed by industrial indicators for the industry sector to transfer the industrial sector which is as follows:</w:t>
      </w:r>
    </w:p>
    <w:p w:rsidR="00D935B0" w:rsidRPr="004241FF" w:rsidRDefault="00D935B0" w:rsidP="00D935B0">
      <w:pPr>
        <w:pStyle w:val="a5"/>
        <w:bidi w:val="0"/>
        <w:ind w:left="1134"/>
        <w:jc w:val="both"/>
      </w:pPr>
      <w:r>
        <w:t xml:space="preserve">A - the form of the number of industrial facilities for the food industry, amounting to about 17,836 establishments accounted for about 45.5% of the total industrial facilities to the industrial sector transformative, amounting to about 39,191 establishments in 2009, which </w:t>
      </w:r>
      <w:proofErr w:type="spellStart"/>
      <w:r>
        <w:t>Shaklak</w:t>
      </w:r>
      <w:proofErr w:type="spellEnd"/>
      <w:r>
        <w:t xml:space="preserve"> small size of the food industry about 84%, while formed medium-size 14 %, while it did not constitute a large-scale installations 2%.</w:t>
      </w:r>
      <w:r>
        <w:tab/>
      </w:r>
      <w:r>
        <w:br/>
        <w:t>B - The number of workers in the food industry's 51,465 workers form accounted for 29.2% of the total number of workers in the sector of industrial manufacturing and the roughly 175,978 workers in 2009, where the form of the number of workers in the food industry small about 68.8%, while the form the number of workers in medium-</w:t>
      </w:r>
      <w:r w:rsidRPr="00636065">
        <w:t>sized industries 24.2%, and large-sized 6.9%.</w:t>
      </w:r>
      <w:r>
        <w:t xml:space="preserve"> </w:t>
      </w:r>
      <w:r>
        <w:tab/>
      </w:r>
      <w:r>
        <w:br/>
        <w:t xml:space="preserve">C - formed value of industrial production for the food industry amounting to 693,106 million </w:t>
      </w:r>
      <w:proofErr w:type="spellStart"/>
      <w:r>
        <w:t>rials</w:t>
      </w:r>
      <w:proofErr w:type="spellEnd"/>
      <w:r>
        <w:t xml:space="preserve"> per 50.1% of the total value of industrial production for the manufacturing sector transformative approximately $ 1,381,262 million in 2009, which formed the value of industrial production for small-scale food industry about 55.4%, while formed industrial production value of the medium-sized installations, 31.7%, while value accounted for the industrial production of large-scale installations, 12.9%.</w:t>
      </w:r>
      <w:r>
        <w:tab/>
      </w:r>
      <w:r>
        <w:br/>
        <w:t xml:space="preserve">D - The value of production requirements industrial food industry amounting to 551,843 million </w:t>
      </w:r>
      <w:proofErr w:type="spellStart"/>
      <w:r>
        <w:t>rials</w:t>
      </w:r>
      <w:proofErr w:type="spellEnd"/>
      <w:r>
        <w:t xml:space="preserve"> form accounted for 57.7% of the total value of supplies of industrial production for the manufacturing sector, amounting to about 955,950 million in 2009, accounting for the value of supplies of industrial production for the food industry small about 58.8% , formed value of industrial production requirements for medium-sized industries (30.7%), and large-sized 10.6%.</w:t>
      </w:r>
      <w:r>
        <w:tab/>
      </w:r>
      <w:r>
        <w:br/>
        <w:t xml:space="preserve">E - formed the added value of the food industry amounting to 144,263 million </w:t>
      </w:r>
      <w:proofErr w:type="spellStart"/>
      <w:r>
        <w:t>rials</w:t>
      </w:r>
      <w:proofErr w:type="spellEnd"/>
      <w:r>
        <w:t xml:space="preserve"> per 33.2% of the total value-added </w:t>
      </w:r>
      <w:proofErr w:type="spellStart"/>
      <w:r>
        <w:t>sectoral</w:t>
      </w:r>
      <w:proofErr w:type="spellEnd"/>
      <w:r>
        <w:t xml:space="preserve"> industrial manufacturing industry, amounting to about 425,312 million for the year 2009, where the form of the size of the added value of the food industry small about 42.1%, while the form of size added to medium-sized industries 35.6%, while the form of the size of the added value of industrial facilities for the food industry, large scale about 22.2%.</w:t>
      </w:r>
    </w:p>
    <w:p w:rsidR="00D935B0" w:rsidRPr="007556BD" w:rsidRDefault="00D935B0" w:rsidP="00D935B0">
      <w:pPr>
        <w:bidi w:val="0"/>
        <w:ind w:left="851" w:hanging="284"/>
        <w:jc w:val="both"/>
      </w:pPr>
      <w:r w:rsidRPr="007556BD">
        <w:t xml:space="preserve">8. </w:t>
      </w:r>
      <w:r w:rsidRPr="00636065">
        <w:rPr>
          <w:b/>
          <w:bCs/>
          <w:sz w:val="28"/>
          <w:szCs w:val="28"/>
        </w:rPr>
        <w:t>Sector</w:t>
      </w:r>
      <w:r w:rsidRPr="007556BD">
        <w:t xml:space="preserve"> has been affected transformative in general and the food industry in particular under the governance front and British occupation did not quite live to the level of development that can be reflected on the evolution of the food industry in Yemen, but the economy in those regions along such period agricultural economy backward and weak, which reflected on the low levels of industrial growth indicators the food industry, where not accounted indicators industrial food industry during the industrial growth first in 1984 to the pre-1990 and which include, the number of establishments and the number of workers, and the value, industrial production, and production requirements, and the added value only what per 2.0-10% of the total industrial indicators for the food industry during the second phase of industrial growth.</w:t>
      </w:r>
    </w:p>
    <w:p w:rsidR="00D935B0" w:rsidRDefault="00D935B0" w:rsidP="00D935B0">
      <w:pPr>
        <w:bidi w:val="0"/>
        <w:ind w:left="851" w:hanging="284"/>
        <w:jc w:val="both"/>
      </w:pPr>
      <w:r>
        <w:t xml:space="preserve">9. </w:t>
      </w:r>
      <w:r w:rsidRPr="00636065">
        <w:rPr>
          <w:rStyle w:val="hps"/>
          <w:b/>
          <w:bCs/>
          <w:sz w:val="28"/>
          <w:szCs w:val="28"/>
        </w:rPr>
        <w:t>The</w:t>
      </w:r>
      <w:r>
        <w:t xml:space="preserve"> </w:t>
      </w:r>
      <w:r>
        <w:rPr>
          <w:rStyle w:val="hps"/>
        </w:rPr>
        <w:t>form of</w:t>
      </w:r>
      <w:r>
        <w:t xml:space="preserve"> </w:t>
      </w:r>
      <w:r>
        <w:rPr>
          <w:rStyle w:val="hps"/>
        </w:rPr>
        <w:t>the unification</w:t>
      </w:r>
      <w:r>
        <w:t xml:space="preserve"> </w:t>
      </w:r>
      <w:r>
        <w:rPr>
          <w:rStyle w:val="hps"/>
        </w:rPr>
        <w:t>of Yemen in</w:t>
      </w:r>
      <w:r>
        <w:t xml:space="preserve"> </w:t>
      </w:r>
      <w:r>
        <w:rPr>
          <w:rStyle w:val="hps"/>
        </w:rPr>
        <w:t>1990,</w:t>
      </w:r>
      <w:r>
        <w:t xml:space="preserve"> </w:t>
      </w:r>
      <w:r>
        <w:rPr>
          <w:rStyle w:val="hps"/>
        </w:rPr>
        <w:t>a turning point</w:t>
      </w:r>
      <w:r>
        <w:t xml:space="preserve"> </w:t>
      </w:r>
      <w:r>
        <w:rPr>
          <w:rStyle w:val="hps"/>
        </w:rPr>
        <w:t>the food industry</w:t>
      </w:r>
      <w:r>
        <w:t xml:space="preserve"> </w:t>
      </w:r>
      <w:r>
        <w:rPr>
          <w:rStyle w:val="hps"/>
        </w:rPr>
        <w:t>in Yemen, where</w:t>
      </w:r>
      <w:r>
        <w:t xml:space="preserve"> </w:t>
      </w:r>
      <w:r>
        <w:rPr>
          <w:rStyle w:val="hps"/>
        </w:rPr>
        <w:t>the government adopted</w:t>
      </w:r>
      <w:r>
        <w:t xml:space="preserve"> </w:t>
      </w:r>
      <w:r>
        <w:rPr>
          <w:rStyle w:val="hps"/>
        </w:rPr>
        <w:t>economic policies</w:t>
      </w:r>
      <w:r>
        <w:t xml:space="preserve"> </w:t>
      </w:r>
      <w:r>
        <w:rPr>
          <w:rStyle w:val="hps"/>
        </w:rPr>
        <w:t>were</w:t>
      </w:r>
      <w:r>
        <w:t xml:space="preserve"> </w:t>
      </w:r>
      <w:r>
        <w:rPr>
          <w:rStyle w:val="hps"/>
        </w:rPr>
        <w:t>beginning</w:t>
      </w:r>
      <w:r>
        <w:t xml:space="preserve"> </w:t>
      </w:r>
      <w:r>
        <w:rPr>
          <w:rStyle w:val="hps"/>
        </w:rPr>
        <w:t>to move toward</w:t>
      </w:r>
      <w:r>
        <w:t xml:space="preserve"> </w:t>
      </w:r>
      <w:r>
        <w:rPr>
          <w:rStyle w:val="hps"/>
        </w:rPr>
        <w:t>the development of</w:t>
      </w:r>
      <w:r>
        <w:t xml:space="preserve"> </w:t>
      </w:r>
      <w:r>
        <w:rPr>
          <w:rStyle w:val="hps"/>
        </w:rPr>
        <w:t>endemic</w:t>
      </w:r>
      <w:r>
        <w:t xml:space="preserve"> </w:t>
      </w:r>
      <w:r>
        <w:rPr>
          <w:rStyle w:val="hps"/>
        </w:rPr>
        <w:t>food industry</w:t>
      </w:r>
      <w:r>
        <w:t xml:space="preserve"> </w:t>
      </w:r>
      <w:r>
        <w:rPr>
          <w:rStyle w:val="hps"/>
        </w:rPr>
        <w:t>in</w:t>
      </w:r>
      <w:r>
        <w:t xml:space="preserve"> </w:t>
      </w:r>
      <w:r>
        <w:rPr>
          <w:rStyle w:val="hps"/>
        </w:rPr>
        <w:t>geographical regions</w:t>
      </w:r>
      <w:r>
        <w:t xml:space="preserve">, as </w:t>
      </w:r>
      <w:r>
        <w:rPr>
          <w:rStyle w:val="hps"/>
        </w:rPr>
        <w:t>contribution</w:t>
      </w:r>
      <w:r>
        <w:t xml:space="preserve"> </w:t>
      </w:r>
      <w:r>
        <w:rPr>
          <w:rStyle w:val="hps"/>
        </w:rPr>
        <w:t>in the establishment of</w:t>
      </w:r>
      <w:r>
        <w:t xml:space="preserve"> </w:t>
      </w:r>
      <w:r>
        <w:rPr>
          <w:rStyle w:val="hps"/>
        </w:rPr>
        <w:t>a number of</w:t>
      </w:r>
      <w:r>
        <w:t xml:space="preserve"> </w:t>
      </w:r>
      <w:r>
        <w:rPr>
          <w:rStyle w:val="hps"/>
        </w:rPr>
        <w:t>industrial projects</w:t>
      </w:r>
      <w:r>
        <w:t xml:space="preserve"> </w:t>
      </w:r>
      <w:r>
        <w:rPr>
          <w:rStyle w:val="hps"/>
        </w:rPr>
        <w:t>in that sector</w:t>
      </w:r>
      <w:r>
        <w:t xml:space="preserve"> </w:t>
      </w:r>
      <w:r>
        <w:rPr>
          <w:rStyle w:val="hps"/>
        </w:rPr>
        <w:t>through</w:t>
      </w:r>
      <w:r>
        <w:t xml:space="preserve"> </w:t>
      </w:r>
      <w:r>
        <w:rPr>
          <w:rStyle w:val="hps"/>
        </w:rPr>
        <w:t>exemptions</w:t>
      </w:r>
      <w:r>
        <w:t xml:space="preserve"> </w:t>
      </w:r>
      <w:r>
        <w:rPr>
          <w:rStyle w:val="hps"/>
        </w:rPr>
        <w:t>investors</w:t>
      </w:r>
      <w:r>
        <w:t xml:space="preserve">, including </w:t>
      </w:r>
      <w:r>
        <w:rPr>
          <w:rStyle w:val="hps"/>
        </w:rPr>
        <w:t>tax breaks</w:t>
      </w:r>
      <w:r>
        <w:t xml:space="preserve"> </w:t>
      </w:r>
      <w:r>
        <w:rPr>
          <w:rStyle w:val="hps"/>
        </w:rPr>
        <w:t>the</w:t>
      </w:r>
      <w:r>
        <w:t xml:space="preserve"> </w:t>
      </w:r>
      <w:r>
        <w:rPr>
          <w:rStyle w:val="hps"/>
        </w:rPr>
        <w:t>land required</w:t>
      </w:r>
      <w:r>
        <w:t xml:space="preserve"> </w:t>
      </w:r>
      <w:r>
        <w:rPr>
          <w:rStyle w:val="hps"/>
        </w:rPr>
        <w:t xml:space="preserve">for the </w:t>
      </w:r>
      <w:r>
        <w:rPr>
          <w:rStyle w:val="hps"/>
        </w:rPr>
        <w:lastRenderedPageBreak/>
        <w:t>establishment of</w:t>
      </w:r>
      <w:r>
        <w:t xml:space="preserve"> </w:t>
      </w:r>
      <w:r>
        <w:rPr>
          <w:rStyle w:val="hps"/>
        </w:rPr>
        <w:t>such</w:t>
      </w:r>
      <w:r>
        <w:t xml:space="preserve"> </w:t>
      </w:r>
      <w:r>
        <w:rPr>
          <w:rStyle w:val="hps"/>
        </w:rPr>
        <w:t>industrial projects</w:t>
      </w:r>
      <w:r>
        <w:t xml:space="preserve">, </w:t>
      </w:r>
      <w:r>
        <w:rPr>
          <w:rStyle w:val="hps"/>
        </w:rPr>
        <w:t>prompting</w:t>
      </w:r>
      <w:r>
        <w:t xml:space="preserve"> </w:t>
      </w:r>
      <w:r>
        <w:rPr>
          <w:rStyle w:val="hps"/>
        </w:rPr>
        <w:t>many investors</w:t>
      </w:r>
      <w:r>
        <w:t xml:space="preserve"> </w:t>
      </w:r>
      <w:r>
        <w:rPr>
          <w:rStyle w:val="hps"/>
        </w:rPr>
        <w:t>in this area</w:t>
      </w:r>
      <w:r>
        <w:t xml:space="preserve"> </w:t>
      </w:r>
      <w:r>
        <w:rPr>
          <w:rStyle w:val="hps"/>
        </w:rPr>
        <w:t>to invest in</w:t>
      </w:r>
      <w:r>
        <w:t xml:space="preserve"> </w:t>
      </w:r>
      <w:r>
        <w:rPr>
          <w:rStyle w:val="hps"/>
        </w:rPr>
        <w:t>the food industry</w:t>
      </w:r>
      <w:r>
        <w:t xml:space="preserve">, which </w:t>
      </w:r>
      <w:r>
        <w:rPr>
          <w:rStyle w:val="hps"/>
        </w:rPr>
        <w:t>is reflected in the</w:t>
      </w:r>
      <w:r>
        <w:t xml:space="preserve"> </w:t>
      </w:r>
      <w:r>
        <w:rPr>
          <w:rStyle w:val="hps"/>
        </w:rPr>
        <w:t>development and growth</w:t>
      </w:r>
      <w:r>
        <w:t xml:space="preserve"> </w:t>
      </w:r>
      <w:r>
        <w:rPr>
          <w:rStyle w:val="hps"/>
        </w:rPr>
        <w:t>in most</w:t>
      </w:r>
      <w:r>
        <w:t xml:space="preserve"> </w:t>
      </w:r>
      <w:r>
        <w:rPr>
          <w:rStyle w:val="hps"/>
        </w:rPr>
        <w:t>indicators</w:t>
      </w:r>
      <w:r>
        <w:t xml:space="preserve"> </w:t>
      </w:r>
      <w:r>
        <w:rPr>
          <w:rStyle w:val="hps"/>
        </w:rPr>
        <w:t>of industrial</w:t>
      </w:r>
      <w:r>
        <w:t xml:space="preserve"> </w:t>
      </w:r>
      <w:r>
        <w:rPr>
          <w:rStyle w:val="hps"/>
        </w:rPr>
        <w:t>food industry</w:t>
      </w:r>
      <w:r>
        <w:t xml:space="preserve"> </w:t>
      </w:r>
      <w:r>
        <w:rPr>
          <w:rStyle w:val="hps"/>
        </w:rPr>
        <w:t>during the</w:t>
      </w:r>
      <w:r>
        <w:t xml:space="preserve"> </w:t>
      </w:r>
      <w:r>
        <w:rPr>
          <w:rStyle w:val="hps"/>
        </w:rPr>
        <w:t>industrial growth</w:t>
      </w:r>
      <w:r>
        <w:t xml:space="preserve"> </w:t>
      </w:r>
      <w:r>
        <w:rPr>
          <w:rStyle w:val="hps"/>
        </w:rPr>
        <w:t>second</w:t>
      </w:r>
      <w:r>
        <w:t xml:space="preserve">, </w:t>
      </w:r>
      <w:r>
        <w:rPr>
          <w:rStyle w:val="hps"/>
        </w:rPr>
        <w:t>can be summarized</w:t>
      </w:r>
      <w:r>
        <w:t xml:space="preserve"> </w:t>
      </w:r>
      <w:r>
        <w:rPr>
          <w:rStyle w:val="hps"/>
        </w:rPr>
        <w:t>in the following:</w:t>
      </w:r>
    </w:p>
    <w:p w:rsidR="00D935B0" w:rsidRPr="007556BD" w:rsidRDefault="00D935B0" w:rsidP="00D935B0">
      <w:pPr>
        <w:bidi w:val="0"/>
        <w:ind w:left="1134"/>
        <w:jc w:val="both"/>
      </w:pPr>
      <w:r w:rsidRPr="007556BD">
        <w:t xml:space="preserve">  A - </w:t>
      </w:r>
      <w:r w:rsidRPr="00636065">
        <w:t>The</w:t>
      </w:r>
      <w:r w:rsidRPr="007556BD">
        <w:t xml:space="preserve"> number of industrial facilities 15699 facility at an annual growth rate of 16.8%, for the first industrial phase of the food industry in Yemen.</w:t>
      </w:r>
      <w:r>
        <w:tab/>
      </w:r>
      <w:r w:rsidRPr="007556BD">
        <w:br/>
        <w:t>B - achieved the food industry development and growth at that stage in the index of the number of workers in that sector, which amounted to about 40,719 workers, and an annual growth rate estimated 9.7% for the first industrial phase of the food industry in Yemen.</w:t>
      </w:r>
      <w:r>
        <w:tab/>
      </w:r>
      <w:r w:rsidRPr="007556BD">
        <w:br/>
      </w:r>
      <w:r w:rsidRPr="00636065">
        <w:t xml:space="preserve">C </w:t>
      </w:r>
      <w:r w:rsidRPr="007556BD">
        <w:t>- I have taken the index value, the industrial production of food industries dynamism growth path, where industrial output value reached for Food Industries about 179,458 million riyals, an annual growth rate of 20.5% for the first industrial phase of the food industry in Yemen</w:t>
      </w:r>
    </w:p>
    <w:p w:rsidR="00D935B0" w:rsidRPr="007556BD" w:rsidRDefault="00D935B0" w:rsidP="00D935B0">
      <w:pPr>
        <w:bidi w:val="0"/>
        <w:ind w:left="1134"/>
        <w:jc w:val="both"/>
      </w:pPr>
      <w:r w:rsidRPr="007556BD">
        <w:t> D - The value of industrial production requirements for the food industry about 104,026 million with a growth rate of 20.6% annually for the first industrial phase of the food industry in Yemen</w:t>
      </w:r>
      <w:r>
        <w:tab/>
      </w:r>
      <w:r w:rsidRPr="007556BD">
        <w:br/>
        <w:t>E - achieved the food industry developed and high growth during that stage in the value-added index where the ability of about 75,432 million riyals and an annual growth rate of 20.3% for the added value of the food industry during the first phase of industrial growth.</w:t>
      </w:r>
    </w:p>
    <w:p w:rsidR="00D935B0" w:rsidRPr="007556BD" w:rsidRDefault="00D935B0" w:rsidP="00D935B0">
      <w:pPr>
        <w:bidi w:val="0"/>
        <w:ind w:left="851" w:hanging="284"/>
        <w:jc w:val="both"/>
      </w:pPr>
      <w:r w:rsidRPr="007556BD">
        <w:t xml:space="preserve">10. </w:t>
      </w:r>
      <w:r w:rsidRPr="00636065">
        <w:rPr>
          <w:b/>
          <w:bCs/>
          <w:sz w:val="28"/>
          <w:szCs w:val="28"/>
        </w:rPr>
        <w:t>Formed</w:t>
      </w:r>
      <w:r w:rsidRPr="007556BD">
        <w:t xml:space="preserve"> the industrial stage III relative importance in the development and growth of the industrial sector food for the region Geographic in Yemen through what we achieved the food industry from growing in all indicators of industrial for that sector, which achieved production requirements highest growth was about 18.2% annually, while achieved value industrial production annual growth amounted to 14.4%, while formed value-added growth annual rate of about 6.7%, and the annual growth rate for the number of facilities around 1.3%, while not exceeding the annual growth of the number of workers in those stage of industrial growth of about 2.4% of the total industrial growth of these indicators for the food industry during the second phase of industrial growth, which formed the main stages of industrial growth which saw the food industry developed and high growth compared with the rest of the industrial stages undergone by the food industry in Yemen.</w:t>
      </w:r>
    </w:p>
    <w:p w:rsidR="00D935B0" w:rsidRPr="007556BD" w:rsidRDefault="00D935B0" w:rsidP="00D935B0">
      <w:pPr>
        <w:bidi w:val="0"/>
        <w:ind w:left="851" w:hanging="284"/>
        <w:jc w:val="both"/>
      </w:pPr>
      <w:r w:rsidRPr="007556BD">
        <w:t xml:space="preserve">11. </w:t>
      </w:r>
      <w:r w:rsidRPr="00636065">
        <w:rPr>
          <w:b/>
          <w:bCs/>
          <w:sz w:val="28"/>
          <w:szCs w:val="28"/>
        </w:rPr>
        <w:t>Tended</w:t>
      </w:r>
      <w:r w:rsidRPr="007556BD">
        <w:t xml:space="preserve"> the food industry in its endemic in basis to the geographic region west, which included 39% of the number of industrial facilities and about 50% of the number of workers, and shares about 40% of the value of the indicators of industrial food industry in Yemen, Meanwhile, those industries in endemic at the provincial level secondary to Regions follows: </w:t>
      </w:r>
      <w:proofErr w:type="spellStart"/>
      <w:r w:rsidRPr="007556BD">
        <w:t>Hodeidah</w:t>
      </w:r>
      <w:proofErr w:type="spellEnd"/>
      <w:r w:rsidRPr="007556BD">
        <w:t xml:space="preserve">, </w:t>
      </w:r>
      <w:proofErr w:type="spellStart"/>
      <w:r w:rsidRPr="007556BD">
        <w:t>Taiz</w:t>
      </w:r>
      <w:proofErr w:type="spellEnd"/>
      <w:r w:rsidRPr="007556BD">
        <w:t xml:space="preserve"> and Sana'a and Aden, included a combined 80.5% of the total number of industrial facilities for food industries, and about 79.3% of the number of workers in the food industry, and about 80.3% of the value of the indicators of industrial food industry on planar geographic regions of Yemen, but the province </w:t>
      </w:r>
      <w:proofErr w:type="spellStart"/>
      <w:r w:rsidRPr="007556BD">
        <w:t>Hodeidah</w:t>
      </w:r>
      <w:proofErr w:type="spellEnd"/>
      <w:r w:rsidRPr="007556BD">
        <w:t xml:space="preserve"> secondary, and the territory of </w:t>
      </w:r>
      <w:proofErr w:type="spellStart"/>
      <w:r w:rsidRPr="007556BD">
        <w:t>Taiz</w:t>
      </w:r>
      <w:proofErr w:type="spellEnd"/>
      <w:r w:rsidRPr="007556BD">
        <w:t xml:space="preserve"> secondary within regions secondary to the region geographical western distinctive </w:t>
      </w:r>
      <w:proofErr w:type="spellStart"/>
      <w:r w:rsidRPr="007556BD">
        <w:t>Bhementhma</w:t>
      </w:r>
      <w:proofErr w:type="spellEnd"/>
      <w:r w:rsidRPr="007556BD">
        <w:t xml:space="preserve"> the rest of the regions high as included combined about 35% of the total endemic number of industrial facilities for food industries in Yemen, and 37.3% of the total number of workers in that industry in Yemen, how have contributed including 37% of the value of industrial indicators for the food industry in Yemen.</w:t>
      </w:r>
    </w:p>
    <w:p w:rsidR="00D935B0" w:rsidRPr="007556BD" w:rsidRDefault="00D935B0" w:rsidP="00D935B0">
      <w:pPr>
        <w:bidi w:val="0"/>
        <w:ind w:left="851" w:hanging="284"/>
        <w:jc w:val="both"/>
      </w:pPr>
      <w:r w:rsidRPr="007556BD">
        <w:t xml:space="preserve">12. </w:t>
      </w:r>
      <w:r w:rsidRPr="00636065">
        <w:rPr>
          <w:b/>
          <w:bCs/>
          <w:sz w:val="28"/>
          <w:szCs w:val="28"/>
        </w:rPr>
        <w:t>Distinguish</w:t>
      </w:r>
      <w:r w:rsidRPr="007556BD">
        <w:t xml:space="preserve"> the industrial structure of food industries in geographic regions of Yemen dominance industry margarine and vegetable oils on the branches of other industrial food industries, both at the level of geographical regions or at the provincial level her high, contributing more than 25% of the number of workers in the branches of the food industry, and about 30.4% of Total employment in the industry, also </w:t>
      </w:r>
      <w:r w:rsidRPr="007556BD">
        <w:lastRenderedPageBreak/>
        <w:t>contributed to more than 17 - 20% of the value of industrial indicators for branches of the food industry in Yemen 2009.</w:t>
      </w:r>
    </w:p>
    <w:p w:rsidR="00D935B0" w:rsidRPr="007556BD" w:rsidRDefault="00D935B0" w:rsidP="00D935B0">
      <w:pPr>
        <w:bidi w:val="0"/>
        <w:ind w:left="851" w:hanging="284"/>
        <w:jc w:val="both"/>
      </w:pPr>
      <w:r w:rsidRPr="007556BD">
        <w:t xml:space="preserve">13. </w:t>
      </w:r>
      <w:r w:rsidRPr="00636065">
        <w:rPr>
          <w:b/>
          <w:bCs/>
          <w:sz w:val="28"/>
          <w:szCs w:val="28"/>
        </w:rPr>
        <w:t>The</w:t>
      </w:r>
      <w:r w:rsidRPr="007556BD">
        <w:t xml:space="preserve"> results of analysis of the power link between constituents geographical Food Industries and indicators of industrial branches structure of food industries in Yemen to varied in strength association between correlation and positive over 50, and links medium between 40-50 in each of the indicators of industrial with all of its components geographical industrial following: savings economic 88, and energy sources of electricity 78, gas 72, oil 63, and the market 69, and cereal crops food 76, and vegetable crops, 66 and transport 51, and fruit crops 48, which shows the strength of the relationship of these components in determining the trends and dimensions of endemic evolution of these food industries in Yemen.</w:t>
      </w:r>
    </w:p>
    <w:p w:rsidR="00D935B0" w:rsidRPr="007556BD" w:rsidRDefault="00D935B0" w:rsidP="00D935B0">
      <w:pPr>
        <w:bidi w:val="0"/>
        <w:ind w:left="851" w:hanging="284"/>
        <w:jc w:val="both"/>
      </w:pPr>
      <w:r w:rsidRPr="007556BD">
        <w:t xml:space="preserve">14. </w:t>
      </w:r>
      <w:r w:rsidRPr="00636065">
        <w:rPr>
          <w:b/>
          <w:bCs/>
          <w:sz w:val="28"/>
          <w:szCs w:val="28"/>
        </w:rPr>
        <w:t>The</w:t>
      </w:r>
      <w:r w:rsidRPr="007556BD">
        <w:t xml:space="preserve"> results of analysis of the power link to the existence of the elements of geographic and industry did not contribute to identify trends and dimensions of endemic evolution food processing in Yemen, and that the weak correlations among them, and indicators of industrial to the industry, which was the power of association with less than 30 on average in both denominated cash crops 25 , and Water Resources 17, and Fisheries 6.</w:t>
      </w:r>
    </w:p>
    <w:p w:rsidR="00D935B0" w:rsidRDefault="00D935B0" w:rsidP="00D935B0">
      <w:pPr>
        <w:bidi w:val="0"/>
        <w:ind w:left="851" w:hanging="284"/>
        <w:jc w:val="both"/>
      </w:pPr>
      <w:r>
        <w:t xml:space="preserve">15. </w:t>
      </w:r>
      <w:r w:rsidRPr="00636065">
        <w:rPr>
          <w:rStyle w:val="hps"/>
          <w:b/>
          <w:bCs/>
        </w:rPr>
        <w:t>The</w:t>
      </w:r>
      <w:r>
        <w:rPr>
          <w:rStyle w:val="hps"/>
        </w:rPr>
        <w:t xml:space="preserve"> results of</w:t>
      </w:r>
      <w:r>
        <w:t xml:space="preserve"> </w:t>
      </w:r>
      <w:r>
        <w:rPr>
          <w:rStyle w:val="hps"/>
        </w:rPr>
        <w:t>analysis of</w:t>
      </w:r>
      <w:r>
        <w:t xml:space="preserve"> </w:t>
      </w:r>
      <w:r>
        <w:rPr>
          <w:rStyle w:val="hps"/>
        </w:rPr>
        <w:t>the power</w:t>
      </w:r>
      <w:r>
        <w:t xml:space="preserve"> </w:t>
      </w:r>
      <w:r>
        <w:rPr>
          <w:rStyle w:val="hps"/>
        </w:rPr>
        <w:t>link</w:t>
      </w:r>
      <w:r>
        <w:t xml:space="preserve"> </w:t>
      </w:r>
      <w:r>
        <w:rPr>
          <w:rStyle w:val="hps"/>
        </w:rPr>
        <w:t>to</w:t>
      </w:r>
      <w:r>
        <w:t xml:space="preserve"> </w:t>
      </w:r>
      <w:r>
        <w:rPr>
          <w:rStyle w:val="hps"/>
        </w:rPr>
        <w:t>that</w:t>
      </w:r>
      <w:r>
        <w:t xml:space="preserve"> </w:t>
      </w:r>
      <w:r>
        <w:rPr>
          <w:rStyle w:val="hps"/>
        </w:rPr>
        <w:t>ingredient</w:t>
      </w:r>
      <w:r>
        <w:t xml:space="preserve"> </w:t>
      </w:r>
      <w:r>
        <w:rPr>
          <w:rStyle w:val="hps"/>
        </w:rPr>
        <w:t>in situ</w:t>
      </w:r>
      <w:r>
        <w:t xml:space="preserve"> </w:t>
      </w:r>
      <w:r>
        <w:rPr>
          <w:rStyle w:val="hps"/>
        </w:rPr>
        <w:t>is</w:t>
      </w:r>
      <w:r>
        <w:t xml:space="preserve"> </w:t>
      </w:r>
      <w:r>
        <w:rPr>
          <w:rStyle w:val="hps"/>
        </w:rPr>
        <w:t>specified</w:t>
      </w:r>
      <w:r>
        <w:t xml:space="preserve"> </w:t>
      </w:r>
      <w:r>
        <w:rPr>
          <w:rStyle w:val="hps"/>
        </w:rPr>
        <w:t>industrial</w:t>
      </w:r>
      <w:r>
        <w:t xml:space="preserve"> </w:t>
      </w:r>
      <w:r>
        <w:rPr>
          <w:rStyle w:val="hps"/>
        </w:rPr>
        <w:t>base</w:t>
      </w:r>
      <w:r>
        <w:t xml:space="preserve"> </w:t>
      </w:r>
      <w:r>
        <w:rPr>
          <w:rStyle w:val="hps"/>
        </w:rPr>
        <w:t>in the development of</w:t>
      </w:r>
      <w:r>
        <w:t xml:space="preserve"> </w:t>
      </w:r>
      <w:r>
        <w:rPr>
          <w:rStyle w:val="hps"/>
        </w:rPr>
        <w:t>indicators</w:t>
      </w:r>
      <w:r>
        <w:t xml:space="preserve"> </w:t>
      </w:r>
      <w:r>
        <w:rPr>
          <w:rStyle w:val="hps"/>
        </w:rPr>
        <w:t>of industrial</w:t>
      </w:r>
      <w:r>
        <w:t xml:space="preserve"> </w:t>
      </w:r>
      <w:r>
        <w:rPr>
          <w:rStyle w:val="hps"/>
        </w:rPr>
        <w:t>food industries</w:t>
      </w:r>
      <w:r>
        <w:t xml:space="preserve"> </w:t>
      </w:r>
      <w:r>
        <w:rPr>
          <w:rStyle w:val="hps"/>
        </w:rPr>
        <w:t>endemic</w:t>
      </w:r>
      <w:r>
        <w:t xml:space="preserve"> </w:t>
      </w:r>
      <w:r>
        <w:rPr>
          <w:rStyle w:val="hps"/>
        </w:rPr>
        <w:t>in the region</w:t>
      </w:r>
      <w:r>
        <w:t xml:space="preserve"> </w:t>
      </w:r>
      <w:r>
        <w:rPr>
          <w:rStyle w:val="hps"/>
        </w:rPr>
        <w:t>industrial</w:t>
      </w:r>
      <w:r>
        <w:t xml:space="preserve"> </w:t>
      </w:r>
      <w:r>
        <w:rPr>
          <w:rStyle w:val="hps"/>
        </w:rPr>
        <w:t>East</w:t>
      </w:r>
      <w:r>
        <w:t xml:space="preserve">, which formed the </w:t>
      </w:r>
      <w:r>
        <w:rPr>
          <w:rStyle w:val="hps"/>
        </w:rPr>
        <w:t>relative importance</w:t>
      </w:r>
      <w:r>
        <w:t xml:space="preserve"> </w:t>
      </w:r>
      <w:r>
        <w:rPr>
          <w:rStyle w:val="hps"/>
        </w:rPr>
        <w:t>in the strength of</w:t>
      </w:r>
      <w:r>
        <w:t xml:space="preserve"> </w:t>
      </w:r>
      <w:r>
        <w:rPr>
          <w:rStyle w:val="hps"/>
        </w:rPr>
        <w:t>correlation</w:t>
      </w:r>
      <w:r>
        <w:t xml:space="preserve"> </w:t>
      </w:r>
      <w:r>
        <w:rPr>
          <w:rStyle w:val="hps"/>
        </w:rPr>
        <w:t>with</w:t>
      </w:r>
      <w:r>
        <w:t xml:space="preserve"> </w:t>
      </w:r>
      <w:r>
        <w:rPr>
          <w:rStyle w:val="hps"/>
        </w:rPr>
        <w:t>indicators</w:t>
      </w:r>
      <w:r>
        <w:t xml:space="preserve"> </w:t>
      </w:r>
      <w:r>
        <w:rPr>
          <w:rStyle w:val="hps"/>
        </w:rPr>
        <w:t>of industrial</w:t>
      </w:r>
      <w:r>
        <w:t xml:space="preserve"> </w:t>
      </w:r>
      <w:r>
        <w:rPr>
          <w:rStyle w:val="hps"/>
        </w:rPr>
        <w:t>branches</w:t>
      </w:r>
      <w:r>
        <w:t xml:space="preserve"> </w:t>
      </w:r>
      <w:r>
        <w:rPr>
          <w:rStyle w:val="hps"/>
        </w:rPr>
        <w:t>such industries</w:t>
      </w:r>
      <w:r>
        <w:t xml:space="preserve"> </w:t>
      </w:r>
      <w:r>
        <w:rPr>
          <w:rStyle w:val="hps"/>
        </w:rPr>
        <w:t>among the rest of</w:t>
      </w:r>
      <w:r>
        <w:t xml:space="preserve"> </w:t>
      </w:r>
      <w:r>
        <w:rPr>
          <w:rStyle w:val="hps"/>
        </w:rPr>
        <w:t>those Territories</w:t>
      </w:r>
      <w:r>
        <w:t xml:space="preserve"> </w:t>
      </w:r>
      <w:r>
        <w:rPr>
          <w:rStyle w:val="hps"/>
        </w:rPr>
        <w:t>industrial</w:t>
      </w:r>
      <w:r>
        <w:t xml:space="preserve"> </w:t>
      </w:r>
      <w:r>
        <w:rPr>
          <w:rStyle w:val="hps"/>
        </w:rPr>
        <w:t>west</w:t>
      </w:r>
      <w:r>
        <w:t xml:space="preserve">, </w:t>
      </w:r>
      <w:r>
        <w:rPr>
          <w:rStyle w:val="hps"/>
        </w:rPr>
        <w:t>the Gulf of Aden</w:t>
      </w:r>
      <w:r>
        <w:t xml:space="preserve">, </w:t>
      </w:r>
      <w:r>
        <w:rPr>
          <w:rStyle w:val="hps"/>
        </w:rPr>
        <w:t>the East</w:t>
      </w:r>
      <w:r>
        <w:t xml:space="preserve">, </w:t>
      </w:r>
      <w:r>
        <w:rPr>
          <w:rStyle w:val="hps"/>
        </w:rPr>
        <w:t>because</w:t>
      </w:r>
      <w:r>
        <w:t xml:space="preserve"> </w:t>
      </w:r>
      <w:r>
        <w:rPr>
          <w:rStyle w:val="hps"/>
        </w:rPr>
        <w:t>Turn</w:t>
      </w:r>
      <w:r>
        <w:t xml:space="preserve"> </w:t>
      </w:r>
      <w:r>
        <w:rPr>
          <w:rStyle w:val="hps"/>
        </w:rPr>
        <w:t>bond strength</w:t>
      </w:r>
      <w:r>
        <w:t xml:space="preserve"> </w:t>
      </w:r>
      <w:r>
        <w:rPr>
          <w:rStyle w:val="hps"/>
        </w:rPr>
        <w:t>between 60</w:t>
      </w:r>
      <w:r>
        <w:t xml:space="preserve"> </w:t>
      </w:r>
      <w:r>
        <w:rPr>
          <w:rStyle w:val="hps"/>
        </w:rPr>
        <w:t>- 100</w:t>
      </w:r>
      <w:r>
        <w:t xml:space="preserve"> </w:t>
      </w:r>
      <w:r>
        <w:rPr>
          <w:rStyle w:val="hps"/>
        </w:rPr>
        <w:t>most</w:t>
      </w:r>
      <w:r>
        <w:t xml:space="preserve"> </w:t>
      </w:r>
      <w:r>
        <w:rPr>
          <w:rStyle w:val="hps"/>
        </w:rPr>
        <w:t>ingredients</w:t>
      </w:r>
      <w:r>
        <w:t xml:space="preserve"> </w:t>
      </w:r>
      <w:r>
        <w:rPr>
          <w:rStyle w:val="hps"/>
        </w:rPr>
        <w:t>in situ</w:t>
      </w:r>
      <w:r>
        <w:t xml:space="preserve"> </w:t>
      </w:r>
      <w:r>
        <w:rPr>
          <w:rStyle w:val="hps"/>
        </w:rPr>
        <w:t>at him</w:t>
      </w:r>
      <w:r>
        <w:t xml:space="preserve"> </w:t>
      </w:r>
      <w:r>
        <w:rPr>
          <w:rStyle w:val="hps"/>
        </w:rPr>
        <w:t>with</w:t>
      </w:r>
      <w:r>
        <w:t xml:space="preserve"> </w:t>
      </w:r>
      <w:r>
        <w:rPr>
          <w:rStyle w:val="hps"/>
        </w:rPr>
        <w:t>both</w:t>
      </w:r>
      <w:r>
        <w:t xml:space="preserve"> </w:t>
      </w:r>
      <w:r>
        <w:rPr>
          <w:rStyle w:val="hps"/>
        </w:rPr>
        <w:t>index</w:t>
      </w:r>
      <w:r>
        <w:t xml:space="preserve"> </w:t>
      </w:r>
      <w:r>
        <w:rPr>
          <w:rStyle w:val="hps"/>
        </w:rPr>
        <w:t>number of establishments</w:t>
      </w:r>
      <w:r>
        <w:t xml:space="preserve">, value </w:t>
      </w:r>
      <w:r>
        <w:rPr>
          <w:rStyle w:val="hps"/>
        </w:rPr>
        <w:t>of production</w:t>
      </w:r>
      <w:r>
        <w:t xml:space="preserve">, </w:t>
      </w:r>
      <w:r>
        <w:rPr>
          <w:rStyle w:val="hps"/>
        </w:rPr>
        <w:t>and production requirements</w:t>
      </w:r>
      <w:r>
        <w:t xml:space="preserve">, </w:t>
      </w:r>
      <w:r>
        <w:rPr>
          <w:rStyle w:val="hps"/>
        </w:rPr>
        <w:t>and the added value</w:t>
      </w:r>
      <w:r>
        <w:t xml:space="preserve">, </w:t>
      </w:r>
      <w:r>
        <w:rPr>
          <w:rStyle w:val="hps"/>
        </w:rPr>
        <w:t>with the exception of</w:t>
      </w:r>
      <w:r>
        <w:t xml:space="preserve"> </w:t>
      </w:r>
      <w:r>
        <w:rPr>
          <w:rStyle w:val="hps"/>
        </w:rPr>
        <w:t>index</w:t>
      </w:r>
      <w:r>
        <w:t xml:space="preserve"> </w:t>
      </w:r>
      <w:r>
        <w:rPr>
          <w:rStyle w:val="hps"/>
        </w:rPr>
        <w:t>number of workers</w:t>
      </w:r>
      <w:r>
        <w:t xml:space="preserve"> </w:t>
      </w:r>
      <w:r>
        <w:rPr>
          <w:rStyle w:val="hps"/>
        </w:rPr>
        <w:t>who</w:t>
      </w:r>
      <w:r>
        <w:t xml:space="preserve"> </w:t>
      </w:r>
      <w:r>
        <w:rPr>
          <w:rStyle w:val="hps"/>
        </w:rPr>
        <w:t>tended</w:t>
      </w:r>
      <w:r>
        <w:t xml:space="preserve"> </w:t>
      </w:r>
      <w:r>
        <w:rPr>
          <w:rStyle w:val="hps"/>
        </w:rPr>
        <w:t>strongly</w:t>
      </w:r>
      <w:r>
        <w:t xml:space="preserve"> </w:t>
      </w:r>
      <w:r>
        <w:rPr>
          <w:rStyle w:val="hps"/>
        </w:rPr>
        <w:t>linked</w:t>
      </w:r>
      <w:r>
        <w:t xml:space="preserve"> </w:t>
      </w:r>
      <w:r>
        <w:rPr>
          <w:rStyle w:val="hps"/>
        </w:rPr>
        <w:t>68 to 82</w:t>
      </w:r>
      <w:r>
        <w:t xml:space="preserve"> </w:t>
      </w:r>
      <w:r>
        <w:rPr>
          <w:rStyle w:val="hps"/>
        </w:rPr>
        <w:t>about</w:t>
      </w:r>
      <w:r>
        <w:t xml:space="preserve"> </w:t>
      </w:r>
      <w:r>
        <w:rPr>
          <w:rStyle w:val="hps"/>
        </w:rPr>
        <w:t>the ingredients</w:t>
      </w:r>
      <w:r>
        <w:t xml:space="preserve"> </w:t>
      </w:r>
      <w:r>
        <w:rPr>
          <w:rStyle w:val="hps"/>
        </w:rPr>
        <w:t>in situ</w:t>
      </w:r>
      <w:r>
        <w:t xml:space="preserve"> </w:t>
      </w:r>
      <w:r>
        <w:rPr>
          <w:rStyle w:val="hps"/>
        </w:rPr>
        <w:t>endemic</w:t>
      </w:r>
      <w:r>
        <w:t xml:space="preserve"> </w:t>
      </w:r>
      <w:r>
        <w:rPr>
          <w:rStyle w:val="hps"/>
        </w:rPr>
        <w:t>in the territory of</w:t>
      </w:r>
      <w:r>
        <w:t xml:space="preserve"> </w:t>
      </w:r>
      <w:r>
        <w:rPr>
          <w:rStyle w:val="hps"/>
        </w:rPr>
        <w:t>the Gulf of Aden</w:t>
      </w:r>
      <w:r>
        <w:t xml:space="preserve"> </w:t>
      </w:r>
      <w:r>
        <w:rPr>
          <w:rStyle w:val="hps"/>
        </w:rPr>
        <w:t>industrial</w:t>
      </w:r>
      <w:r>
        <w:t xml:space="preserve"> </w:t>
      </w:r>
      <w:r>
        <w:rPr>
          <w:rStyle w:val="hps"/>
        </w:rPr>
        <w:t>.</w:t>
      </w:r>
    </w:p>
    <w:p w:rsidR="00D935B0" w:rsidRDefault="00D935B0" w:rsidP="00D935B0">
      <w:pPr>
        <w:bidi w:val="0"/>
        <w:ind w:left="851" w:hanging="284"/>
        <w:jc w:val="both"/>
      </w:pPr>
      <w:r>
        <w:t>16</w:t>
      </w:r>
      <w:r w:rsidRPr="00B65FDF">
        <w:rPr>
          <w:b/>
          <w:bCs/>
          <w:sz w:val="28"/>
          <w:szCs w:val="28"/>
        </w:rPr>
        <w:t xml:space="preserve">. </w:t>
      </w:r>
      <w:r w:rsidRPr="00B65FDF">
        <w:rPr>
          <w:rStyle w:val="hps"/>
          <w:b/>
          <w:bCs/>
          <w:sz w:val="28"/>
          <w:szCs w:val="28"/>
        </w:rPr>
        <w:t xml:space="preserve">The </w:t>
      </w:r>
      <w:r>
        <w:rPr>
          <w:rStyle w:val="hps"/>
        </w:rPr>
        <w:t>results of</w:t>
      </w:r>
      <w:r>
        <w:t xml:space="preserve"> </w:t>
      </w:r>
      <w:r>
        <w:rPr>
          <w:rStyle w:val="hps"/>
        </w:rPr>
        <w:t>geographical analysis</w:t>
      </w:r>
      <w:r>
        <w:t xml:space="preserve"> </w:t>
      </w:r>
      <w:r>
        <w:rPr>
          <w:rStyle w:val="hps"/>
        </w:rPr>
        <w:t>of the strength of</w:t>
      </w:r>
      <w:r>
        <w:t xml:space="preserve"> </w:t>
      </w:r>
      <w:r>
        <w:rPr>
          <w:rStyle w:val="hps"/>
        </w:rPr>
        <w:t>the link</w:t>
      </w:r>
      <w:r>
        <w:t xml:space="preserve"> </w:t>
      </w:r>
      <w:r>
        <w:rPr>
          <w:rStyle w:val="hps"/>
        </w:rPr>
        <w:t>industrial</w:t>
      </w:r>
      <w:r>
        <w:t xml:space="preserve"> </w:t>
      </w:r>
      <w:r>
        <w:rPr>
          <w:rStyle w:val="hps"/>
        </w:rPr>
        <w:t>between</w:t>
      </w:r>
      <w:r>
        <w:t xml:space="preserve"> </w:t>
      </w:r>
      <w:r>
        <w:rPr>
          <w:rStyle w:val="hps"/>
        </w:rPr>
        <w:t>ingredient</w:t>
      </w:r>
      <w:r>
        <w:t xml:space="preserve"> </w:t>
      </w:r>
      <w:r>
        <w:rPr>
          <w:rStyle w:val="hps"/>
        </w:rPr>
        <w:t>geographical</w:t>
      </w:r>
      <w:r>
        <w:t xml:space="preserve"> </w:t>
      </w:r>
      <w:r>
        <w:rPr>
          <w:rStyle w:val="hps"/>
        </w:rPr>
        <w:t>Food Industries</w:t>
      </w:r>
      <w:r>
        <w:t xml:space="preserve"> </w:t>
      </w:r>
      <w:r>
        <w:rPr>
          <w:rStyle w:val="hps"/>
        </w:rPr>
        <w:t>and indicators</w:t>
      </w:r>
      <w:r>
        <w:t xml:space="preserve"> </w:t>
      </w:r>
      <w:r>
        <w:rPr>
          <w:rStyle w:val="hps"/>
        </w:rPr>
        <w:t>of industrial</w:t>
      </w:r>
      <w:r>
        <w:t xml:space="preserve"> </w:t>
      </w:r>
      <w:r>
        <w:rPr>
          <w:rStyle w:val="hps"/>
        </w:rPr>
        <w:t>branches</w:t>
      </w:r>
      <w:r>
        <w:t xml:space="preserve"> </w:t>
      </w:r>
      <w:r>
        <w:rPr>
          <w:rStyle w:val="hps"/>
        </w:rPr>
        <w:t>such industries</w:t>
      </w:r>
      <w:r>
        <w:t xml:space="preserve">, power </w:t>
      </w:r>
      <w:r>
        <w:rPr>
          <w:rStyle w:val="hps"/>
        </w:rPr>
        <w:t>link</w:t>
      </w:r>
      <w:r>
        <w:t xml:space="preserve"> </w:t>
      </w:r>
      <w:r>
        <w:rPr>
          <w:rStyle w:val="hps"/>
        </w:rPr>
        <w:t>those ingredients</w:t>
      </w:r>
      <w:r>
        <w:t xml:space="preserve"> </w:t>
      </w:r>
      <w:r>
        <w:rPr>
          <w:rStyle w:val="hps"/>
        </w:rPr>
        <w:t>with</w:t>
      </w:r>
      <w:r>
        <w:t xml:space="preserve"> </w:t>
      </w:r>
      <w:r>
        <w:rPr>
          <w:rStyle w:val="hps"/>
        </w:rPr>
        <w:t>both</w:t>
      </w:r>
      <w:r>
        <w:t xml:space="preserve"> </w:t>
      </w:r>
      <w:r>
        <w:rPr>
          <w:rStyle w:val="hps"/>
        </w:rPr>
        <w:t>industries</w:t>
      </w:r>
      <w:r>
        <w:t xml:space="preserve"> </w:t>
      </w:r>
      <w:r>
        <w:rPr>
          <w:rStyle w:val="hps"/>
        </w:rPr>
        <w:t>drinks</w:t>
      </w:r>
      <w:r>
        <w:t xml:space="preserve"> </w:t>
      </w:r>
      <w:r>
        <w:rPr>
          <w:rStyle w:val="hps"/>
        </w:rPr>
        <w:t>and</w:t>
      </w:r>
      <w:r>
        <w:t xml:space="preserve"> </w:t>
      </w:r>
      <w:r>
        <w:rPr>
          <w:rStyle w:val="hps"/>
        </w:rPr>
        <w:t>mineral water</w:t>
      </w:r>
      <w:r>
        <w:t xml:space="preserve">, biscuits </w:t>
      </w:r>
      <w:r>
        <w:rPr>
          <w:rStyle w:val="hps"/>
        </w:rPr>
        <w:t>and</w:t>
      </w:r>
      <w:r>
        <w:t xml:space="preserve"> </w:t>
      </w:r>
      <w:r>
        <w:rPr>
          <w:rStyle w:val="hps"/>
        </w:rPr>
        <w:t>sweets</w:t>
      </w:r>
      <w:r>
        <w:t xml:space="preserve">, which </w:t>
      </w:r>
      <w:r>
        <w:rPr>
          <w:rStyle w:val="hps"/>
        </w:rPr>
        <w:t>formed</w:t>
      </w:r>
      <w:r>
        <w:t xml:space="preserve"> </w:t>
      </w:r>
      <w:r>
        <w:rPr>
          <w:rStyle w:val="hps"/>
        </w:rPr>
        <w:t>correlation</w:t>
      </w:r>
      <w:r>
        <w:t xml:space="preserve"> </w:t>
      </w:r>
      <w:r>
        <w:rPr>
          <w:rStyle w:val="hps"/>
        </w:rPr>
        <w:t>was</w:t>
      </w:r>
      <w:r>
        <w:t xml:space="preserve"> </w:t>
      </w:r>
      <w:r>
        <w:rPr>
          <w:rStyle w:val="hps"/>
        </w:rPr>
        <w:t>between</w:t>
      </w:r>
      <w:r>
        <w:t xml:space="preserve"> </w:t>
      </w:r>
      <w:r>
        <w:rPr>
          <w:rStyle w:val="hps"/>
        </w:rPr>
        <w:t>strong and</w:t>
      </w:r>
      <w:r>
        <w:t xml:space="preserve"> </w:t>
      </w:r>
      <w:r>
        <w:rPr>
          <w:rStyle w:val="hps"/>
        </w:rPr>
        <w:t>positive</w:t>
      </w:r>
      <w:r>
        <w:t xml:space="preserve"> </w:t>
      </w:r>
      <w:r>
        <w:rPr>
          <w:rStyle w:val="hps"/>
        </w:rPr>
        <w:t>highest</w:t>
      </w:r>
      <w:r>
        <w:t xml:space="preserve"> </w:t>
      </w:r>
      <w:r>
        <w:rPr>
          <w:rStyle w:val="hps"/>
        </w:rPr>
        <w:t>Ha</w:t>
      </w:r>
      <w:r>
        <w:t xml:space="preserve"> </w:t>
      </w:r>
      <w:r>
        <w:rPr>
          <w:rStyle w:val="hps"/>
        </w:rPr>
        <w:t>from 80 to 100</w:t>
      </w:r>
      <w:r>
        <w:t xml:space="preserve">, </w:t>
      </w:r>
      <w:r>
        <w:rPr>
          <w:rStyle w:val="hps"/>
        </w:rPr>
        <w:t>and</w:t>
      </w:r>
      <w:r>
        <w:t xml:space="preserve"> </w:t>
      </w:r>
      <w:r>
        <w:rPr>
          <w:rStyle w:val="hps"/>
        </w:rPr>
        <w:t>an average of</w:t>
      </w:r>
      <w:r>
        <w:t xml:space="preserve"> </w:t>
      </w:r>
      <w:r>
        <w:rPr>
          <w:rStyle w:val="hps"/>
        </w:rPr>
        <w:t>40 -</w:t>
      </w:r>
      <w:r>
        <w:t xml:space="preserve"> </w:t>
      </w:r>
      <w:r>
        <w:rPr>
          <w:rStyle w:val="hps"/>
        </w:rPr>
        <w:t>70,</w:t>
      </w:r>
      <w:r>
        <w:t xml:space="preserve"> </w:t>
      </w:r>
      <w:r>
        <w:rPr>
          <w:rStyle w:val="hps"/>
        </w:rPr>
        <w:t>and the lowest</w:t>
      </w:r>
      <w:r>
        <w:t xml:space="preserve"> </w:t>
      </w:r>
      <w:r>
        <w:rPr>
          <w:rStyle w:val="hps"/>
        </w:rPr>
        <w:t>in</w:t>
      </w:r>
      <w:r>
        <w:t xml:space="preserve"> </w:t>
      </w:r>
      <w:r>
        <w:rPr>
          <w:rStyle w:val="hps"/>
        </w:rPr>
        <w:t>their</w:t>
      </w:r>
      <w:r>
        <w:t xml:space="preserve"> </w:t>
      </w:r>
      <w:r>
        <w:rPr>
          <w:rStyle w:val="hps"/>
        </w:rPr>
        <w:t>twenties</w:t>
      </w:r>
      <w:r>
        <w:t xml:space="preserve">, </w:t>
      </w:r>
      <w:r>
        <w:rPr>
          <w:rStyle w:val="hps"/>
        </w:rPr>
        <w:t>and</w:t>
      </w:r>
      <w:r>
        <w:t xml:space="preserve"> </w:t>
      </w:r>
      <w:r>
        <w:rPr>
          <w:rStyle w:val="hps"/>
        </w:rPr>
        <w:t>that</w:t>
      </w:r>
      <w:r>
        <w:t xml:space="preserve"> </w:t>
      </w:r>
      <w:r>
        <w:rPr>
          <w:rStyle w:val="hps"/>
        </w:rPr>
        <w:t>no</w:t>
      </w:r>
      <w:r>
        <w:t xml:space="preserve"> </w:t>
      </w:r>
      <w:r>
        <w:rPr>
          <w:rStyle w:val="hps"/>
        </w:rPr>
        <w:t>recording</w:t>
      </w:r>
      <w:r>
        <w:t xml:space="preserve"> </w:t>
      </w:r>
      <w:r>
        <w:rPr>
          <w:rStyle w:val="hps"/>
        </w:rPr>
        <w:t>is absolutely no</w:t>
      </w:r>
      <w:r>
        <w:t xml:space="preserve"> </w:t>
      </w:r>
      <w:r>
        <w:rPr>
          <w:rStyle w:val="hps"/>
        </w:rPr>
        <w:t>correlation</w:t>
      </w:r>
      <w:r>
        <w:t xml:space="preserve"> </w:t>
      </w:r>
      <w:r>
        <w:rPr>
          <w:rStyle w:val="hps"/>
        </w:rPr>
        <w:t>is negative</w:t>
      </w:r>
      <w:r>
        <w:t xml:space="preserve"> </w:t>
      </w:r>
      <w:r>
        <w:rPr>
          <w:rStyle w:val="hps"/>
        </w:rPr>
        <w:t>for</w:t>
      </w:r>
      <w:r>
        <w:t xml:space="preserve"> </w:t>
      </w:r>
      <w:r>
        <w:rPr>
          <w:rStyle w:val="hps"/>
        </w:rPr>
        <w:t>any</w:t>
      </w:r>
      <w:r>
        <w:t xml:space="preserve"> </w:t>
      </w:r>
      <w:r>
        <w:rPr>
          <w:rStyle w:val="hps"/>
        </w:rPr>
        <w:t>industrial</w:t>
      </w:r>
      <w:r>
        <w:t xml:space="preserve"> </w:t>
      </w:r>
      <w:r>
        <w:rPr>
          <w:rStyle w:val="hps"/>
        </w:rPr>
        <w:t>rectifier</w:t>
      </w:r>
      <w:r>
        <w:t xml:space="preserve"> </w:t>
      </w:r>
      <w:r>
        <w:rPr>
          <w:rStyle w:val="hps"/>
        </w:rPr>
        <w:t>with</w:t>
      </w:r>
      <w:r>
        <w:t xml:space="preserve"> </w:t>
      </w:r>
      <w:r>
        <w:rPr>
          <w:rStyle w:val="hps"/>
        </w:rPr>
        <w:t>any</w:t>
      </w:r>
      <w:r>
        <w:t xml:space="preserve"> </w:t>
      </w:r>
      <w:r>
        <w:rPr>
          <w:rStyle w:val="hps"/>
        </w:rPr>
        <w:t>industrial</w:t>
      </w:r>
      <w:r>
        <w:t xml:space="preserve"> </w:t>
      </w:r>
      <w:r>
        <w:rPr>
          <w:rStyle w:val="hps"/>
        </w:rPr>
        <w:t>index</w:t>
      </w:r>
      <w:r>
        <w:t xml:space="preserve"> </w:t>
      </w:r>
      <w:r>
        <w:rPr>
          <w:rStyle w:val="hps"/>
        </w:rPr>
        <w:t>of these</w:t>
      </w:r>
      <w:r>
        <w:t xml:space="preserve"> </w:t>
      </w:r>
      <w:r>
        <w:rPr>
          <w:rStyle w:val="hps"/>
        </w:rPr>
        <w:t>two</w:t>
      </w:r>
      <w:r>
        <w:t xml:space="preserve"> </w:t>
      </w:r>
      <w:r>
        <w:rPr>
          <w:rStyle w:val="hps"/>
        </w:rPr>
        <w:t>industries</w:t>
      </w:r>
      <w:r>
        <w:t xml:space="preserve">, </w:t>
      </w:r>
      <w:r>
        <w:rPr>
          <w:rStyle w:val="hps"/>
        </w:rPr>
        <w:t>despite</w:t>
      </w:r>
      <w:r>
        <w:t xml:space="preserve"> </w:t>
      </w:r>
      <w:r>
        <w:rPr>
          <w:rStyle w:val="hps"/>
        </w:rPr>
        <w:t>their</w:t>
      </w:r>
      <w:r>
        <w:t xml:space="preserve"> </w:t>
      </w:r>
      <w:r>
        <w:rPr>
          <w:rStyle w:val="hps"/>
        </w:rPr>
        <w:t>being</w:t>
      </w:r>
      <w:r>
        <w:t xml:space="preserve"> </w:t>
      </w:r>
      <w:r>
        <w:rPr>
          <w:rStyle w:val="hps"/>
        </w:rPr>
        <w:t>in</w:t>
      </w:r>
      <w:r>
        <w:t xml:space="preserve"> </w:t>
      </w:r>
      <w:r>
        <w:rPr>
          <w:rStyle w:val="hps"/>
        </w:rPr>
        <w:t>total</w:t>
      </w:r>
      <w:r>
        <w:t xml:space="preserve"> </w:t>
      </w:r>
      <w:r>
        <w:rPr>
          <w:rStyle w:val="hps"/>
        </w:rPr>
        <w:t>of</w:t>
      </w:r>
      <w:r>
        <w:t xml:space="preserve"> </w:t>
      </w:r>
      <w:r>
        <w:rPr>
          <w:rStyle w:val="hps"/>
        </w:rPr>
        <w:t>more</w:t>
      </w:r>
      <w:r>
        <w:t xml:space="preserve"> </w:t>
      </w:r>
      <w:r>
        <w:rPr>
          <w:rStyle w:val="hps"/>
        </w:rPr>
        <w:t>branches of</w:t>
      </w:r>
      <w:r>
        <w:t xml:space="preserve"> </w:t>
      </w:r>
      <w:r>
        <w:rPr>
          <w:rStyle w:val="hps"/>
        </w:rPr>
        <w:t>the</w:t>
      </w:r>
      <w:r>
        <w:t xml:space="preserve"> </w:t>
      </w:r>
      <w:r>
        <w:rPr>
          <w:rStyle w:val="hps"/>
        </w:rPr>
        <w:t>food</w:t>
      </w:r>
      <w:r>
        <w:t xml:space="preserve"> </w:t>
      </w:r>
      <w:r>
        <w:rPr>
          <w:rStyle w:val="hps"/>
        </w:rPr>
        <w:t>industry</w:t>
      </w:r>
      <w:r>
        <w:t xml:space="preserve"> </w:t>
      </w:r>
      <w:r>
        <w:rPr>
          <w:rStyle w:val="hps"/>
        </w:rPr>
        <w:t>is</w:t>
      </w:r>
      <w:r>
        <w:t xml:space="preserve"> </w:t>
      </w:r>
      <w:r>
        <w:rPr>
          <w:rStyle w:val="hps"/>
        </w:rPr>
        <w:t>closely</w:t>
      </w:r>
      <w:r>
        <w:t xml:space="preserve"> </w:t>
      </w:r>
      <w:r>
        <w:rPr>
          <w:rStyle w:val="hps"/>
        </w:rPr>
        <w:t>geographical</w:t>
      </w:r>
      <w:r>
        <w:t xml:space="preserve"> </w:t>
      </w:r>
      <w:r>
        <w:rPr>
          <w:rStyle w:val="hps"/>
        </w:rPr>
        <w:t>determinants</w:t>
      </w:r>
      <w:r>
        <w:t xml:space="preserve"> </w:t>
      </w:r>
      <w:r>
        <w:rPr>
          <w:rStyle w:val="hps"/>
        </w:rPr>
        <w:t>of</w:t>
      </w:r>
      <w:r>
        <w:t xml:space="preserve"> </w:t>
      </w:r>
      <w:r>
        <w:rPr>
          <w:rStyle w:val="hps"/>
        </w:rPr>
        <w:t>food industries</w:t>
      </w:r>
      <w:r>
        <w:t xml:space="preserve"> </w:t>
      </w:r>
      <w:r>
        <w:rPr>
          <w:rStyle w:val="hps"/>
        </w:rPr>
        <w:t>in Yemen</w:t>
      </w:r>
      <w:r>
        <w:t>.</w:t>
      </w:r>
    </w:p>
    <w:p w:rsidR="00D935B0" w:rsidRDefault="00D935B0" w:rsidP="00D935B0">
      <w:pPr>
        <w:bidi w:val="0"/>
        <w:ind w:left="851" w:hanging="284"/>
        <w:jc w:val="both"/>
      </w:pPr>
      <w:r w:rsidRPr="007556BD">
        <w:t xml:space="preserve">17. </w:t>
      </w:r>
      <w:r w:rsidRPr="00B65FDF">
        <w:rPr>
          <w:b/>
          <w:bCs/>
          <w:sz w:val="28"/>
          <w:szCs w:val="28"/>
        </w:rPr>
        <w:t>The</w:t>
      </w:r>
      <w:r w:rsidRPr="007556BD">
        <w:t xml:space="preserve"> results of the analysis of the amount of saturation geographical indicators branches of the food industry from the geographical components of endemism those industries that there are four branches of industry among those industries have achieved the highest percentage of indicators saturation of 50% or more, which is as follows:</w:t>
      </w:r>
    </w:p>
    <w:p w:rsidR="00D935B0" w:rsidRPr="007556BD" w:rsidRDefault="00D935B0" w:rsidP="00D935B0">
      <w:pPr>
        <w:bidi w:val="0"/>
        <w:ind w:left="1134"/>
        <w:jc w:val="both"/>
      </w:pPr>
      <w:r w:rsidRPr="007556BD">
        <w:t>A - food grain milling industry: average saturation indices of grain crops rectifier about 74%, and is denominated in capital by about 55%.</w:t>
      </w:r>
      <w:r>
        <w:tab/>
      </w:r>
      <w:r w:rsidRPr="007556BD">
        <w:br/>
        <w:t>B - the dairy industry and its derivatives: which reached the highest rates for the amount of saturation indices of industrial components endemic about 74.5% with bovine (cow's milk), and about 50% of the rectifier transport.</w:t>
      </w:r>
      <w:r>
        <w:tab/>
      </w:r>
      <w:r w:rsidRPr="007556BD">
        <w:br/>
        <w:t xml:space="preserve">C - biscuits and confectionery industry: the highest rate for the amount of saturation </w:t>
      </w:r>
      <w:proofErr w:type="spellStart"/>
      <w:r w:rsidRPr="007556BD">
        <w:t>Mhoshradtha</w:t>
      </w:r>
      <w:proofErr w:type="spellEnd"/>
      <w:r w:rsidRPr="007556BD">
        <w:t xml:space="preserve"> industrial site of the ingredients for the indigenization approximately 59.7% of the capital rectifier.</w:t>
      </w:r>
      <w:r>
        <w:tab/>
      </w:r>
      <w:r w:rsidRPr="007556BD">
        <w:br/>
        <w:t xml:space="preserve">D </w:t>
      </w:r>
      <w:r w:rsidRPr="00B65FDF">
        <w:rPr>
          <w:b/>
          <w:bCs/>
        </w:rPr>
        <w:t>- industry</w:t>
      </w:r>
      <w:r w:rsidRPr="007556BD">
        <w:t xml:space="preserve"> production of bread and pastry: average saturation indices of grain crops ingredient in 57%, and denominated in the market at about 52.7%, and denominated in the work force by about 52.7%.</w:t>
      </w:r>
    </w:p>
    <w:p w:rsidR="00D935B0" w:rsidRDefault="00D935B0" w:rsidP="00D935B0">
      <w:pPr>
        <w:bidi w:val="0"/>
        <w:ind w:left="851" w:hanging="284"/>
        <w:jc w:val="both"/>
      </w:pPr>
      <w:r w:rsidRPr="007556BD">
        <w:t xml:space="preserve">18. </w:t>
      </w:r>
      <w:r w:rsidRPr="00B65FDF">
        <w:rPr>
          <w:b/>
          <w:bCs/>
          <w:sz w:val="28"/>
          <w:szCs w:val="28"/>
        </w:rPr>
        <w:t>The</w:t>
      </w:r>
      <w:r w:rsidRPr="007556BD">
        <w:t xml:space="preserve"> results of the statistical analysis of saturation that the level of employment indicators branches food industries of the ingredients geographical available industrial was not up to the availability of those ingredients, where he appeared so clearly through the level of saturation year, which did not exceed 30% of the potential for endemic, and </w:t>
      </w:r>
      <w:r w:rsidRPr="007556BD">
        <w:lastRenderedPageBreak/>
        <w:t>that means that 70% geographic ingredient Industries did not employ or exploit later, and that it is possible to develop the industry by exploiting what is available from these ingredients.</w:t>
      </w:r>
    </w:p>
    <w:p w:rsidR="00D935B0" w:rsidRPr="007556BD" w:rsidRDefault="00D935B0" w:rsidP="00D935B0">
      <w:pPr>
        <w:bidi w:val="0"/>
        <w:ind w:left="851" w:hanging="284"/>
        <w:jc w:val="both"/>
      </w:pPr>
      <w:r>
        <w:t>19.</w:t>
      </w:r>
      <w:r w:rsidRPr="007556BD">
        <w:t xml:space="preserve"> </w:t>
      </w:r>
      <w:r w:rsidRPr="00B65FDF">
        <w:rPr>
          <w:b/>
          <w:bCs/>
          <w:sz w:val="28"/>
          <w:szCs w:val="28"/>
        </w:rPr>
        <w:t>The</w:t>
      </w:r>
      <w:r w:rsidRPr="007556BD">
        <w:t xml:space="preserve"> results of the analysis of trends and spatial dimensions of endemism for the food industry in Yemen that industries high endemism constituted about 80.9% at the provincial level industrial, which tended most of those industries high endemism around the region industrial west of the relative importance of about 44.4% at the level of those Territories, the industries that formed heading towards endemism (LTD) 4.8% at the provincial level industrial, and very limited resettle 6.9%, which represented approximately 81.8% of those industries endemic in the eastern industrial region, while industries which fell formed in endemic about 7.4 per %, which accounted for 96.4% of those declining industries in endemic province-level industrial Gulf of Aden.</w:t>
      </w:r>
    </w:p>
    <w:p w:rsidR="00D935B0" w:rsidRDefault="00D935B0" w:rsidP="00D935B0">
      <w:pPr>
        <w:bidi w:val="0"/>
        <w:ind w:left="851" w:hanging="284"/>
        <w:jc w:val="both"/>
      </w:pPr>
      <w:r w:rsidRPr="00E52525">
        <w:t xml:space="preserve">20. </w:t>
      </w:r>
      <w:r w:rsidRPr="00B65FDF">
        <w:rPr>
          <w:b/>
          <w:bCs/>
          <w:sz w:val="28"/>
          <w:szCs w:val="28"/>
        </w:rPr>
        <w:t>Result</w:t>
      </w:r>
      <w:r>
        <w:t xml:space="preserve"> </w:t>
      </w:r>
      <w:r w:rsidRPr="00B65FDF">
        <w:t>s of the statistical analysis showed that the geographic region west achieved the highest degree of diversification of the food industry amounted to about (0.4775) compared to the rest of the industrial regions of Yemen, and even higher than the degree of diversity of those industries at the level of Yemen as a whole (0.7715).</w:t>
      </w:r>
    </w:p>
    <w:p w:rsidR="00D935B0" w:rsidRDefault="00D935B0" w:rsidP="00D935B0">
      <w:pPr>
        <w:bidi w:val="0"/>
        <w:ind w:left="851" w:hanging="284"/>
        <w:jc w:val="both"/>
      </w:pPr>
      <w:r>
        <w:t xml:space="preserve">21. </w:t>
      </w:r>
      <w:r w:rsidRPr="00B65FDF">
        <w:rPr>
          <w:b/>
          <w:bCs/>
          <w:sz w:val="28"/>
          <w:szCs w:val="28"/>
        </w:rPr>
        <w:t>The</w:t>
      </w:r>
      <w:r w:rsidRPr="00B65FDF">
        <w:t xml:space="preserve"> results of the statistical analysis that both branches of the food industry following: (drinks and mineral water), (dairy products), (biscuits and sweets), and (the production of bread and pastry) represented the highest correlation functional range (.805 - .992) among the branches of the industry on the level of industrial territories, due to the nature of those branches of industry and its relationship with a growing population base class, in addition to the economics of the industry offered by most branches of the food industry to those industries on the level of industrial territories in Yemen.</w:t>
      </w:r>
      <w:r w:rsidRPr="00B65FDF">
        <w:tab/>
      </w:r>
    </w:p>
    <w:p w:rsidR="00D935B0" w:rsidRPr="00B65FDF" w:rsidRDefault="00D935B0" w:rsidP="00D935B0">
      <w:pPr>
        <w:bidi w:val="0"/>
        <w:ind w:left="851" w:hanging="284"/>
        <w:jc w:val="both"/>
      </w:pPr>
      <w:r>
        <w:t xml:space="preserve">22. </w:t>
      </w:r>
      <w:r w:rsidRPr="00B65FDF">
        <w:rPr>
          <w:b/>
          <w:bCs/>
          <w:sz w:val="28"/>
          <w:szCs w:val="28"/>
        </w:rPr>
        <w:t>The</w:t>
      </w:r>
      <w:r w:rsidRPr="00B65FDF">
        <w:t xml:space="preserve"> results of analysis of the size of the food industry that did not is in Yemen provinces industrial groups first or second or third or fourth in terms of quantum industrial at the global level, and the reason for this delay is modern food industry in Yemen one hand, and the lack of availability of factors of production, which is available in developed countries on the other hand, with the following geographic region west in the first category of regions producing industrial food industries in Yemen in terms of quantity Industrial, which was about (163.9), and fifth category at the global level in terms of quantity of industrial regions producing food industries, followed by Region geographical East in the second category at the level of industrial regions in Yemen about (144.5), and in the same category at the global level.</w:t>
      </w:r>
    </w:p>
    <w:p w:rsidR="00D935B0" w:rsidRDefault="00D935B0" w:rsidP="00D935B0">
      <w:pPr>
        <w:bidi w:val="0"/>
        <w:ind w:left="851" w:hanging="284"/>
        <w:jc w:val="both"/>
      </w:pPr>
      <w:r w:rsidRPr="00B65FDF">
        <w:t>23</w:t>
      </w:r>
      <w:r w:rsidRPr="00B65FDF">
        <w:rPr>
          <w:b/>
          <w:bCs/>
        </w:rPr>
        <w:t>. The</w:t>
      </w:r>
      <w:r w:rsidRPr="00B65FDF">
        <w:t xml:space="preserve"> results of the statistical analysis of the size of the food industry to be issued both regions </w:t>
      </w:r>
      <w:proofErr w:type="spellStart"/>
      <w:r w:rsidRPr="00B65FDF">
        <w:t>Hodeidah</w:t>
      </w:r>
      <w:proofErr w:type="spellEnd"/>
      <w:r w:rsidRPr="00B65FDF">
        <w:t xml:space="preserve">, </w:t>
      </w:r>
      <w:proofErr w:type="spellStart"/>
      <w:r w:rsidRPr="00B65FDF">
        <w:t>Taiz</w:t>
      </w:r>
      <w:proofErr w:type="spellEnd"/>
      <w:r w:rsidRPr="00B65FDF">
        <w:t xml:space="preserve">, Sana'a, Aden, </w:t>
      </w:r>
      <w:proofErr w:type="spellStart"/>
      <w:r w:rsidRPr="00B65FDF">
        <w:t>Hadramout</w:t>
      </w:r>
      <w:proofErr w:type="spellEnd"/>
      <w:r w:rsidRPr="00B65FDF">
        <w:t>, regions secondary in terms of the effectiveness of size industrial, where the average size of the industry are from 190 to 300 or more, has been linked to the prestige urban each of these regions secondary major industrial in their territories, as well as the geographic availability of ingredients for other food industries.</w:t>
      </w:r>
      <w:r w:rsidRPr="00B65FDF">
        <w:tab/>
      </w:r>
      <w:r w:rsidRPr="00B65FDF">
        <w:br/>
        <w:t>24. The results of analysis of the size of the food industry that the geographic region west achieved industrial importance in Yemen through endemic branches food industries which, with an average power industry towards 159.1, reflecting the ability of that geographic region to attract the largest amount of branches structure the food industry, and this was due to availability of potential industrial components for the industry mainly the availability of industrial structure,</w:t>
      </w:r>
    </w:p>
    <w:p w:rsidR="00D935B0" w:rsidRPr="00B65FDF" w:rsidRDefault="00D935B0" w:rsidP="00D935B0">
      <w:pPr>
        <w:bidi w:val="0"/>
        <w:ind w:left="851" w:hanging="284"/>
        <w:jc w:val="both"/>
      </w:pPr>
      <w:r>
        <w:t>25.</w:t>
      </w:r>
      <w:r w:rsidRPr="00B65FDF">
        <w:t xml:space="preserve"> </w:t>
      </w:r>
      <w:r w:rsidRPr="00B65FDF">
        <w:rPr>
          <w:b/>
          <w:bCs/>
        </w:rPr>
        <w:t>The</w:t>
      </w:r>
      <w:r w:rsidRPr="00B65FDF">
        <w:t xml:space="preserve"> results of the analysis of trends relative change to the branches of the structure of the food industry that industry production of bread and pastry came in the top branches of the structure of the food industry in Yemen rate of change relative was about (27565.7), and came provided after enhance endemic better share between indicators of industrial food industries, due to the growing purchasing power of urban and somewhat less rural, and being one of the products marketed locally, in different regions industrial Yemen. occupied industry production of bread top branches structure the food industry </w:t>
      </w:r>
      <w:r w:rsidRPr="00B65FDF">
        <w:lastRenderedPageBreak/>
        <w:t>in the geographic region west rate of change relative was about (14224.1), also came the dairy industry and its derivatives in the Introduction branches structure the food industry at the level of the geographic region East of Yemen rate of change relative was about (29139.7), and came industry came dairy industry and its derivatives in the top branches of the structure of the food industry at the level of the territory of the Gulf of Aden geographical Yemen rate of change relative was about (6580.5), and occupied the industry grinding food grains top branches of the structure of the food industry at the level of the geographic region east of Yemen relative rate of change was about (7842.9).</w:t>
      </w:r>
    </w:p>
    <w:p w:rsidR="00D935B0" w:rsidRDefault="00D935B0" w:rsidP="00D935B0">
      <w:pPr>
        <w:tabs>
          <w:tab w:val="right" w:pos="426"/>
        </w:tabs>
        <w:bidi w:val="0"/>
        <w:ind w:left="851" w:hanging="284"/>
        <w:jc w:val="both"/>
      </w:pPr>
      <w:r w:rsidRPr="007556BD">
        <w:t>26</w:t>
      </w:r>
      <w:r w:rsidRPr="00E52525">
        <w:rPr>
          <w:b/>
          <w:bCs/>
          <w:sz w:val="28"/>
          <w:szCs w:val="28"/>
        </w:rPr>
        <w:t>. I</w:t>
      </w:r>
      <w:r w:rsidRPr="007556BD">
        <w:t xml:space="preserve"> showed the results to predict the future evol</w:t>
      </w:r>
      <w:r>
        <w:t xml:space="preserve">ution of the ingredients of the </w:t>
      </w:r>
      <w:r w:rsidRPr="007556BD">
        <w:t>evolution of endemic geographic food industries in Yemen for 2025 the following results:</w:t>
      </w:r>
    </w:p>
    <w:p w:rsidR="00D935B0" w:rsidRDefault="00D935B0" w:rsidP="00D935B0">
      <w:pPr>
        <w:tabs>
          <w:tab w:val="right" w:pos="1134"/>
        </w:tabs>
        <w:bidi w:val="0"/>
        <w:ind w:left="1134"/>
        <w:jc w:val="both"/>
      </w:pPr>
      <w:r w:rsidRPr="007556BD">
        <w:t>A - will reach the rate of increase in the amount of oil production in Yemen for the year 2009 reached 34.9%, an annual growth rate of around 1.8%, which is expected higher levels of consumption and fuel oil in food processing to about 78.56 million barrels in 2025, an increase of about 15.3 % for the year 2009, and about 43.7% of the gas, at an annual growth rate of about 2.3%, which led to higher levels of fuel consumption and gas in food processing increased by 88.6% for gas fuel consumption for the year 2009.</w:t>
      </w:r>
      <w:r>
        <w:tab/>
      </w:r>
      <w:r w:rsidRPr="007556BD">
        <w:br/>
        <w:t>B - is expected to achieve growth in the level of production capacity by 37.4% for the year 2009 annual growth rate of about 2.00%, which will lead to raise the level of electrical energy consumption in the production process of food industries in Yemen to approximately around 5858.10 GW / h by the year 2025 and an increase of approximately 124.4% for the consumer of electrical energy in food processing in 2009.</w:t>
      </w:r>
      <w:r>
        <w:tab/>
      </w:r>
      <w:r w:rsidRPr="007556BD">
        <w:br/>
        <w:t xml:space="preserve">C - he expected the development of surplus production of cereal crops agricultural Ngo 1235561 </w:t>
      </w:r>
      <w:proofErr w:type="spellStart"/>
      <w:r w:rsidRPr="007556BD">
        <w:t>tonnes</w:t>
      </w:r>
      <w:proofErr w:type="spellEnd"/>
      <w:r w:rsidRPr="007556BD">
        <w:t xml:space="preserve"> annual growth rate of 1.5% for the year 2009, and the future development of material raw milk in Yemen as achieving growth in the level of availability of such raw material by 43.8% from the year 2009 to an estimated this increase to 127,752.5 tons, with an annual growth rate of around 2.3%, which indicates the possibility of the development of the dairy industry and its derivatives, with the possibility of new industrial branches endemic exploit dairy raw material available in Yemen in 2025.</w:t>
      </w:r>
      <w:r>
        <w:tab/>
      </w:r>
      <w:r w:rsidRPr="007556BD">
        <w:br/>
        <w:t>D - the possibility of increasing investment untapped water in the food industry for the year 2025 increased by 70.5% for the year 2009, which represents the ratio approximately about 34.1666 billion cubic meters at an annual growth rate of around 3.3%.</w:t>
      </w:r>
      <w:r>
        <w:tab/>
      </w:r>
      <w:r w:rsidRPr="007556BD">
        <w:br/>
        <w:t>E - contributed elements of investment in the food industry to raise the capital invested in the industry by 38% for the year 2009 and an annual growth rate of about 2.0% to reach the capital invested in the industry in the year 2025 about 89,225,053.7 riyals.</w:t>
      </w:r>
    </w:p>
    <w:p w:rsidR="00D935B0" w:rsidRDefault="00D935B0" w:rsidP="00D935B0">
      <w:pPr>
        <w:bidi w:val="0"/>
        <w:ind w:left="1134" w:hanging="283"/>
        <w:jc w:val="both"/>
      </w:pPr>
      <w:r w:rsidRPr="007556BD">
        <w:t xml:space="preserve">27. </w:t>
      </w:r>
      <w:r w:rsidRPr="00E52525">
        <w:rPr>
          <w:b/>
          <w:bCs/>
          <w:sz w:val="28"/>
          <w:szCs w:val="28"/>
        </w:rPr>
        <w:t>Achieved</w:t>
      </w:r>
      <w:r w:rsidRPr="007556BD">
        <w:t xml:space="preserve"> results predict the evolution of endemic food industries through indicators industrial branches structure the food industry expected in 2025 developed in values </w:t>
      </w:r>
      <w:r w:rsidRPr="007556BD">
        <w:rPr>
          <w:rFonts w:ascii="Cambria Math" w:hAnsi="Cambria Math" w:cs="Cambria Math"/>
        </w:rPr>
        <w:t>​​</w:t>
      </w:r>
      <w:r w:rsidRPr="007556BD">
        <w:rPr>
          <w:rFonts w:cs="Calibri"/>
        </w:rPr>
        <w:t>for the year 2009 in most indicators of those branches of the food</w:t>
      </w:r>
      <w:r w:rsidRPr="007556BD">
        <w:t xml:space="preserve"> industry in Yemen, as the percentage increase in the index number of establishments around 382.1% annual growth rate around 10.3%, and in the index number of workers towards 140.5% annual growth rate of 5.7%, while the percentage increase in the volume index value of production towards 1326.3% for the year 2009 and an annual growth rate of around 18.0%, and in the volume index value of investments (inputs) amounted to about 1662.0% and an annual growth rate of 19.6%, while the percentage of the increase in value-added volume index to 798.7% for the year 2009 and an annual growth rate of around 14.7%.</w:t>
      </w:r>
      <w:r>
        <w:tab/>
      </w:r>
    </w:p>
    <w:p w:rsidR="00D935B0" w:rsidRPr="00E52525" w:rsidRDefault="00D935B0" w:rsidP="00D935B0">
      <w:pPr>
        <w:bidi w:val="0"/>
        <w:ind w:left="1134" w:hanging="425"/>
        <w:jc w:val="both"/>
      </w:pPr>
      <w:r>
        <w:t xml:space="preserve">28. </w:t>
      </w:r>
      <w:r w:rsidRPr="00E52525">
        <w:rPr>
          <w:b/>
          <w:bCs/>
          <w:sz w:val="28"/>
          <w:szCs w:val="28"/>
        </w:rPr>
        <w:t>Achieved</w:t>
      </w:r>
      <w:r w:rsidRPr="007556BD">
        <w:t xml:space="preserve"> the food industry in Yemen a high degree of industrial diversification, which indicated that degree of industrial diversification is the change in the </w:t>
      </w:r>
      <w:r w:rsidRPr="007556BD">
        <w:lastRenderedPageBreak/>
        <w:t xml:space="preserve">proportion of diversity index of 0.7715 in 2009 to 0.5464 in 2025 by 29.1% for the year 2009, and this means that Yemen is moving towards achieving its developmental broad to </w:t>
      </w:r>
      <w:r w:rsidRPr="00E52525">
        <w:t>diversify its food industries.</w:t>
      </w:r>
    </w:p>
    <w:p w:rsidR="00D935B0" w:rsidRPr="00E52525" w:rsidRDefault="00D935B0" w:rsidP="00D935B0">
      <w:pPr>
        <w:bidi w:val="0"/>
        <w:ind w:left="1134" w:hanging="283"/>
        <w:jc w:val="both"/>
        <w:rPr>
          <w:sz w:val="28"/>
          <w:szCs w:val="28"/>
        </w:rPr>
      </w:pPr>
      <w:r>
        <w:rPr>
          <w:sz w:val="28"/>
          <w:szCs w:val="28"/>
        </w:rPr>
        <w:t>29</w:t>
      </w:r>
      <w:r w:rsidRPr="00E52525">
        <w:rPr>
          <w:b/>
          <w:bCs/>
          <w:sz w:val="28"/>
          <w:szCs w:val="28"/>
        </w:rPr>
        <w:t xml:space="preserve">. </w:t>
      </w:r>
      <w:r w:rsidRPr="00E52525">
        <w:rPr>
          <w:rStyle w:val="hps"/>
          <w:b/>
          <w:bCs/>
          <w:sz w:val="28"/>
          <w:szCs w:val="28"/>
        </w:rPr>
        <w:t>Expected</w:t>
      </w:r>
      <w:r w:rsidRPr="00E52525">
        <w:rPr>
          <w:sz w:val="28"/>
          <w:szCs w:val="28"/>
        </w:rPr>
        <w:t xml:space="preserve"> </w:t>
      </w:r>
      <w:r w:rsidRPr="00E52525">
        <w:rPr>
          <w:rStyle w:val="hps"/>
          <w:sz w:val="28"/>
          <w:szCs w:val="28"/>
        </w:rPr>
        <w:t>index</w:t>
      </w:r>
      <w:r w:rsidRPr="00E52525">
        <w:rPr>
          <w:sz w:val="28"/>
          <w:szCs w:val="28"/>
        </w:rPr>
        <w:t xml:space="preserve"> </w:t>
      </w:r>
      <w:r w:rsidRPr="00E52525">
        <w:rPr>
          <w:rStyle w:val="hps"/>
          <w:sz w:val="28"/>
          <w:szCs w:val="28"/>
        </w:rPr>
        <w:t>facilities</w:t>
      </w:r>
      <w:r w:rsidRPr="00E52525">
        <w:rPr>
          <w:sz w:val="28"/>
          <w:szCs w:val="28"/>
        </w:rPr>
        <w:t xml:space="preserve"> </w:t>
      </w:r>
      <w:r w:rsidRPr="00E52525">
        <w:rPr>
          <w:rStyle w:val="hps"/>
          <w:sz w:val="28"/>
          <w:szCs w:val="28"/>
        </w:rPr>
        <w:t>industry to</w:t>
      </w:r>
      <w:r w:rsidRPr="00E52525">
        <w:rPr>
          <w:sz w:val="28"/>
          <w:szCs w:val="28"/>
        </w:rPr>
        <w:t xml:space="preserve"> </w:t>
      </w:r>
      <w:r w:rsidRPr="00E52525">
        <w:rPr>
          <w:rStyle w:val="hps"/>
          <w:sz w:val="28"/>
          <w:szCs w:val="28"/>
        </w:rPr>
        <w:t>the food industry</w:t>
      </w:r>
      <w:r w:rsidRPr="00E52525">
        <w:rPr>
          <w:sz w:val="28"/>
          <w:szCs w:val="28"/>
        </w:rPr>
        <w:t xml:space="preserve"> </w:t>
      </w:r>
      <w:r w:rsidRPr="00E52525">
        <w:rPr>
          <w:rStyle w:val="hps"/>
          <w:sz w:val="28"/>
          <w:szCs w:val="28"/>
        </w:rPr>
        <w:t>increase in the number</w:t>
      </w:r>
      <w:r w:rsidRPr="00E52525">
        <w:rPr>
          <w:sz w:val="28"/>
          <w:szCs w:val="28"/>
        </w:rPr>
        <w:t xml:space="preserve"> </w:t>
      </w:r>
      <w:r w:rsidRPr="00E52525">
        <w:rPr>
          <w:rStyle w:val="hps"/>
          <w:sz w:val="28"/>
          <w:szCs w:val="28"/>
        </w:rPr>
        <w:t>for 2009</w:t>
      </w:r>
      <w:r w:rsidRPr="00E52525">
        <w:rPr>
          <w:sz w:val="28"/>
          <w:szCs w:val="28"/>
        </w:rPr>
        <w:t xml:space="preserve"> </w:t>
      </w:r>
      <w:r w:rsidRPr="00E52525">
        <w:rPr>
          <w:rStyle w:val="hps"/>
          <w:sz w:val="28"/>
          <w:szCs w:val="28"/>
        </w:rPr>
        <w:t>is estimated at</w:t>
      </w:r>
      <w:r w:rsidRPr="00E52525">
        <w:rPr>
          <w:sz w:val="28"/>
          <w:szCs w:val="28"/>
        </w:rPr>
        <w:t xml:space="preserve"> </w:t>
      </w:r>
      <w:r w:rsidRPr="00E52525">
        <w:rPr>
          <w:rStyle w:val="hps"/>
          <w:sz w:val="28"/>
          <w:szCs w:val="28"/>
        </w:rPr>
        <w:t>68,169</w:t>
      </w:r>
      <w:r w:rsidRPr="00E52525">
        <w:rPr>
          <w:sz w:val="28"/>
          <w:szCs w:val="28"/>
        </w:rPr>
        <w:t xml:space="preserve"> </w:t>
      </w:r>
      <w:r w:rsidRPr="00E52525">
        <w:rPr>
          <w:rStyle w:val="hps"/>
          <w:sz w:val="28"/>
          <w:szCs w:val="28"/>
        </w:rPr>
        <w:t>establishments</w:t>
      </w:r>
      <w:r w:rsidRPr="00E52525">
        <w:rPr>
          <w:sz w:val="28"/>
          <w:szCs w:val="28"/>
        </w:rPr>
        <w:t xml:space="preserve"> </w:t>
      </w:r>
      <w:r w:rsidRPr="00E52525">
        <w:rPr>
          <w:rStyle w:val="hps"/>
          <w:sz w:val="28"/>
          <w:szCs w:val="28"/>
        </w:rPr>
        <w:t>annual growth rate</w:t>
      </w:r>
      <w:r w:rsidRPr="00E52525">
        <w:rPr>
          <w:sz w:val="28"/>
          <w:szCs w:val="28"/>
        </w:rPr>
        <w:t xml:space="preserve"> </w:t>
      </w:r>
      <w:r w:rsidRPr="00E52525">
        <w:rPr>
          <w:rStyle w:val="hps"/>
          <w:sz w:val="28"/>
          <w:szCs w:val="28"/>
        </w:rPr>
        <w:t>in the red zone</w:t>
      </w:r>
      <w:r w:rsidRPr="00E52525">
        <w:rPr>
          <w:sz w:val="28"/>
          <w:szCs w:val="28"/>
        </w:rPr>
        <w:t xml:space="preserve"> </w:t>
      </w:r>
      <w:r w:rsidRPr="00E52525">
        <w:rPr>
          <w:rStyle w:val="hps"/>
          <w:sz w:val="28"/>
          <w:szCs w:val="28"/>
        </w:rPr>
        <w:t>in 2025</w:t>
      </w:r>
      <w:r w:rsidRPr="00E52525">
        <w:rPr>
          <w:sz w:val="28"/>
          <w:szCs w:val="28"/>
        </w:rPr>
        <w:t xml:space="preserve"> </w:t>
      </w:r>
      <w:r w:rsidRPr="00E52525">
        <w:rPr>
          <w:rStyle w:val="hps"/>
          <w:sz w:val="28"/>
          <w:szCs w:val="28"/>
        </w:rPr>
        <w:t>amounted to about</w:t>
      </w:r>
      <w:r w:rsidRPr="00E52525">
        <w:rPr>
          <w:sz w:val="28"/>
          <w:szCs w:val="28"/>
        </w:rPr>
        <w:t xml:space="preserve"> </w:t>
      </w:r>
      <w:r w:rsidRPr="00E52525">
        <w:rPr>
          <w:rStyle w:val="hps"/>
          <w:sz w:val="28"/>
          <w:szCs w:val="28"/>
        </w:rPr>
        <w:t>10.3%</w:t>
      </w:r>
      <w:r w:rsidRPr="00E52525">
        <w:rPr>
          <w:sz w:val="28"/>
          <w:szCs w:val="28"/>
        </w:rPr>
        <w:t xml:space="preserve">, </w:t>
      </w:r>
      <w:r w:rsidRPr="00E52525">
        <w:rPr>
          <w:rStyle w:val="hps"/>
          <w:sz w:val="28"/>
          <w:szCs w:val="28"/>
        </w:rPr>
        <w:t>and</w:t>
      </w:r>
      <w:r w:rsidRPr="00E52525">
        <w:rPr>
          <w:sz w:val="28"/>
          <w:szCs w:val="28"/>
        </w:rPr>
        <w:t xml:space="preserve"> </w:t>
      </w:r>
      <w:r w:rsidRPr="00E52525">
        <w:rPr>
          <w:rStyle w:val="hps"/>
          <w:sz w:val="28"/>
          <w:szCs w:val="28"/>
        </w:rPr>
        <w:t>thus</w:t>
      </w:r>
      <w:r w:rsidRPr="00E52525">
        <w:rPr>
          <w:sz w:val="28"/>
          <w:szCs w:val="28"/>
        </w:rPr>
        <w:t xml:space="preserve"> </w:t>
      </w:r>
      <w:r w:rsidRPr="00E52525">
        <w:rPr>
          <w:rStyle w:val="hps"/>
          <w:sz w:val="28"/>
          <w:szCs w:val="28"/>
        </w:rPr>
        <w:t>is expected to reach</w:t>
      </w:r>
      <w:r w:rsidRPr="00E52525">
        <w:rPr>
          <w:sz w:val="28"/>
          <w:szCs w:val="28"/>
        </w:rPr>
        <w:t xml:space="preserve"> </w:t>
      </w:r>
      <w:r w:rsidRPr="00E52525">
        <w:rPr>
          <w:rStyle w:val="hps"/>
          <w:sz w:val="28"/>
          <w:szCs w:val="28"/>
        </w:rPr>
        <w:t>number</w:t>
      </w:r>
      <w:r w:rsidRPr="00E52525">
        <w:rPr>
          <w:sz w:val="28"/>
          <w:szCs w:val="28"/>
        </w:rPr>
        <w:t xml:space="preserve"> </w:t>
      </w:r>
      <w:r w:rsidRPr="00E52525">
        <w:rPr>
          <w:rStyle w:val="hps"/>
          <w:sz w:val="28"/>
          <w:szCs w:val="28"/>
        </w:rPr>
        <w:t>installations</w:t>
      </w:r>
      <w:r w:rsidRPr="00E52525">
        <w:rPr>
          <w:sz w:val="28"/>
          <w:szCs w:val="28"/>
        </w:rPr>
        <w:t xml:space="preserve"> </w:t>
      </w:r>
      <w:r w:rsidRPr="00E52525">
        <w:rPr>
          <w:rStyle w:val="hps"/>
          <w:sz w:val="28"/>
          <w:szCs w:val="28"/>
        </w:rPr>
        <w:t>sector</w:t>
      </w:r>
      <w:r w:rsidRPr="00E52525">
        <w:rPr>
          <w:sz w:val="28"/>
          <w:szCs w:val="28"/>
        </w:rPr>
        <w:t xml:space="preserve"> </w:t>
      </w:r>
      <w:r w:rsidRPr="00E52525">
        <w:rPr>
          <w:rStyle w:val="hps"/>
          <w:sz w:val="28"/>
          <w:szCs w:val="28"/>
        </w:rPr>
        <w:t>structure</w:t>
      </w:r>
      <w:r w:rsidRPr="00E52525">
        <w:rPr>
          <w:sz w:val="28"/>
          <w:szCs w:val="28"/>
        </w:rPr>
        <w:t xml:space="preserve"> </w:t>
      </w:r>
      <w:r w:rsidRPr="00E52525">
        <w:rPr>
          <w:rStyle w:val="hps"/>
          <w:sz w:val="28"/>
          <w:szCs w:val="28"/>
        </w:rPr>
        <w:t>of food industries in</w:t>
      </w:r>
      <w:r w:rsidRPr="00E52525">
        <w:rPr>
          <w:sz w:val="28"/>
          <w:szCs w:val="28"/>
        </w:rPr>
        <w:t xml:space="preserve"> </w:t>
      </w:r>
      <w:r w:rsidRPr="00E52525">
        <w:rPr>
          <w:rStyle w:val="hps"/>
          <w:sz w:val="28"/>
          <w:szCs w:val="28"/>
        </w:rPr>
        <w:t>Yemen</w:t>
      </w:r>
      <w:r w:rsidRPr="00E52525">
        <w:rPr>
          <w:sz w:val="28"/>
          <w:szCs w:val="28"/>
        </w:rPr>
        <w:t xml:space="preserve"> </w:t>
      </w:r>
      <w:r w:rsidRPr="00E52525">
        <w:rPr>
          <w:rStyle w:val="hps"/>
          <w:sz w:val="28"/>
          <w:szCs w:val="28"/>
        </w:rPr>
        <w:t>in 2025</w:t>
      </w:r>
      <w:r w:rsidRPr="00E52525">
        <w:rPr>
          <w:sz w:val="28"/>
          <w:szCs w:val="28"/>
        </w:rPr>
        <w:t xml:space="preserve"> </w:t>
      </w:r>
      <w:r w:rsidRPr="00E52525">
        <w:rPr>
          <w:rStyle w:val="hps"/>
          <w:sz w:val="28"/>
          <w:szCs w:val="28"/>
        </w:rPr>
        <w:t>about</w:t>
      </w:r>
      <w:r w:rsidRPr="00E52525">
        <w:rPr>
          <w:sz w:val="28"/>
          <w:szCs w:val="28"/>
        </w:rPr>
        <w:t xml:space="preserve"> </w:t>
      </w:r>
      <w:r w:rsidRPr="00E52525">
        <w:rPr>
          <w:rStyle w:val="hps"/>
          <w:sz w:val="28"/>
          <w:szCs w:val="28"/>
        </w:rPr>
        <w:t>86,605</w:t>
      </w:r>
      <w:r w:rsidRPr="00E52525">
        <w:rPr>
          <w:sz w:val="28"/>
          <w:szCs w:val="28"/>
        </w:rPr>
        <w:t xml:space="preserve"> </w:t>
      </w:r>
      <w:r w:rsidRPr="00E52525">
        <w:rPr>
          <w:rStyle w:val="hps"/>
          <w:sz w:val="28"/>
          <w:szCs w:val="28"/>
        </w:rPr>
        <w:t>establishments</w:t>
      </w:r>
      <w:r w:rsidRPr="00E52525">
        <w:rPr>
          <w:sz w:val="28"/>
          <w:szCs w:val="28"/>
        </w:rPr>
        <w:t xml:space="preserve">, </w:t>
      </w:r>
      <w:r w:rsidRPr="00E52525">
        <w:rPr>
          <w:rStyle w:val="hps"/>
          <w:sz w:val="28"/>
          <w:szCs w:val="28"/>
        </w:rPr>
        <w:t>and in a number</w:t>
      </w:r>
      <w:r w:rsidRPr="00E52525">
        <w:rPr>
          <w:sz w:val="28"/>
          <w:szCs w:val="28"/>
        </w:rPr>
        <w:t xml:space="preserve"> </w:t>
      </w:r>
      <w:r w:rsidRPr="00E52525">
        <w:rPr>
          <w:rStyle w:val="hps"/>
          <w:sz w:val="28"/>
          <w:szCs w:val="28"/>
        </w:rPr>
        <w:t>industrial employment</w:t>
      </w:r>
      <w:r w:rsidRPr="00E52525">
        <w:rPr>
          <w:sz w:val="28"/>
          <w:szCs w:val="28"/>
        </w:rPr>
        <w:t xml:space="preserve"> </w:t>
      </w:r>
      <w:r w:rsidRPr="00E52525">
        <w:rPr>
          <w:rStyle w:val="hps"/>
          <w:sz w:val="28"/>
          <w:szCs w:val="28"/>
        </w:rPr>
        <w:t>towards</w:t>
      </w:r>
      <w:r w:rsidRPr="00E52525">
        <w:rPr>
          <w:sz w:val="28"/>
          <w:szCs w:val="28"/>
        </w:rPr>
        <w:t xml:space="preserve"> </w:t>
      </w:r>
      <w:r w:rsidRPr="00E52525">
        <w:rPr>
          <w:rStyle w:val="hps"/>
          <w:sz w:val="28"/>
          <w:szCs w:val="28"/>
        </w:rPr>
        <w:t>125,322</w:t>
      </w:r>
      <w:r w:rsidRPr="00E52525">
        <w:rPr>
          <w:sz w:val="28"/>
          <w:szCs w:val="28"/>
        </w:rPr>
        <w:t xml:space="preserve"> </w:t>
      </w:r>
      <w:r w:rsidRPr="00E52525">
        <w:rPr>
          <w:rStyle w:val="hps"/>
          <w:sz w:val="28"/>
          <w:szCs w:val="28"/>
        </w:rPr>
        <w:t>workers,</w:t>
      </w:r>
      <w:r w:rsidRPr="00E52525">
        <w:rPr>
          <w:sz w:val="28"/>
          <w:szCs w:val="28"/>
        </w:rPr>
        <w:t xml:space="preserve"> </w:t>
      </w:r>
      <w:r w:rsidRPr="00E52525">
        <w:rPr>
          <w:rStyle w:val="hps"/>
          <w:sz w:val="28"/>
          <w:szCs w:val="28"/>
        </w:rPr>
        <w:t>which is</w:t>
      </w:r>
      <w:r w:rsidRPr="00E52525">
        <w:rPr>
          <w:sz w:val="28"/>
          <w:szCs w:val="28"/>
        </w:rPr>
        <w:t xml:space="preserve"> </w:t>
      </w:r>
      <w:r w:rsidRPr="00E52525">
        <w:rPr>
          <w:rStyle w:val="hps"/>
          <w:sz w:val="28"/>
          <w:szCs w:val="28"/>
        </w:rPr>
        <w:t>an estimated</w:t>
      </w:r>
      <w:r w:rsidRPr="00E52525">
        <w:rPr>
          <w:sz w:val="28"/>
          <w:szCs w:val="28"/>
        </w:rPr>
        <w:t xml:space="preserve"> </w:t>
      </w:r>
      <w:r w:rsidRPr="00E52525">
        <w:rPr>
          <w:rStyle w:val="hps"/>
          <w:sz w:val="28"/>
          <w:szCs w:val="28"/>
        </w:rPr>
        <w:t>73,857</w:t>
      </w:r>
      <w:r w:rsidRPr="00E52525">
        <w:rPr>
          <w:sz w:val="28"/>
          <w:szCs w:val="28"/>
        </w:rPr>
        <w:t xml:space="preserve"> </w:t>
      </w:r>
      <w:r w:rsidRPr="00E52525">
        <w:rPr>
          <w:rStyle w:val="hps"/>
          <w:sz w:val="28"/>
          <w:szCs w:val="28"/>
        </w:rPr>
        <w:t>workers</w:t>
      </w:r>
      <w:r w:rsidRPr="00E52525">
        <w:rPr>
          <w:sz w:val="28"/>
          <w:szCs w:val="28"/>
        </w:rPr>
        <w:t xml:space="preserve"> </w:t>
      </w:r>
      <w:r w:rsidRPr="00E52525">
        <w:rPr>
          <w:rStyle w:val="hps"/>
          <w:sz w:val="28"/>
          <w:szCs w:val="28"/>
        </w:rPr>
        <w:t>actually increase</w:t>
      </w:r>
      <w:r w:rsidRPr="00E52525">
        <w:rPr>
          <w:sz w:val="28"/>
          <w:szCs w:val="28"/>
        </w:rPr>
        <w:t xml:space="preserve"> </w:t>
      </w:r>
      <w:r w:rsidRPr="00E52525">
        <w:rPr>
          <w:rStyle w:val="hps"/>
          <w:sz w:val="28"/>
          <w:szCs w:val="28"/>
        </w:rPr>
        <w:t>for</w:t>
      </w:r>
      <w:r w:rsidRPr="00E52525">
        <w:rPr>
          <w:sz w:val="28"/>
          <w:szCs w:val="28"/>
        </w:rPr>
        <w:t xml:space="preserve"> </w:t>
      </w:r>
      <w:r w:rsidRPr="00E52525">
        <w:rPr>
          <w:rStyle w:val="hps"/>
          <w:sz w:val="28"/>
          <w:szCs w:val="28"/>
        </w:rPr>
        <w:t>the year 2009</w:t>
      </w:r>
      <w:r w:rsidRPr="00E52525">
        <w:rPr>
          <w:sz w:val="28"/>
          <w:szCs w:val="28"/>
        </w:rPr>
        <w:t xml:space="preserve"> </w:t>
      </w:r>
      <w:r w:rsidRPr="00E52525">
        <w:rPr>
          <w:rStyle w:val="hps"/>
          <w:sz w:val="28"/>
          <w:szCs w:val="28"/>
        </w:rPr>
        <w:t>as</w:t>
      </w:r>
      <w:r w:rsidRPr="00E52525">
        <w:rPr>
          <w:sz w:val="28"/>
          <w:szCs w:val="28"/>
        </w:rPr>
        <w:t xml:space="preserve"> </w:t>
      </w:r>
      <w:r w:rsidRPr="00E52525">
        <w:rPr>
          <w:rStyle w:val="hps"/>
          <w:sz w:val="28"/>
          <w:szCs w:val="28"/>
        </w:rPr>
        <w:t>the percentage</w:t>
      </w:r>
      <w:r w:rsidRPr="00E52525">
        <w:rPr>
          <w:sz w:val="28"/>
          <w:szCs w:val="28"/>
        </w:rPr>
        <w:t xml:space="preserve"> </w:t>
      </w:r>
      <w:r w:rsidRPr="00E52525">
        <w:rPr>
          <w:rStyle w:val="hps"/>
          <w:sz w:val="28"/>
          <w:szCs w:val="28"/>
        </w:rPr>
        <w:t>increase</w:t>
      </w:r>
      <w:r w:rsidRPr="00E52525">
        <w:rPr>
          <w:sz w:val="28"/>
          <w:szCs w:val="28"/>
        </w:rPr>
        <w:t xml:space="preserve"> </w:t>
      </w:r>
      <w:r w:rsidRPr="00E52525">
        <w:rPr>
          <w:rStyle w:val="hps"/>
          <w:sz w:val="28"/>
          <w:szCs w:val="28"/>
        </w:rPr>
        <w:t>in the number of</w:t>
      </w:r>
      <w:r w:rsidRPr="00E52525">
        <w:rPr>
          <w:sz w:val="28"/>
          <w:szCs w:val="28"/>
        </w:rPr>
        <w:t xml:space="preserve"> </w:t>
      </w:r>
      <w:r w:rsidRPr="00E52525">
        <w:rPr>
          <w:rStyle w:val="hps"/>
          <w:sz w:val="28"/>
          <w:szCs w:val="28"/>
        </w:rPr>
        <w:t>workers</w:t>
      </w:r>
      <w:r w:rsidRPr="00E52525">
        <w:rPr>
          <w:sz w:val="28"/>
          <w:szCs w:val="28"/>
        </w:rPr>
        <w:t xml:space="preserve"> </w:t>
      </w:r>
      <w:r w:rsidRPr="00E52525">
        <w:rPr>
          <w:rStyle w:val="hps"/>
          <w:sz w:val="28"/>
          <w:szCs w:val="28"/>
        </w:rPr>
        <w:t>143.5%</w:t>
      </w:r>
      <w:r w:rsidRPr="00E52525">
        <w:rPr>
          <w:sz w:val="28"/>
          <w:szCs w:val="28"/>
        </w:rPr>
        <w:t xml:space="preserve"> </w:t>
      </w:r>
      <w:r w:rsidRPr="00E52525">
        <w:rPr>
          <w:rStyle w:val="hps"/>
          <w:sz w:val="28"/>
          <w:szCs w:val="28"/>
        </w:rPr>
        <w:t>annual growth rate</w:t>
      </w:r>
      <w:r w:rsidRPr="00E52525">
        <w:rPr>
          <w:sz w:val="28"/>
          <w:szCs w:val="28"/>
        </w:rPr>
        <w:t xml:space="preserve"> </w:t>
      </w:r>
      <w:r w:rsidRPr="00E52525">
        <w:rPr>
          <w:rStyle w:val="hps"/>
          <w:sz w:val="28"/>
          <w:szCs w:val="28"/>
        </w:rPr>
        <w:t>of 5.7%</w:t>
      </w:r>
      <w:r w:rsidRPr="00E52525">
        <w:rPr>
          <w:sz w:val="28"/>
          <w:szCs w:val="28"/>
        </w:rPr>
        <w:t xml:space="preserve">, </w:t>
      </w:r>
      <w:r w:rsidRPr="00E52525">
        <w:rPr>
          <w:rStyle w:val="hps"/>
          <w:sz w:val="28"/>
          <w:szCs w:val="28"/>
        </w:rPr>
        <w:t>also achieved</w:t>
      </w:r>
      <w:r w:rsidRPr="00E52525">
        <w:rPr>
          <w:sz w:val="28"/>
          <w:szCs w:val="28"/>
        </w:rPr>
        <w:t xml:space="preserve"> </w:t>
      </w:r>
      <w:r w:rsidRPr="00E52525">
        <w:rPr>
          <w:rStyle w:val="hps"/>
          <w:sz w:val="28"/>
          <w:szCs w:val="28"/>
        </w:rPr>
        <w:t>production value</w:t>
      </w:r>
      <w:r w:rsidRPr="00E52525">
        <w:rPr>
          <w:sz w:val="28"/>
          <w:szCs w:val="28"/>
        </w:rPr>
        <w:t xml:space="preserve"> </w:t>
      </w:r>
      <w:r w:rsidRPr="00E52525">
        <w:rPr>
          <w:rStyle w:val="hps"/>
          <w:sz w:val="28"/>
          <w:szCs w:val="28"/>
        </w:rPr>
        <w:t>growth</w:t>
      </w:r>
      <w:r w:rsidRPr="00E52525">
        <w:rPr>
          <w:sz w:val="28"/>
          <w:szCs w:val="28"/>
        </w:rPr>
        <w:t xml:space="preserve"> </w:t>
      </w:r>
      <w:r w:rsidRPr="00E52525">
        <w:rPr>
          <w:rStyle w:val="hps"/>
          <w:sz w:val="28"/>
          <w:szCs w:val="28"/>
        </w:rPr>
        <w:t>per year</w:t>
      </w:r>
      <w:r w:rsidRPr="00E52525">
        <w:rPr>
          <w:sz w:val="28"/>
          <w:szCs w:val="28"/>
        </w:rPr>
        <w:t xml:space="preserve"> </w:t>
      </w:r>
      <w:r w:rsidRPr="00E52525">
        <w:rPr>
          <w:rStyle w:val="hps"/>
          <w:sz w:val="28"/>
          <w:szCs w:val="28"/>
        </w:rPr>
        <w:t>high</w:t>
      </w:r>
      <w:r w:rsidRPr="00E52525">
        <w:rPr>
          <w:sz w:val="28"/>
          <w:szCs w:val="28"/>
        </w:rPr>
        <w:t xml:space="preserve"> </w:t>
      </w:r>
      <w:r w:rsidRPr="00E52525">
        <w:rPr>
          <w:rStyle w:val="hps"/>
          <w:sz w:val="28"/>
          <w:szCs w:val="28"/>
        </w:rPr>
        <w:t>rate of</w:t>
      </w:r>
      <w:r w:rsidRPr="00E52525">
        <w:rPr>
          <w:sz w:val="28"/>
          <w:szCs w:val="28"/>
        </w:rPr>
        <w:t xml:space="preserve"> </w:t>
      </w:r>
      <w:r w:rsidRPr="00E52525">
        <w:rPr>
          <w:rStyle w:val="hps"/>
          <w:sz w:val="28"/>
          <w:szCs w:val="28"/>
        </w:rPr>
        <w:t>18.0%</w:t>
      </w:r>
      <w:r w:rsidRPr="00E52525">
        <w:rPr>
          <w:sz w:val="28"/>
          <w:szCs w:val="28"/>
        </w:rPr>
        <w:t xml:space="preserve">, which is </w:t>
      </w:r>
      <w:r w:rsidRPr="00E52525">
        <w:rPr>
          <w:rStyle w:val="hps"/>
          <w:sz w:val="28"/>
          <w:szCs w:val="28"/>
        </w:rPr>
        <w:t>what</w:t>
      </w:r>
      <w:r w:rsidRPr="00E52525">
        <w:rPr>
          <w:sz w:val="28"/>
          <w:szCs w:val="28"/>
        </w:rPr>
        <w:t xml:space="preserve"> </w:t>
      </w:r>
      <w:r w:rsidRPr="00E52525">
        <w:rPr>
          <w:rStyle w:val="hps"/>
          <w:sz w:val="28"/>
          <w:szCs w:val="28"/>
        </w:rPr>
        <w:t>she said</w:t>
      </w:r>
      <w:r w:rsidRPr="00E52525">
        <w:rPr>
          <w:sz w:val="28"/>
          <w:szCs w:val="28"/>
        </w:rPr>
        <w:t xml:space="preserve"> </w:t>
      </w:r>
      <w:r w:rsidRPr="00E52525">
        <w:rPr>
          <w:rStyle w:val="hps"/>
          <w:sz w:val="28"/>
          <w:szCs w:val="28"/>
        </w:rPr>
        <w:t>about</w:t>
      </w:r>
      <w:r w:rsidRPr="00E52525">
        <w:rPr>
          <w:sz w:val="28"/>
          <w:szCs w:val="28"/>
        </w:rPr>
        <w:t xml:space="preserve"> </w:t>
      </w:r>
      <w:r w:rsidRPr="00E52525">
        <w:rPr>
          <w:rStyle w:val="hps"/>
          <w:sz w:val="28"/>
          <w:szCs w:val="28"/>
        </w:rPr>
        <w:t>9,193,169</w:t>
      </w:r>
      <w:r w:rsidRPr="00E52525">
        <w:rPr>
          <w:sz w:val="28"/>
          <w:szCs w:val="28"/>
        </w:rPr>
        <w:t xml:space="preserve"> </w:t>
      </w:r>
      <w:r w:rsidRPr="00E52525">
        <w:rPr>
          <w:rStyle w:val="hps"/>
          <w:sz w:val="28"/>
          <w:szCs w:val="28"/>
        </w:rPr>
        <w:t>thousand riyals</w:t>
      </w:r>
      <w:r w:rsidRPr="00E52525">
        <w:rPr>
          <w:sz w:val="28"/>
          <w:szCs w:val="28"/>
        </w:rPr>
        <w:t xml:space="preserve"> </w:t>
      </w:r>
      <w:r w:rsidRPr="00E52525">
        <w:rPr>
          <w:rStyle w:val="hps"/>
          <w:sz w:val="28"/>
          <w:szCs w:val="28"/>
        </w:rPr>
        <w:t>in</w:t>
      </w:r>
      <w:r w:rsidRPr="00E52525">
        <w:rPr>
          <w:sz w:val="28"/>
          <w:szCs w:val="28"/>
        </w:rPr>
        <w:t xml:space="preserve"> </w:t>
      </w:r>
      <w:r w:rsidRPr="00E52525">
        <w:rPr>
          <w:rStyle w:val="hps"/>
          <w:sz w:val="28"/>
          <w:szCs w:val="28"/>
        </w:rPr>
        <w:t>Indeed</w:t>
      </w:r>
      <w:r w:rsidRPr="00E52525">
        <w:rPr>
          <w:sz w:val="28"/>
          <w:szCs w:val="28"/>
        </w:rPr>
        <w:t xml:space="preserve"> </w:t>
      </w:r>
      <w:r w:rsidRPr="00E52525">
        <w:rPr>
          <w:rStyle w:val="hps"/>
          <w:sz w:val="28"/>
          <w:szCs w:val="28"/>
        </w:rPr>
        <w:t>for</w:t>
      </w:r>
      <w:r w:rsidRPr="00E52525">
        <w:rPr>
          <w:sz w:val="28"/>
          <w:szCs w:val="28"/>
        </w:rPr>
        <w:t xml:space="preserve"> </w:t>
      </w:r>
      <w:r w:rsidRPr="00E52525">
        <w:rPr>
          <w:rStyle w:val="hps"/>
          <w:sz w:val="28"/>
          <w:szCs w:val="28"/>
        </w:rPr>
        <w:t>the year 2009</w:t>
      </w:r>
      <w:r w:rsidRPr="00E52525">
        <w:rPr>
          <w:sz w:val="28"/>
          <w:szCs w:val="28"/>
        </w:rPr>
        <w:t xml:space="preserve">, </w:t>
      </w:r>
      <w:r w:rsidRPr="00E52525">
        <w:rPr>
          <w:rStyle w:val="hps"/>
          <w:sz w:val="28"/>
          <w:szCs w:val="28"/>
        </w:rPr>
        <w:t>and</w:t>
      </w:r>
      <w:r w:rsidRPr="00E52525">
        <w:rPr>
          <w:sz w:val="28"/>
          <w:szCs w:val="28"/>
        </w:rPr>
        <w:t xml:space="preserve"> </w:t>
      </w:r>
      <w:r w:rsidRPr="00E52525">
        <w:rPr>
          <w:rStyle w:val="hps"/>
          <w:sz w:val="28"/>
          <w:szCs w:val="28"/>
        </w:rPr>
        <w:t>this</w:t>
      </w:r>
      <w:r w:rsidRPr="00E52525">
        <w:rPr>
          <w:sz w:val="28"/>
          <w:szCs w:val="28"/>
        </w:rPr>
        <w:t xml:space="preserve"> </w:t>
      </w:r>
      <w:r w:rsidRPr="00E52525">
        <w:rPr>
          <w:rStyle w:val="hps"/>
          <w:sz w:val="28"/>
          <w:szCs w:val="28"/>
        </w:rPr>
        <w:t>is expected to reach</w:t>
      </w:r>
      <w:r w:rsidRPr="00E52525">
        <w:rPr>
          <w:sz w:val="28"/>
          <w:szCs w:val="28"/>
        </w:rPr>
        <w:t xml:space="preserve"> </w:t>
      </w:r>
      <w:r w:rsidRPr="00E52525">
        <w:rPr>
          <w:rStyle w:val="hps"/>
          <w:sz w:val="28"/>
          <w:szCs w:val="28"/>
        </w:rPr>
        <w:t>total</w:t>
      </w:r>
      <w:r w:rsidRPr="00E52525">
        <w:rPr>
          <w:sz w:val="28"/>
          <w:szCs w:val="28"/>
        </w:rPr>
        <w:t xml:space="preserve"> </w:t>
      </w:r>
      <w:r w:rsidRPr="00E52525">
        <w:rPr>
          <w:rStyle w:val="hps"/>
          <w:sz w:val="28"/>
          <w:szCs w:val="28"/>
        </w:rPr>
        <w:t>industrial output</w:t>
      </w:r>
      <w:r w:rsidRPr="00E52525">
        <w:rPr>
          <w:sz w:val="28"/>
          <w:szCs w:val="28"/>
        </w:rPr>
        <w:t xml:space="preserve"> </w:t>
      </w:r>
      <w:r w:rsidRPr="00E52525">
        <w:rPr>
          <w:rStyle w:val="hps"/>
          <w:sz w:val="28"/>
          <w:szCs w:val="28"/>
        </w:rPr>
        <w:t>about</w:t>
      </w:r>
      <w:r w:rsidRPr="00E52525">
        <w:rPr>
          <w:sz w:val="28"/>
          <w:szCs w:val="28"/>
        </w:rPr>
        <w:t xml:space="preserve"> </w:t>
      </w:r>
      <w:r w:rsidRPr="00E52525">
        <w:rPr>
          <w:rStyle w:val="hps"/>
          <w:sz w:val="28"/>
          <w:szCs w:val="28"/>
        </w:rPr>
        <w:t>9,886,275</w:t>
      </w:r>
      <w:r w:rsidRPr="00E52525">
        <w:rPr>
          <w:sz w:val="28"/>
          <w:szCs w:val="28"/>
        </w:rPr>
        <w:t xml:space="preserve"> </w:t>
      </w:r>
      <w:r w:rsidRPr="00E52525">
        <w:rPr>
          <w:rStyle w:val="hps"/>
          <w:sz w:val="28"/>
          <w:szCs w:val="28"/>
        </w:rPr>
        <w:t>thousand riyals,</w:t>
      </w:r>
      <w:r w:rsidRPr="00E52525">
        <w:rPr>
          <w:sz w:val="28"/>
          <w:szCs w:val="28"/>
        </w:rPr>
        <w:t xml:space="preserve"> </w:t>
      </w:r>
      <w:r w:rsidRPr="00E52525">
        <w:rPr>
          <w:rStyle w:val="hps"/>
          <w:sz w:val="28"/>
          <w:szCs w:val="28"/>
        </w:rPr>
        <w:t>and</w:t>
      </w:r>
      <w:r w:rsidRPr="00E52525">
        <w:rPr>
          <w:sz w:val="28"/>
          <w:szCs w:val="28"/>
        </w:rPr>
        <w:t xml:space="preserve"> </w:t>
      </w:r>
      <w:r w:rsidRPr="00E52525">
        <w:rPr>
          <w:rStyle w:val="hps"/>
          <w:sz w:val="28"/>
          <w:szCs w:val="28"/>
        </w:rPr>
        <w:t>the percentage</w:t>
      </w:r>
      <w:r w:rsidRPr="00E52525">
        <w:rPr>
          <w:sz w:val="28"/>
          <w:szCs w:val="28"/>
        </w:rPr>
        <w:t xml:space="preserve"> </w:t>
      </w:r>
      <w:r w:rsidRPr="00E52525">
        <w:rPr>
          <w:rStyle w:val="hps"/>
          <w:sz w:val="28"/>
          <w:szCs w:val="28"/>
        </w:rPr>
        <w:t>increase</w:t>
      </w:r>
      <w:r w:rsidRPr="00E52525">
        <w:rPr>
          <w:sz w:val="28"/>
          <w:szCs w:val="28"/>
        </w:rPr>
        <w:t xml:space="preserve"> </w:t>
      </w:r>
      <w:r w:rsidRPr="00E52525">
        <w:rPr>
          <w:rStyle w:val="hps"/>
          <w:sz w:val="28"/>
          <w:szCs w:val="28"/>
        </w:rPr>
        <w:t>in the value of</w:t>
      </w:r>
      <w:r w:rsidRPr="00E52525">
        <w:rPr>
          <w:sz w:val="28"/>
          <w:szCs w:val="28"/>
        </w:rPr>
        <w:t xml:space="preserve"> </w:t>
      </w:r>
      <w:r w:rsidRPr="00E52525">
        <w:rPr>
          <w:rStyle w:val="hps"/>
          <w:sz w:val="28"/>
          <w:szCs w:val="28"/>
        </w:rPr>
        <w:t>production inputs</w:t>
      </w:r>
      <w:r w:rsidRPr="00E52525">
        <w:rPr>
          <w:sz w:val="28"/>
          <w:szCs w:val="28"/>
        </w:rPr>
        <w:t xml:space="preserve"> </w:t>
      </w:r>
      <w:r w:rsidRPr="00E52525">
        <w:rPr>
          <w:rStyle w:val="hps"/>
          <w:sz w:val="28"/>
          <w:szCs w:val="28"/>
        </w:rPr>
        <w:t>166.2</w:t>
      </w:r>
      <w:r w:rsidRPr="00E52525">
        <w:rPr>
          <w:sz w:val="28"/>
          <w:szCs w:val="28"/>
        </w:rPr>
        <w:t xml:space="preserve">% </w:t>
      </w:r>
      <w:r w:rsidRPr="00E52525">
        <w:rPr>
          <w:rStyle w:val="hps"/>
          <w:sz w:val="28"/>
          <w:szCs w:val="28"/>
        </w:rPr>
        <w:t>annual growth rate</w:t>
      </w:r>
      <w:r w:rsidRPr="00E52525">
        <w:rPr>
          <w:sz w:val="28"/>
          <w:szCs w:val="28"/>
        </w:rPr>
        <w:t xml:space="preserve"> </w:t>
      </w:r>
      <w:r w:rsidRPr="00E52525">
        <w:rPr>
          <w:rStyle w:val="hps"/>
          <w:sz w:val="28"/>
          <w:szCs w:val="28"/>
        </w:rPr>
        <w:t>of 19.6%</w:t>
      </w:r>
      <w:r w:rsidRPr="00E52525">
        <w:rPr>
          <w:sz w:val="28"/>
          <w:szCs w:val="28"/>
        </w:rPr>
        <w:t xml:space="preserve">, which is </w:t>
      </w:r>
      <w:r w:rsidRPr="00E52525">
        <w:rPr>
          <w:rStyle w:val="hps"/>
          <w:sz w:val="28"/>
          <w:szCs w:val="28"/>
        </w:rPr>
        <w:t>what</w:t>
      </w:r>
      <w:r w:rsidRPr="00E52525">
        <w:rPr>
          <w:sz w:val="28"/>
          <w:szCs w:val="28"/>
        </w:rPr>
        <w:t xml:space="preserve"> </w:t>
      </w:r>
      <w:r w:rsidRPr="00E52525">
        <w:rPr>
          <w:rStyle w:val="hps"/>
          <w:sz w:val="28"/>
          <w:szCs w:val="28"/>
        </w:rPr>
        <w:t>she said</w:t>
      </w:r>
      <w:r w:rsidRPr="00E52525">
        <w:rPr>
          <w:sz w:val="28"/>
          <w:szCs w:val="28"/>
        </w:rPr>
        <w:t xml:space="preserve"> </w:t>
      </w:r>
      <w:r w:rsidRPr="00E52525">
        <w:rPr>
          <w:rStyle w:val="hps"/>
          <w:sz w:val="28"/>
          <w:szCs w:val="28"/>
        </w:rPr>
        <w:t>about</w:t>
      </w:r>
      <w:r w:rsidRPr="00E52525">
        <w:rPr>
          <w:sz w:val="28"/>
          <w:szCs w:val="28"/>
        </w:rPr>
        <w:t xml:space="preserve"> </w:t>
      </w:r>
      <w:r w:rsidRPr="00E52525">
        <w:rPr>
          <w:rStyle w:val="hps"/>
          <w:sz w:val="28"/>
          <w:szCs w:val="28"/>
        </w:rPr>
        <w:t>9,172,002</w:t>
      </w:r>
      <w:r w:rsidRPr="00E52525">
        <w:rPr>
          <w:sz w:val="28"/>
          <w:szCs w:val="28"/>
        </w:rPr>
        <w:t xml:space="preserve"> </w:t>
      </w:r>
      <w:r w:rsidRPr="00E52525">
        <w:rPr>
          <w:rStyle w:val="hps"/>
          <w:sz w:val="28"/>
          <w:szCs w:val="28"/>
        </w:rPr>
        <w:t>thousand riyals</w:t>
      </w:r>
      <w:r w:rsidRPr="00E52525">
        <w:rPr>
          <w:sz w:val="28"/>
          <w:szCs w:val="28"/>
        </w:rPr>
        <w:t xml:space="preserve"> </w:t>
      </w:r>
      <w:r w:rsidRPr="00E52525">
        <w:rPr>
          <w:rStyle w:val="hps"/>
          <w:sz w:val="28"/>
          <w:szCs w:val="28"/>
        </w:rPr>
        <w:t>for</w:t>
      </w:r>
      <w:r w:rsidRPr="00E52525">
        <w:rPr>
          <w:sz w:val="28"/>
          <w:szCs w:val="28"/>
        </w:rPr>
        <w:t xml:space="preserve"> </w:t>
      </w:r>
      <w:r w:rsidRPr="00E52525">
        <w:rPr>
          <w:rStyle w:val="hps"/>
          <w:sz w:val="28"/>
          <w:szCs w:val="28"/>
        </w:rPr>
        <w:t>the year 2009</w:t>
      </w:r>
      <w:r w:rsidRPr="00E52525">
        <w:rPr>
          <w:sz w:val="28"/>
          <w:szCs w:val="28"/>
        </w:rPr>
        <w:t xml:space="preserve"> </w:t>
      </w:r>
      <w:r w:rsidRPr="00E52525">
        <w:rPr>
          <w:rStyle w:val="hps"/>
          <w:sz w:val="28"/>
          <w:szCs w:val="28"/>
        </w:rPr>
        <w:t>and</w:t>
      </w:r>
      <w:r w:rsidRPr="00E52525">
        <w:rPr>
          <w:sz w:val="28"/>
          <w:szCs w:val="28"/>
        </w:rPr>
        <w:t xml:space="preserve"> </w:t>
      </w:r>
      <w:r w:rsidRPr="00E52525">
        <w:rPr>
          <w:rStyle w:val="hps"/>
          <w:sz w:val="28"/>
          <w:szCs w:val="28"/>
        </w:rPr>
        <w:t>thus</w:t>
      </w:r>
      <w:r w:rsidRPr="00E52525">
        <w:rPr>
          <w:sz w:val="28"/>
          <w:szCs w:val="28"/>
        </w:rPr>
        <w:t xml:space="preserve"> </w:t>
      </w:r>
      <w:r w:rsidRPr="00E52525">
        <w:rPr>
          <w:rStyle w:val="hps"/>
          <w:sz w:val="28"/>
          <w:szCs w:val="28"/>
        </w:rPr>
        <w:t>is expected to reach</w:t>
      </w:r>
      <w:r w:rsidRPr="00E52525">
        <w:rPr>
          <w:sz w:val="28"/>
          <w:szCs w:val="28"/>
        </w:rPr>
        <w:t xml:space="preserve"> </w:t>
      </w:r>
      <w:r w:rsidRPr="00E52525">
        <w:rPr>
          <w:rStyle w:val="hps"/>
          <w:sz w:val="28"/>
          <w:szCs w:val="28"/>
        </w:rPr>
        <w:t>the value of</w:t>
      </w:r>
      <w:r w:rsidRPr="00E52525">
        <w:rPr>
          <w:sz w:val="28"/>
          <w:szCs w:val="28"/>
        </w:rPr>
        <w:t xml:space="preserve"> </w:t>
      </w:r>
      <w:r w:rsidRPr="00E52525">
        <w:rPr>
          <w:rStyle w:val="hps"/>
          <w:sz w:val="28"/>
          <w:szCs w:val="28"/>
        </w:rPr>
        <w:t>capital</w:t>
      </w:r>
      <w:r w:rsidRPr="00E52525">
        <w:rPr>
          <w:sz w:val="28"/>
          <w:szCs w:val="28"/>
        </w:rPr>
        <w:t xml:space="preserve"> </w:t>
      </w:r>
      <w:r w:rsidRPr="00E52525">
        <w:rPr>
          <w:rStyle w:val="hps"/>
          <w:sz w:val="28"/>
          <w:szCs w:val="28"/>
        </w:rPr>
        <w:t>money</w:t>
      </w:r>
      <w:r w:rsidRPr="00E52525">
        <w:rPr>
          <w:sz w:val="28"/>
          <w:szCs w:val="28"/>
        </w:rPr>
        <w:t xml:space="preserve"> </w:t>
      </w:r>
      <w:r w:rsidRPr="00E52525">
        <w:rPr>
          <w:rStyle w:val="hps"/>
          <w:sz w:val="28"/>
          <w:szCs w:val="28"/>
        </w:rPr>
        <w:t>invested in</w:t>
      </w:r>
      <w:r w:rsidRPr="00E52525">
        <w:rPr>
          <w:sz w:val="28"/>
          <w:szCs w:val="28"/>
        </w:rPr>
        <w:t xml:space="preserve"> </w:t>
      </w:r>
      <w:r w:rsidRPr="00E52525">
        <w:rPr>
          <w:rStyle w:val="hps"/>
          <w:sz w:val="28"/>
          <w:szCs w:val="28"/>
        </w:rPr>
        <w:t>the food industry</w:t>
      </w:r>
      <w:r w:rsidRPr="00E52525">
        <w:rPr>
          <w:sz w:val="28"/>
          <w:szCs w:val="28"/>
        </w:rPr>
        <w:t xml:space="preserve"> </w:t>
      </w:r>
      <w:r w:rsidRPr="00E52525">
        <w:rPr>
          <w:rStyle w:val="hps"/>
          <w:sz w:val="28"/>
          <w:szCs w:val="28"/>
        </w:rPr>
        <w:t>by 2025</w:t>
      </w:r>
      <w:r w:rsidRPr="00E52525">
        <w:rPr>
          <w:sz w:val="28"/>
          <w:szCs w:val="28"/>
        </w:rPr>
        <w:t xml:space="preserve"> </w:t>
      </w:r>
      <w:r w:rsidRPr="00E52525">
        <w:rPr>
          <w:rStyle w:val="hps"/>
          <w:sz w:val="28"/>
          <w:szCs w:val="28"/>
        </w:rPr>
        <w:t>approximately</w:t>
      </w:r>
      <w:r w:rsidRPr="00E52525">
        <w:rPr>
          <w:sz w:val="28"/>
          <w:szCs w:val="28"/>
        </w:rPr>
        <w:t xml:space="preserve"> </w:t>
      </w:r>
      <w:r w:rsidRPr="00E52525">
        <w:rPr>
          <w:rStyle w:val="hps"/>
          <w:sz w:val="28"/>
          <w:szCs w:val="28"/>
        </w:rPr>
        <w:t>9,723,845</w:t>
      </w:r>
      <w:r w:rsidRPr="00E52525">
        <w:rPr>
          <w:sz w:val="28"/>
          <w:szCs w:val="28"/>
        </w:rPr>
        <w:t xml:space="preserve"> </w:t>
      </w:r>
      <w:r w:rsidRPr="00E52525">
        <w:rPr>
          <w:rStyle w:val="hps"/>
          <w:sz w:val="28"/>
          <w:szCs w:val="28"/>
        </w:rPr>
        <w:t>thousand riyals,</w:t>
      </w:r>
      <w:r w:rsidRPr="00E52525">
        <w:rPr>
          <w:sz w:val="28"/>
          <w:szCs w:val="28"/>
        </w:rPr>
        <w:t xml:space="preserve"> </w:t>
      </w:r>
      <w:r w:rsidRPr="00E52525">
        <w:rPr>
          <w:rStyle w:val="hps"/>
          <w:sz w:val="28"/>
          <w:szCs w:val="28"/>
        </w:rPr>
        <w:t>and</w:t>
      </w:r>
      <w:r w:rsidRPr="00E52525">
        <w:rPr>
          <w:sz w:val="28"/>
          <w:szCs w:val="28"/>
        </w:rPr>
        <w:t xml:space="preserve"> </w:t>
      </w:r>
      <w:r w:rsidRPr="00E52525">
        <w:rPr>
          <w:rStyle w:val="hps"/>
          <w:sz w:val="28"/>
          <w:szCs w:val="28"/>
        </w:rPr>
        <w:t>has</w:t>
      </w:r>
      <w:r w:rsidRPr="00E52525">
        <w:rPr>
          <w:sz w:val="28"/>
          <w:szCs w:val="28"/>
        </w:rPr>
        <w:t xml:space="preserve"> </w:t>
      </w:r>
      <w:r w:rsidRPr="00E52525">
        <w:rPr>
          <w:rStyle w:val="hps"/>
          <w:sz w:val="28"/>
          <w:szCs w:val="28"/>
        </w:rPr>
        <w:t>the added value</w:t>
      </w:r>
      <w:r w:rsidRPr="00E52525">
        <w:rPr>
          <w:sz w:val="28"/>
          <w:szCs w:val="28"/>
        </w:rPr>
        <w:t xml:space="preserve"> </w:t>
      </w:r>
      <w:r w:rsidRPr="00E52525">
        <w:rPr>
          <w:rStyle w:val="hps"/>
          <w:sz w:val="28"/>
          <w:szCs w:val="28"/>
        </w:rPr>
        <w:t>of the output of</w:t>
      </w:r>
      <w:r w:rsidRPr="00E52525">
        <w:rPr>
          <w:sz w:val="28"/>
          <w:szCs w:val="28"/>
        </w:rPr>
        <w:t xml:space="preserve"> </w:t>
      </w:r>
      <w:r w:rsidRPr="00E52525">
        <w:rPr>
          <w:rStyle w:val="hps"/>
          <w:sz w:val="28"/>
          <w:szCs w:val="28"/>
        </w:rPr>
        <w:t>the food industry in</w:t>
      </w:r>
      <w:r w:rsidRPr="00E52525">
        <w:rPr>
          <w:sz w:val="28"/>
          <w:szCs w:val="28"/>
        </w:rPr>
        <w:t xml:space="preserve"> </w:t>
      </w:r>
      <w:r w:rsidRPr="00E52525">
        <w:rPr>
          <w:rStyle w:val="hps"/>
          <w:sz w:val="28"/>
          <w:szCs w:val="28"/>
        </w:rPr>
        <w:t>Yemen</w:t>
      </w:r>
      <w:r w:rsidRPr="00E52525">
        <w:rPr>
          <w:sz w:val="28"/>
          <w:szCs w:val="28"/>
        </w:rPr>
        <w:t xml:space="preserve"> </w:t>
      </w:r>
      <w:r w:rsidRPr="00E52525">
        <w:rPr>
          <w:rStyle w:val="hps"/>
          <w:sz w:val="28"/>
          <w:szCs w:val="28"/>
        </w:rPr>
        <w:t>increased</w:t>
      </w:r>
      <w:r w:rsidRPr="00E52525">
        <w:rPr>
          <w:sz w:val="28"/>
          <w:szCs w:val="28"/>
        </w:rPr>
        <w:t xml:space="preserve"> </w:t>
      </w:r>
      <w:r w:rsidRPr="00E52525">
        <w:rPr>
          <w:rStyle w:val="hps"/>
          <w:sz w:val="28"/>
          <w:szCs w:val="28"/>
        </w:rPr>
        <w:t>in</w:t>
      </w:r>
      <w:r w:rsidRPr="00E52525">
        <w:rPr>
          <w:sz w:val="28"/>
          <w:szCs w:val="28"/>
        </w:rPr>
        <w:t xml:space="preserve"> </w:t>
      </w:r>
      <w:r w:rsidRPr="00E52525">
        <w:rPr>
          <w:rStyle w:val="hps"/>
          <w:sz w:val="28"/>
          <w:szCs w:val="28"/>
        </w:rPr>
        <w:t>total</w:t>
      </w:r>
      <w:r w:rsidRPr="00E52525">
        <w:rPr>
          <w:sz w:val="28"/>
          <w:szCs w:val="28"/>
        </w:rPr>
        <w:t xml:space="preserve"> </w:t>
      </w:r>
      <w:r w:rsidRPr="00E52525">
        <w:rPr>
          <w:rStyle w:val="hps"/>
          <w:sz w:val="28"/>
          <w:szCs w:val="28"/>
        </w:rPr>
        <w:t>for 2009</w:t>
      </w:r>
      <w:r w:rsidRPr="00E52525">
        <w:rPr>
          <w:sz w:val="28"/>
          <w:szCs w:val="28"/>
        </w:rPr>
        <w:t xml:space="preserve"> </w:t>
      </w:r>
      <w:r w:rsidRPr="00E52525">
        <w:rPr>
          <w:rStyle w:val="hps"/>
          <w:sz w:val="28"/>
          <w:szCs w:val="28"/>
        </w:rPr>
        <w:t>amounted to</w:t>
      </w:r>
      <w:r w:rsidRPr="00E52525">
        <w:rPr>
          <w:sz w:val="28"/>
          <w:szCs w:val="28"/>
        </w:rPr>
        <w:t xml:space="preserve"> </w:t>
      </w:r>
      <w:r w:rsidRPr="00E52525">
        <w:rPr>
          <w:rStyle w:val="hps"/>
          <w:sz w:val="28"/>
          <w:szCs w:val="28"/>
        </w:rPr>
        <w:t>1,152,246</w:t>
      </w:r>
      <w:r w:rsidRPr="00E52525">
        <w:rPr>
          <w:sz w:val="28"/>
          <w:szCs w:val="28"/>
        </w:rPr>
        <w:t xml:space="preserve"> </w:t>
      </w:r>
      <w:r w:rsidRPr="00E52525">
        <w:rPr>
          <w:rStyle w:val="hps"/>
          <w:sz w:val="28"/>
          <w:szCs w:val="28"/>
        </w:rPr>
        <w:t>thousand riyals</w:t>
      </w:r>
      <w:r w:rsidRPr="00E52525">
        <w:rPr>
          <w:sz w:val="28"/>
          <w:szCs w:val="28"/>
        </w:rPr>
        <w:t xml:space="preserve"> </w:t>
      </w:r>
      <w:r w:rsidRPr="00E52525">
        <w:rPr>
          <w:rStyle w:val="hps"/>
          <w:sz w:val="28"/>
          <w:szCs w:val="28"/>
        </w:rPr>
        <w:t>which</w:t>
      </w:r>
      <w:r w:rsidRPr="00E52525">
        <w:rPr>
          <w:sz w:val="28"/>
          <w:szCs w:val="28"/>
        </w:rPr>
        <w:t xml:space="preserve"> </w:t>
      </w:r>
      <w:r w:rsidRPr="00E52525">
        <w:rPr>
          <w:rStyle w:val="hps"/>
          <w:sz w:val="28"/>
          <w:szCs w:val="28"/>
        </w:rPr>
        <w:t>accounted</w:t>
      </w:r>
      <w:r w:rsidRPr="00E52525">
        <w:rPr>
          <w:sz w:val="28"/>
          <w:szCs w:val="28"/>
        </w:rPr>
        <w:t xml:space="preserve"> </w:t>
      </w:r>
      <w:r w:rsidRPr="00E52525">
        <w:rPr>
          <w:rStyle w:val="hps"/>
          <w:sz w:val="28"/>
          <w:szCs w:val="28"/>
        </w:rPr>
        <w:t>about</w:t>
      </w:r>
      <w:r w:rsidRPr="00E52525">
        <w:rPr>
          <w:sz w:val="28"/>
          <w:szCs w:val="28"/>
        </w:rPr>
        <w:t xml:space="preserve"> </w:t>
      </w:r>
      <w:r w:rsidRPr="00E52525">
        <w:rPr>
          <w:rStyle w:val="hps"/>
          <w:sz w:val="28"/>
          <w:szCs w:val="28"/>
        </w:rPr>
        <w:t>798.7</w:t>
      </w:r>
      <w:r w:rsidRPr="00E52525">
        <w:rPr>
          <w:sz w:val="28"/>
          <w:szCs w:val="28"/>
        </w:rPr>
        <w:t xml:space="preserve">% </w:t>
      </w:r>
      <w:r w:rsidRPr="00E52525">
        <w:rPr>
          <w:rStyle w:val="hps"/>
          <w:sz w:val="28"/>
          <w:szCs w:val="28"/>
        </w:rPr>
        <w:t>annual growth rate</w:t>
      </w:r>
      <w:r w:rsidRPr="00E52525">
        <w:rPr>
          <w:sz w:val="28"/>
          <w:szCs w:val="28"/>
        </w:rPr>
        <w:t xml:space="preserve"> </w:t>
      </w:r>
      <w:r w:rsidRPr="00E52525">
        <w:rPr>
          <w:rStyle w:val="hps"/>
          <w:sz w:val="28"/>
          <w:szCs w:val="28"/>
        </w:rPr>
        <w:t>14.7%</w:t>
      </w:r>
      <w:r w:rsidRPr="00E52525">
        <w:rPr>
          <w:sz w:val="28"/>
          <w:szCs w:val="28"/>
        </w:rPr>
        <w:t xml:space="preserve">, </w:t>
      </w:r>
      <w:r w:rsidRPr="00E52525">
        <w:rPr>
          <w:rStyle w:val="hps"/>
          <w:sz w:val="28"/>
          <w:szCs w:val="28"/>
        </w:rPr>
        <w:t>to reach</w:t>
      </w:r>
      <w:r w:rsidRPr="00E52525">
        <w:rPr>
          <w:sz w:val="28"/>
          <w:szCs w:val="28"/>
        </w:rPr>
        <w:t xml:space="preserve"> </w:t>
      </w:r>
      <w:r w:rsidRPr="00E52525">
        <w:rPr>
          <w:rStyle w:val="hps"/>
          <w:sz w:val="28"/>
          <w:szCs w:val="28"/>
        </w:rPr>
        <w:t>that value</w:t>
      </w:r>
      <w:r w:rsidRPr="00E52525">
        <w:rPr>
          <w:sz w:val="28"/>
          <w:szCs w:val="28"/>
        </w:rPr>
        <w:t xml:space="preserve"> </w:t>
      </w:r>
      <w:r w:rsidRPr="00E52525">
        <w:rPr>
          <w:rStyle w:val="hps"/>
          <w:sz w:val="28"/>
          <w:szCs w:val="28"/>
        </w:rPr>
        <w:t>in</w:t>
      </w:r>
      <w:r w:rsidRPr="00E52525">
        <w:rPr>
          <w:sz w:val="28"/>
          <w:szCs w:val="28"/>
        </w:rPr>
        <w:t xml:space="preserve"> </w:t>
      </w:r>
      <w:r w:rsidRPr="00E52525">
        <w:rPr>
          <w:rStyle w:val="hps"/>
          <w:sz w:val="28"/>
          <w:szCs w:val="28"/>
        </w:rPr>
        <w:t>2025</w:t>
      </w:r>
      <w:r w:rsidRPr="00E52525">
        <w:rPr>
          <w:sz w:val="28"/>
          <w:szCs w:val="28"/>
        </w:rPr>
        <w:t xml:space="preserve"> </w:t>
      </w:r>
      <w:r w:rsidRPr="00E52525">
        <w:rPr>
          <w:rStyle w:val="hps"/>
          <w:sz w:val="28"/>
          <w:szCs w:val="28"/>
        </w:rPr>
        <w:t>about</w:t>
      </w:r>
      <w:r w:rsidRPr="00E52525">
        <w:rPr>
          <w:sz w:val="28"/>
          <w:szCs w:val="28"/>
        </w:rPr>
        <w:t xml:space="preserve"> </w:t>
      </w:r>
      <w:r w:rsidRPr="00E52525">
        <w:rPr>
          <w:rStyle w:val="hps"/>
          <w:sz w:val="28"/>
          <w:szCs w:val="28"/>
        </w:rPr>
        <w:t>1,296,509</w:t>
      </w:r>
      <w:r w:rsidRPr="00E52525">
        <w:rPr>
          <w:sz w:val="28"/>
          <w:szCs w:val="28"/>
        </w:rPr>
        <w:t xml:space="preserve"> </w:t>
      </w:r>
      <w:r w:rsidRPr="00E52525">
        <w:rPr>
          <w:rStyle w:val="hps"/>
          <w:sz w:val="28"/>
          <w:szCs w:val="28"/>
        </w:rPr>
        <w:t>thousand riyals</w:t>
      </w:r>
      <w:r w:rsidRPr="00E52525">
        <w:rPr>
          <w:sz w:val="28"/>
          <w:szCs w:val="28"/>
        </w:rPr>
        <w:t>.</w:t>
      </w:r>
    </w:p>
    <w:p w:rsidR="00D935B0" w:rsidRPr="00E52525" w:rsidRDefault="00D935B0" w:rsidP="00D935B0">
      <w:pPr>
        <w:bidi w:val="0"/>
        <w:jc w:val="both"/>
        <w:rPr>
          <w:sz w:val="28"/>
          <w:szCs w:val="28"/>
        </w:rPr>
      </w:pPr>
    </w:p>
    <w:p w:rsidR="00BA1290" w:rsidRDefault="00BA1290">
      <w:pPr>
        <w:rPr>
          <w:lang w:bidi="ar-YE"/>
        </w:rPr>
      </w:pPr>
    </w:p>
    <w:p w:rsidR="00CF420B" w:rsidRDefault="00CF420B">
      <w:pPr>
        <w:rPr>
          <w:lang w:bidi="ar-YE"/>
        </w:rPr>
      </w:pPr>
    </w:p>
    <w:p w:rsidR="00CF420B" w:rsidRDefault="00CF420B">
      <w:pPr>
        <w:rPr>
          <w:lang w:bidi="ar-YE"/>
        </w:rPr>
      </w:pPr>
    </w:p>
    <w:p w:rsidR="00510E5C" w:rsidRDefault="00510E5C">
      <w:pPr>
        <w:rPr>
          <w:lang w:bidi="ar-YE"/>
        </w:rPr>
      </w:pPr>
    </w:p>
    <w:p w:rsidR="00510E5C" w:rsidRDefault="00510E5C">
      <w:pPr>
        <w:rPr>
          <w:lang w:bidi="ar-YE"/>
        </w:rPr>
      </w:pPr>
    </w:p>
    <w:p w:rsidR="00510E5C" w:rsidRDefault="00510E5C">
      <w:pPr>
        <w:rPr>
          <w:lang w:bidi="ar-YE"/>
        </w:rPr>
      </w:pPr>
    </w:p>
    <w:p w:rsidR="00510E5C" w:rsidRDefault="00510E5C">
      <w:pPr>
        <w:rPr>
          <w:lang w:bidi="ar-YE"/>
        </w:rPr>
      </w:pPr>
    </w:p>
    <w:p w:rsidR="00510E5C" w:rsidRDefault="00510E5C">
      <w:pPr>
        <w:rPr>
          <w:lang w:bidi="ar-YE"/>
        </w:rPr>
      </w:pPr>
    </w:p>
    <w:p w:rsidR="00510E5C" w:rsidRDefault="00510E5C">
      <w:pPr>
        <w:rPr>
          <w:lang w:bidi="ar-YE"/>
        </w:rPr>
      </w:pPr>
    </w:p>
    <w:p w:rsidR="00510E5C" w:rsidRDefault="00510E5C">
      <w:pPr>
        <w:rPr>
          <w:lang w:bidi="ar-YE"/>
        </w:rPr>
      </w:pPr>
    </w:p>
    <w:p w:rsidR="00510E5C" w:rsidRDefault="00510E5C">
      <w:pPr>
        <w:rPr>
          <w:lang w:bidi="ar-YE"/>
        </w:rPr>
      </w:pPr>
    </w:p>
    <w:p w:rsidR="00510E5C" w:rsidRDefault="00510E5C">
      <w:pPr>
        <w:rPr>
          <w:lang w:bidi="ar-YE"/>
        </w:rPr>
      </w:pPr>
    </w:p>
    <w:p w:rsidR="00C42480" w:rsidRDefault="00C42480">
      <w:pPr>
        <w:rPr>
          <w:lang w:bidi="ar-YE"/>
        </w:rPr>
      </w:pPr>
    </w:p>
    <w:p w:rsidR="00C42480" w:rsidRDefault="00C42480">
      <w:pPr>
        <w:rPr>
          <w:lang w:bidi="ar-YE"/>
        </w:rPr>
      </w:pPr>
    </w:p>
    <w:p w:rsidR="00C42480" w:rsidRDefault="00C42480">
      <w:pPr>
        <w:rPr>
          <w:lang w:bidi="ar-YE"/>
        </w:rPr>
      </w:pPr>
    </w:p>
    <w:p w:rsidR="00C42480" w:rsidRDefault="00C42480">
      <w:pPr>
        <w:rPr>
          <w:lang w:bidi="ar-YE"/>
        </w:rPr>
      </w:pPr>
    </w:p>
    <w:p w:rsidR="00C42480" w:rsidRDefault="00C42480">
      <w:pPr>
        <w:rPr>
          <w:lang w:bidi="ar-YE"/>
        </w:rPr>
      </w:pPr>
    </w:p>
    <w:p w:rsidR="00C42480" w:rsidRDefault="00C42480">
      <w:pPr>
        <w:rPr>
          <w:lang w:bidi="ar-YE"/>
        </w:rPr>
      </w:pPr>
    </w:p>
    <w:p w:rsidR="00C42480" w:rsidRDefault="00C42480">
      <w:pPr>
        <w:rPr>
          <w:lang w:bidi="ar-YE"/>
        </w:rPr>
      </w:pPr>
    </w:p>
    <w:p w:rsidR="00C42480" w:rsidRDefault="00C42480">
      <w:pPr>
        <w:rPr>
          <w:lang w:bidi="ar-YE"/>
        </w:rPr>
      </w:pPr>
    </w:p>
    <w:p w:rsidR="00510E5C" w:rsidRDefault="00510E5C">
      <w:pPr>
        <w:rPr>
          <w:lang w:bidi="ar-YE"/>
        </w:rPr>
      </w:pPr>
    </w:p>
    <w:p w:rsidR="00510E5C" w:rsidRDefault="00510E5C">
      <w:pPr>
        <w:rPr>
          <w:lang w:bidi="ar-YE"/>
        </w:rPr>
      </w:pPr>
    </w:p>
    <w:p w:rsidR="00510E5C" w:rsidRDefault="00510E5C">
      <w:pPr>
        <w:rPr>
          <w:lang w:bidi="ar-YE"/>
        </w:rPr>
      </w:pPr>
    </w:p>
    <w:p w:rsidR="00510E5C" w:rsidRDefault="00510E5C">
      <w:pPr>
        <w:rPr>
          <w:lang w:bidi="ar-YE"/>
        </w:rPr>
      </w:pPr>
    </w:p>
    <w:p w:rsidR="00D83BB9" w:rsidRPr="00E8591D" w:rsidRDefault="00D83BB9" w:rsidP="00D83BB9">
      <w:pPr>
        <w:tabs>
          <w:tab w:val="left" w:pos="9212"/>
        </w:tabs>
        <w:rPr>
          <w:rFonts w:ascii="Wide Latin" w:hAnsi="Wide Latin" w:cs="Monotype Koufi"/>
          <w:i/>
          <w:iCs/>
          <w:sz w:val="32"/>
          <w:szCs w:val="32"/>
          <w:rtl/>
        </w:rPr>
      </w:pPr>
      <w:r w:rsidRPr="00E8591D">
        <w:rPr>
          <w:rFonts w:ascii="Wide Latin" w:hAnsi="Wide Latin" w:cs="PT Bold Heading" w:hint="cs"/>
          <w:i/>
          <w:iCs/>
          <w:sz w:val="32"/>
          <w:szCs w:val="32"/>
          <w:rtl/>
        </w:rPr>
        <w:lastRenderedPageBreak/>
        <w:t>المقــدمـــة</w:t>
      </w:r>
      <w:r w:rsidRPr="00E8591D">
        <w:rPr>
          <w:rFonts w:hint="cs"/>
          <w:i/>
          <w:iCs/>
          <w:sz w:val="32"/>
          <w:szCs w:val="32"/>
          <w:rtl/>
        </w:rPr>
        <w:t xml:space="preserve"> </w:t>
      </w:r>
      <w:r w:rsidRPr="00E8591D">
        <w:rPr>
          <w:b/>
          <w:bCs/>
          <w:i/>
          <w:iCs/>
          <w:sz w:val="32"/>
          <w:szCs w:val="32"/>
        </w:rPr>
        <w:t>:Introduction</w:t>
      </w:r>
    </w:p>
    <w:p w:rsidR="00D83BB9" w:rsidRPr="00597F3E" w:rsidRDefault="00D83BB9" w:rsidP="00D83BB9">
      <w:pPr>
        <w:rPr>
          <w:rFonts w:cs="Simplified Arabic"/>
          <w:sz w:val="28"/>
          <w:szCs w:val="28"/>
          <w:rtl/>
        </w:rPr>
      </w:pPr>
      <w:r w:rsidRPr="00597F3E">
        <w:rPr>
          <w:rFonts w:cs="Simplified Arabic" w:hint="cs"/>
          <w:sz w:val="28"/>
          <w:szCs w:val="28"/>
          <w:rtl/>
        </w:rPr>
        <w:t xml:space="preserve">      يعتبر القطاع الصناعي القطاع الأساسي في حسابات إرساء الأُسّس المادية لعمليات التنمية الاجتماعية - الاقتصادية </w:t>
      </w:r>
      <w:r w:rsidRPr="00597F3E">
        <w:rPr>
          <w:sz w:val="28"/>
          <w:szCs w:val="28"/>
        </w:rPr>
        <w:t>processes</w:t>
      </w:r>
      <w:r w:rsidRPr="00597F3E">
        <w:rPr>
          <w:rFonts w:cs="Simplified Arabic" w:hint="cs"/>
          <w:sz w:val="28"/>
          <w:szCs w:val="28"/>
          <w:rtl/>
        </w:rPr>
        <w:t xml:space="preserve"> </w:t>
      </w:r>
      <w:r w:rsidRPr="00597F3E">
        <w:rPr>
          <w:sz w:val="28"/>
          <w:szCs w:val="28"/>
        </w:rPr>
        <w:t xml:space="preserve"> Socio - Economic Development</w:t>
      </w:r>
      <w:r w:rsidRPr="00597F3E">
        <w:rPr>
          <w:rFonts w:cs="Simplified Arabic" w:hint="cs"/>
          <w:sz w:val="28"/>
          <w:szCs w:val="28"/>
          <w:rtl/>
        </w:rPr>
        <w:t xml:space="preserve">وذلك لما لهذا القطاع من قدرات كبيرة في تحقيق التراكم الرأسمالي </w:t>
      </w:r>
      <w:r w:rsidRPr="00597F3E">
        <w:rPr>
          <w:sz w:val="28"/>
          <w:szCs w:val="28"/>
        </w:rPr>
        <w:t xml:space="preserve">Capital </w:t>
      </w:r>
      <w:proofErr w:type="spellStart"/>
      <w:r w:rsidRPr="00597F3E">
        <w:rPr>
          <w:sz w:val="28"/>
          <w:szCs w:val="28"/>
        </w:rPr>
        <w:t>Acumulation</w:t>
      </w:r>
      <w:proofErr w:type="spellEnd"/>
      <w:r w:rsidRPr="00597F3E">
        <w:rPr>
          <w:rFonts w:cs="Simplified Arabic" w:hint="cs"/>
          <w:sz w:val="28"/>
          <w:szCs w:val="28"/>
          <w:rtl/>
        </w:rPr>
        <w:t>, واستيعاب حجم كبير من القوى العامل</w:t>
      </w:r>
      <w:r w:rsidRPr="00597F3E">
        <w:rPr>
          <w:rFonts w:cs="Simplified Arabic"/>
          <w:sz w:val="28"/>
          <w:szCs w:val="28"/>
          <w:rtl/>
        </w:rPr>
        <w:t>ة</w:t>
      </w:r>
      <w:proofErr w:type="spellStart"/>
      <w:r w:rsidRPr="00597F3E">
        <w:rPr>
          <w:sz w:val="28"/>
          <w:szCs w:val="28"/>
        </w:rPr>
        <w:t>Labour</w:t>
      </w:r>
      <w:proofErr w:type="spellEnd"/>
      <w:r w:rsidRPr="00597F3E">
        <w:rPr>
          <w:sz w:val="28"/>
          <w:szCs w:val="28"/>
        </w:rPr>
        <w:t xml:space="preserve"> Force</w:t>
      </w:r>
      <w:r w:rsidRPr="00597F3E">
        <w:rPr>
          <w:rFonts w:cs="Simplified Arabic"/>
          <w:sz w:val="28"/>
          <w:szCs w:val="28"/>
        </w:rPr>
        <w:t xml:space="preserve"> </w:t>
      </w:r>
      <w:r w:rsidRPr="00597F3E">
        <w:rPr>
          <w:rFonts w:cs="Simplified Arabic" w:hint="cs"/>
          <w:sz w:val="28"/>
          <w:szCs w:val="28"/>
          <w:rtl/>
        </w:rPr>
        <w:t xml:space="preserve">. ولذلك كان الاهتمام في الاستثمار في هذا القطاع يحظى بالأولوية في </w:t>
      </w:r>
      <w:r w:rsidRPr="00597F3E">
        <w:rPr>
          <w:rFonts w:cs="Simplified Arabic" w:hint="cs"/>
          <w:sz w:val="28"/>
          <w:szCs w:val="28"/>
          <w:rtl/>
          <w:lang w:bidi="ar-YE"/>
        </w:rPr>
        <w:t>أ</w:t>
      </w:r>
      <w:r w:rsidRPr="00597F3E">
        <w:rPr>
          <w:rFonts w:cs="Simplified Arabic" w:hint="cs"/>
          <w:sz w:val="28"/>
          <w:szCs w:val="28"/>
          <w:rtl/>
        </w:rPr>
        <w:t xml:space="preserve">غلب بلدان العالم وبحسب إمكانيات التمويل والاستثمار لتلك الدول. </w:t>
      </w:r>
    </w:p>
    <w:p w:rsidR="00D83BB9" w:rsidRPr="00597F3E" w:rsidRDefault="00D83BB9" w:rsidP="00D83BB9">
      <w:pPr>
        <w:rPr>
          <w:rFonts w:cs="Simplified Arabic"/>
          <w:sz w:val="28"/>
          <w:szCs w:val="28"/>
          <w:rtl/>
        </w:rPr>
      </w:pPr>
      <w:r w:rsidRPr="00597F3E">
        <w:rPr>
          <w:rFonts w:cs="Simplified Arabic" w:hint="cs"/>
          <w:sz w:val="28"/>
          <w:szCs w:val="28"/>
          <w:rtl/>
        </w:rPr>
        <w:t xml:space="preserve">   واعتبرت البلدان النامية في اقتصادياتها التصنيع وتطور هذا القطاع ركيزة التحولات الاقتصادية باتجاه تطوير اقتصادياتها وتنميتها. وان تحقيق هذا الهدف يرتبط بركيزتين أساسيتين هما: ماذا ينبغي على أي بلد أن يصنع؟ وأين ينبغي على ذلك البلد وسياساته المكانية أن توطن المشاريع أي تحديد مواقع الصناعات؟ </w:t>
      </w:r>
      <w:r w:rsidRPr="00597F3E">
        <w:rPr>
          <w:sz w:val="28"/>
          <w:szCs w:val="28"/>
          <w:vertAlign w:val="superscript"/>
        </w:rPr>
        <w:t>)</w:t>
      </w:r>
      <w:r w:rsidRPr="00597F3E">
        <w:rPr>
          <w:sz w:val="28"/>
          <w:szCs w:val="28"/>
        </w:rPr>
        <w:t>What and where are Industrialized?</w:t>
      </w:r>
      <w:r w:rsidRPr="00597F3E">
        <w:rPr>
          <w:rStyle w:val="a8"/>
          <w:sz w:val="28"/>
          <w:szCs w:val="28"/>
          <w:rtl/>
        </w:rPr>
        <w:footnoteReference w:id="2"/>
      </w:r>
      <w:r w:rsidRPr="00597F3E">
        <w:rPr>
          <w:rFonts w:hint="cs"/>
          <w:sz w:val="28"/>
          <w:szCs w:val="28"/>
          <w:vertAlign w:val="superscript"/>
          <w:rtl/>
        </w:rPr>
        <w:t>)</w:t>
      </w:r>
      <w:r w:rsidRPr="00597F3E">
        <w:rPr>
          <w:rFonts w:cs="Simplified Arabic" w:hint="cs"/>
          <w:sz w:val="28"/>
          <w:szCs w:val="28"/>
          <w:rtl/>
        </w:rPr>
        <w:t xml:space="preserve"> لذا أهتم الاقتصاديون والجغرافيون بتطوير نظرية المواقع الصناعية</w:t>
      </w:r>
      <w:r w:rsidRPr="00597F3E">
        <w:rPr>
          <w:sz w:val="28"/>
          <w:szCs w:val="28"/>
        </w:rPr>
        <w:t xml:space="preserve">Location Theory </w:t>
      </w:r>
      <w:r w:rsidRPr="00597F3E">
        <w:rPr>
          <w:sz w:val="28"/>
          <w:szCs w:val="28"/>
          <w:rtl/>
        </w:rPr>
        <w:t xml:space="preserve"> </w:t>
      </w:r>
      <w:r w:rsidRPr="00597F3E">
        <w:rPr>
          <w:sz w:val="28"/>
          <w:szCs w:val="28"/>
        </w:rPr>
        <w:t>Industrial</w:t>
      </w:r>
      <w:r w:rsidRPr="00597F3E">
        <w:rPr>
          <w:rFonts w:cs="Simplified Arabic" w:hint="cs"/>
          <w:sz w:val="28"/>
          <w:szCs w:val="28"/>
          <w:rtl/>
        </w:rPr>
        <w:t xml:space="preserve">, باتجاه تحليل الكيفية التي ينبغي أن تتوطن فيها فروع الصناعة التحويلية </w:t>
      </w:r>
      <w:proofErr w:type="spellStart"/>
      <w:r w:rsidRPr="00597F3E">
        <w:rPr>
          <w:sz w:val="28"/>
          <w:szCs w:val="28"/>
        </w:rPr>
        <w:t>Monufa</w:t>
      </w:r>
      <w:proofErr w:type="spellEnd"/>
      <w:r w:rsidRPr="00597F3E">
        <w:rPr>
          <w:sz w:val="28"/>
          <w:szCs w:val="28"/>
        </w:rPr>
        <w:t xml:space="preserve"> </w:t>
      </w:r>
      <w:proofErr w:type="spellStart"/>
      <w:r w:rsidRPr="00597F3E">
        <w:rPr>
          <w:sz w:val="28"/>
          <w:szCs w:val="28"/>
        </w:rPr>
        <w:t>ctnring</w:t>
      </w:r>
      <w:proofErr w:type="spellEnd"/>
      <w:r w:rsidRPr="00597F3E">
        <w:rPr>
          <w:sz w:val="28"/>
          <w:szCs w:val="28"/>
        </w:rPr>
        <w:t xml:space="preserve"> Industry</w:t>
      </w:r>
      <w:r w:rsidRPr="00597F3E">
        <w:rPr>
          <w:rFonts w:cs="Simplified Arabic" w:hint="cs"/>
          <w:sz w:val="28"/>
          <w:szCs w:val="28"/>
          <w:rtl/>
        </w:rPr>
        <w:t xml:space="preserve">, لكي تحقق الكفاءة الاقتصادية في المشروع الصناعي بخفض مستويات التكاليف للإنتاج إلى اقل ما يمكن وتعظيم العوائد المالية </w:t>
      </w:r>
      <w:r w:rsidRPr="00597F3E">
        <w:rPr>
          <w:sz w:val="28"/>
          <w:szCs w:val="28"/>
        </w:rPr>
        <w:t>Financial Revenues</w:t>
      </w:r>
      <w:r w:rsidRPr="00597F3E">
        <w:rPr>
          <w:sz w:val="28"/>
          <w:szCs w:val="28"/>
          <w:rtl/>
        </w:rPr>
        <w:t>,</w:t>
      </w:r>
      <w:r w:rsidRPr="00597F3E">
        <w:rPr>
          <w:rFonts w:cs="Simplified Arabic" w:hint="cs"/>
          <w:sz w:val="28"/>
          <w:szCs w:val="28"/>
          <w:rtl/>
        </w:rPr>
        <w:t xml:space="preserve"> اكبر ما يمكن</w:t>
      </w:r>
      <w:r w:rsidRPr="00597F3E">
        <w:rPr>
          <w:rFonts w:cs="Simplified Arabic" w:hint="cs"/>
          <w:sz w:val="28"/>
          <w:szCs w:val="28"/>
          <w:vertAlign w:val="superscript"/>
          <w:rtl/>
        </w:rPr>
        <w:t>(</w:t>
      </w:r>
      <w:r w:rsidRPr="00597F3E">
        <w:rPr>
          <w:rStyle w:val="a8"/>
          <w:rFonts w:cs="Simplified Arabic"/>
          <w:sz w:val="28"/>
          <w:szCs w:val="28"/>
          <w:rtl/>
        </w:rPr>
        <w:footnoteReference w:id="3"/>
      </w:r>
      <w:r w:rsidRPr="00597F3E">
        <w:rPr>
          <w:rFonts w:cs="Simplified Arabic" w:hint="cs"/>
          <w:sz w:val="28"/>
          <w:szCs w:val="28"/>
          <w:vertAlign w:val="superscript"/>
          <w:rtl/>
        </w:rPr>
        <w:t>)</w:t>
      </w:r>
      <w:r w:rsidRPr="00597F3E">
        <w:rPr>
          <w:rFonts w:cs="Simplified Arabic" w:hint="cs"/>
          <w:sz w:val="28"/>
          <w:szCs w:val="28"/>
          <w:rtl/>
        </w:rPr>
        <w:t>. وبهذا كان وسيبقى الاهتمام بالتوطن الصناعي ركيزة أساسية في تحقيق أهداف السياسات الاقتصادية للتصنيع في أي بلد.</w:t>
      </w:r>
    </w:p>
    <w:p w:rsidR="00D83BB9" w:rsidRPr="00597F3E" w:rsidRDefault="00D83BB9" w:rsidP="00D83BB9">
      <w:pPr>
        <w:rPr>
          <w:rFonts w:cs="Simplified Arabic"/>
          <w:sz w:val="28"/>
          <w:szCs w:val="28"/>
          <w:rtl/>
        </w:rPr>
      </w:pPr>
      <w:r w:rsidRPr="00597F3E">
        <w:rPr>
          <w:rFonts w:cs="Simplified Arabic" w:hint="cs"/>
          <w:sz w:val="28"/>
          <w:szCs w:val="28"/>
          <w:rtl/>
        </w:rPr>
        <w:t xml:space="preserve">    وان ابرز ما يؤثر في الاتجاهات المكانية لعمليات التوطن الصناعي في الأقاليم الجغرافية يتمثل بمجموعة من العوامل أبرزها</w:t>
      </w:r>
      <w:r w:rsidRPr="00597F3E">
        <w:rPr>
          <w:rFonts w:cs="Simplified Arabic" w:hint="cs"/>
          <w:sz w:val="28"/>
          <w:szCs w:val="28"/>
          <w:vertAlign w:val="superscript"/>
          <w:rtl/>
        </w:rPr>
        <w:t>(3)</w:t>
      </w:r>
      <w:r w:rsidRPr="00597F3E">
        <w:rPr>
          <w:rFonts w:cs="Simplified Arabic" w:hint="cs"/>
          <w:sz w:val="28"/>
          <w:szCs w:val="28"/>
          <w:rtl/>
        </w:rPr>
        <w:t xml:space="preserve">: مصادر الطاقة، المواد الأولية، القوى العاملة، رأس المال، السوق، النقل، الأرض </w:t>
      </w:r>
      <w:proofErr w:type="spellStart"/>
      <w:r w:rsidRPr="00597F3E">
        <w:rPr>
          <w:rFonts w:cs="Simplified Arabic" w:hint="cs"/>
          <w:sz w:val="28"/>
          <w:szCs w:val="28"/>
          <w:rtl/>
        </w:rPr>
        <w:t>والوفورات</w:t>
      </w:r>
      <w:proofErr w:type="spellEnd"/>
      <w:r w:rsidRPr="00597F3E">
        <w:rPr>
          <w:rFonts w:cs="Simplified Arabic" w:hint="cs"/>
          <w:sz w:val="28"/>
          <w:szCs w:val="28"/>
          <w:rtl/>
        </w:rPr>
        <w:t xml:space="preserve"> الاقتصادية، ويتباين تأثير تلك العوامل في توطن الصناعة بحسب ألفـرع الصناعـي </w:t>
      </w:r>
      <w:proofErr w:type="spellStart"/>
      <w:r w:rsidRPr="00597F3E">
        <w:rPr>
          <w:rFonts w:cs="Simplified Arabic" w:hint="cs"/>
          <w:sz w:val="28"/>
          <w:szCs w:val="28"/>
          <w:rtl/>
        </w:rPr>
        <w:t>ومتط</w:t>
      </w:r>
      <w:proofErr w:type="spellEnd"/>
      <w:r>
        <w:rPr>
          <w:rFonts w:cs="Simplified Arabic" w:hint="cs"/>
          <w:sz w:val="28"/>
          <w:szCs w:val="28"/>
          <w:rtl/>
        </w:rPr>
        <w:t>-=</w:t>
      </w:r>
      <w:proofErr w:type="spellStart"/>
      <w:r w:rsidRPr="00597F3E">
        <w:rPr>
          <w:rFonts w:cs="Simplified Arabic" w:hint="cs"/>
          <w:sz w:val="28"/>
          <w:szCs w:val="28"/>
          <w:rtl/>
        </w:rPr>
        <w:t>لباته</w:t>
      </w:r>
      <w:proofErr w:type="spellEnd"/>
      <w:r w:rsidRPr="00597F3E">
        <w:rPr>
          <w:rFonts w:cs="Simplified Arabic" w:hint="cs"/>
          <w:sz w:val="28"/>
          <w:szCs w:val="28"/>
          <w:rtl/>
        </w:rPr>
        <w:t xml:space="preserve"> من تلك المقومات أو العوامل التي تعمل باتجاه خفض مستويات تكـاليف الإنـتاج وتكـون متباينـة فـي ذلـك فـي إطـار الحيـز الجغـرافـي </w:t>
      </w:r>
      <w:r w:rsidRPr="00597F3E">
        <w:rPr>
          <w:sz w:val="28"/>
          <w:szCs w:val="28"/>
        </w:rPr>
        <w:t>Variation of Cost Over Geographical Space</w:t>
      </w:r>
      <w:r w:rsidRPr="00597F3E">
        <w:rPr>
          <w:rFonts w:cs="Simplified Arabic" w:hint="cs"/>
          <w:sz w:val="28"/>
          <w:szCs w:val="28"/>
          <w:rtl/>
        </w:rPr>
        <w:t>, لصالح قدرة ذلك الحيز في استقطاب النشاط الصناعي</w:t>
      </w:r>
      <w:r w:rsidRPr="00597F3E">
        <w:rPr>
          <w:rFonts w:cs="Simplified Arabic" w:hint="cs"/>
          <w:sz w:val="28"/>
          <w:szCs w:val="28"/>
          <w:vertAlign w:val="superscript"/>
          <w:rtl/>
        </w:rPr>
        <w:t>(4)</w:t>
      </w:r>
      <w:r w:rsidRPr="00597F3E">
        <w:rPr>
          <w:rFonts w:cs="Simplified Arabic" w:hint="cs"/>
          <w:sz w:val="28"/>
          <w:szCs w:val="28"/>
          <w:rtl/>
        </w:rPr>
        <w:t xml:space="preserve">.  </w:t>
      </w:r>
    </w:p>
    <w:p w:rsidR="00D83BB9" w:rsidRDefault="00B149ED" w:rsidP="00D83BB9">
      <w:pPr>
        <w:rPr>
          <w:rFonts w:cs="Simplified Arabic"/>
          <w:color w:val="000000"/>
          <w:sz w:val="28"/>
          <w:szCs w:val="28"/>
          <w:rtl/>
        </w:rPr>
      </w:pPr>
      <w:r w:rsidRPr="00B149ED">
        <w:rPr>
          <w:rFonts w:cs="Simplified Arabic"/>
          <w:noProof/>
          <w:sz w:val="28"/>
          <w:szCs w:val="28"/>
          <w:rtl/>
        </w:rPr>
        <w:pict>
          <v:line id="_x0000_s1030" style="position:absolute;left:0;text-align:left;flip:x;z-index:251660288" from="-5.85pt,63.3pt" to="440.7pt,63.3pt" strokeweight="1.5pt">
            <w10:wrap anchorx="page"/>
          </v:line>
        </w:pict>
      </w:r>
      <w:r w:rsidR="00D83BB9">
        <w:rPr>
          <w:rFonts w:cs="Simplified Arabic" w:hint="cs"/>
          <w:sz w:val="28"/>
          <w:szCs w:val="28"/>
          <w:rtl/>
        </w:rPr>
        <w:t xml:space="preserve">  </w:t>
      </w:r>
      <w:r w:rsidR="00D83BB9" w:rsidRPr="00597F3E">
        <w:rPr>
          <w:rFonts w:cs="Simplified Arabic" w:hint="cs"/>
          <w:sz w:val="28"/>
          <w:szCs w:val="28"/>
          <w:rtl/>
        </w:rPr>
        <w:t xml:space="preserve">  وان ابرز الاتجاهات المكانية لعمليات التوطن الصناعي هي التركز في المناطق كثيفة التحضر لما تلعبه اقتصاديات التحضر </w:t>
      </w:r>
      <w:r w:rsidR="00D83BB9" w:rsidRPr="00597F3E">
        <w:rPr>
          <w:sz w:val="28"/>
          <w:szCs w:val="28"/>
        </w:rPr>
        <w:t>Urbanization Economies</w:t>
      </w:r>
      <w:r w:rsidR="00D83BB9" w:rsidRPr="00597F3E">
        <w:rPr>
          <w:rFonts w:cs="Simplified Arabic" w:hint="cs"/>
          <w:sz w:val="28"/>
          <w:szCs w:val="28"/>
          <w:rtl/>
        </w:rPr>
        <w:t xml:space="preserve">, كأحـد أبرز </w:t>
      </w:r>
      <w:proofErr w:type="spellStart"/>
      <w:r w:rsidR="00D83BB9" w:rsidRPr="00597F3E">
        <w:rPr>
          <w:rFonts w:cs="Simplified Arabic" w:hint="cs"/>
          <w:sz w:val="28"/>
          <w:szCs w:val="28"/>
          <w:rtl/>
        </w:rPr>
        <w:t>الوفورات</w:t>
      </w:r>
      <w:proofErr w:type="spellEnd"/>
      <w:r w:rsidR="00D83BB9" w:rsidRPr="00597F3E">
        <w:rPr>
          <w:rFonts w:cs="Simplified Arabic" w:hint="cs"/>
          <w:sz w:val="28"/>
          <w:szCs w:val="28"/>
          <w:rtl/>
        </w:rPr>
        <w:t xml:space="preserve"> الاقتصادية </w:t>
      </w:r>
    </w:p>
    <w:p w:rsidR="00D83BB9" w:rsidRPr="00E8591D" w:rsidRDefault="00D83BB9" w:rsidP="00D83BB9">
      <w:pPr>
        <w:rPr>
          <w:rFonts w:cs="Simplified Arabic"/>
          <w:color w:val="000000"/>
          <w:sz w:val="28"/>
          <w:szCs w:val="28"/>
          <w:rtl/>
        </w:rPr>
      </w:pPr>
      <w:r w:rsidRPr="00E8591D">
        <w:rPr>
          <w:rFonts w:cs="Simplified Arabic" w:hint="cs"/>
          <w:color w:val="000000"/>
          <w:sz w:val="28"/>
          <w:szCs w:val="28"/>
          <w:rtl/>
        </w:rPr>
        <w:t>الخارجية</w:t>
      </w:r>
      <w:r w:rsidRPr="00E8591D">
        <w:rPr>
          <w:color w:val="000000"/>
          <w:sz w:val="28"/>
          <w:szCs w:val="28"/>
        </w:rPr>
        <w:t xml:space="preserve">External Economies </w:t>
      </w:r>
      <w:r w:rsidRPr="00E8591D">
        <w:rPr>
          <w:rFonts w:cs="Simplified Arabic" w:hint="cs"/>
          <w:color w:val="000000"/>
          <w:sz w:val="28"/>
          <w:szCs w:val="28"/>
          <w:rtl/>
        </w:rPr>
        <w:t xml:space="preserve">, من دور في استقطاب المشاريع الصناعية إلى تلك المناطق </w:t>
      </w:r>
    </w:p>
    <w:p w:rsidR="00D83BB9" w:rsidRPr="00E8591D" w:rsidRDefault="00D83BB9" w:rsidP="00D83BB9">
      <w:pPr>
        <w:rPr>
          <w:rFonts w:cs="Simplified Arabic"/>
          <w:color w:val="000000"/>
          <w:sz w:val="28"/>
          <w:szCs w:val="28"/>
          <w:rtl/>
        </w:rPr>
      </w:pPr>
      <w:r w:rsidRPr="00E8591D">
        <w:rPr>
          <w:rFonts w:cs="Simplified Arabic" w:hint="cs"/>
          <w:color w:val="000000"/>
          <w:sz w:val="28"/>
          <w:szCs w:val="28"/>
          <w:rtl/>
        </w:rPr>
        <w:lastRenderedPageBreak/>
        <w:t xml:space="preserve">وتعظيم اقتصاديات التكتل </w:t>
      </w:r>
      <w:r w:rsidRPr="00E8591D">
        <w:rPr>
          <w:color w:val="000000"/>
          <w:sz w:val="28"/>
          <w:szCs w:val="28"/>
        </w:rPr>
        <w:t>Agglomeration Economies</w:t>
      </w:r>
      <w:r w:rsidRPr="00E8591D">
        <w:rPr>
          <w:rFonts w:cs="Simplified Arabic" w:hint="cs"/>
          <w:color w:val="000000"/>
          <w:sz w:val="28"/>
          <w:szCs w:val="28"/>
          <w:rtl/>
        </w:rPr>
        <w:t>, لتلك المشاريع</w:t>
      </w:r>
      <w:r w:rsidRPr="00E8591D">
        <w:rPr>
          <w:rFonts w:cs="Simplified Arabic" w:hint="cs"/>
          <w:color w:val="000000"/>
          <w:sz w:val="28"/>
          <w:szCs w:val="28"/>
          <w:vertAlign w:val="superscript"/>
          <w:rtl/>
        </w:rPr>
        <w:t>(</w:t>
      </w:r>
      <w:r w:rsidRPr="00E8591D">
        <w:rPr>
          <w:rStyle w:val="a8"/>
          <w:rFonts w:cs="Simplified Arabic"/>
          <w:color w:val="000000"/>
          <w:sz w:val="28"/>
          <w:szCs w:val="28"/>
          <w:rtl/>
        </w:rPr>
        <w:footnoteReference w:id="4"/>
      </w:r>
      <w:r w:rsidRPr="00E8591D">
        <w:rPr>
          <w:rFonts w:cs="Simplified Arabic" w:hint="cs"/>
          <w:color w:val="000000"/>
          <w:sz w:val="28"/>
          <w:szCs w:val="28"/>
          <w:vertAlign w:val="superscript"/>
          <w:rtl/>
        </w:rPr>
        <w:t>)</w:t>
      </w:r>
      <w:r w:rsidRPr="00E8591D">
        <w:rPr>
          <w:rFonts w:cs="Simplified Arabic" w:hint="cs"/>
          <w:color w:val="000000"/>
          <w:sz w:val="28"/>
          <w:szCs w:val="28"/>
          <w:rtl/>
        </w:rPr>
        <w:t>. وذلك لان السلوك</w:t>
      </w:r>
    </w:p>
    <w:p w:rsidR="00D83BB9" w:rsidRPr="00E8591D" w:rsidRDefault="00D83BB9" w:rsidP="00D83BB9">
      <w:pPr>
        <w:jc w:val="lowKashida"/>
        <w:rPr>
          <w:rFonts w:cs="Simplified Arabic"/>
          <w:color w:val="000000"/>
          <w:sz w:val="28"/>
          <w:szCs w:val="28"/>
          <w:rtl/>
        </w:rPr>
      </w:pPr>
      <w:r w:rsidRPr="00E8591D">
        <w:rPr>
          <w:rFonts w:cs="Simplified Arabic" w:hint="cs"/>
          <w:color w:val="000000"/>
          <w:sz w:val="28"/>
          <w:szCs w:val="28"/>
          <w:rtl/>
        </w:rPr>
        <w:t xml:space="preserve"> المكاني </w:t>
      </w:r>
      <w:r w:rsidRPr="00E8591D">
        <w:rPr>
          <w:color w:val="000000"/>
          <w:sz w:val="26"/>
          <w:szCs w:val="26"/>
        </w:rPr>
        <w:t>Spatial</w:t>
      </w:r>
      <w:r w:rsidRPr="00E8591D">
        <w:rPr>
          <w:rFonts w:cs="Simplified Arabic"/>
          <w:color w:val="000000"/>
          <w:sz w:val="26"/>
          <w:szCs w:val="26"/>
        </w:rPr>
        <w:t xml:space="preserve"> </w:t>
      </w:r>
      <w:proofErr w:type="spellStart"/>
      <w:r w:rsidRPr="00E8591D">
        <w:rPr>
          <w:color w:val="000000"/>
          <w:sz w:val="26"/>
          <w:szCs w:val="26"/>
        </w:rPr>
        <w:t>behavioure</w:t>
      </w:r>
      <w:proofErr w:type="spellEnd"/>
      <w:r w:rsidRPr="00E8591D">
        <w:rPr>
          <w:rFonts w:cs="Simplified Arabic" w:hint="cs"/>
          <w:color w:val="000000"/>
          <w:sz w:val="28"/>
          <w:szCs w:val="28"/>
          <w:rtl/>
        </w:rPr>
        <w:t>,</w:t>
      </w:r>
      <w:r w:rsidRPr="00E8591D">
        <w:rPr>
          <w:rFonts w:cs="Simplified Arabic"/>
          <w:b/>
          <w:bCs/>
          <w:color w:val="000000"/>
          <w:rtl/>
        </w:rPr>
        <w:t xml:space="preserve"> </w:t>
      </w:r>
      <w:r w:rsidRPr="00E8591D">
        <w:rPr>
          <w:rFonts w:cs="Simplified Arabic"/>
          <w:color w:val="000000"/>
          <w:sz w:val="28"/>
          <w:szCs w:val="28"/>
          <w:rtl/>
        </w:rPr>
        <w:t xml:space="preserve">للنشاط </w:t>
      </w:r>
      <w:r w:rsidRPr="00E8591D">
        <w:rPr>
          <w:rFonts w:cs="Simplified Arabic" w:hint="cs"/>
          <w:color w:val="000000"/>
          <w:sz w:val="28"/>
          <w:szCs w:val="28"/>
          <w:rtl/>
        </w:rPr>
        <w:t xml:space="preserve"> أو الفعالية </w:t>
      </w:r>
      <w:r w:rsidRPr="00E8591D">
        <w:rPr>
          <w:rFonts w:cs="Simplified Arabic"/>
          <w:color w:val="000000"/>
          <w:sz w:val="28"/>
          <w:szCs w:val="28"/>
          <w:rtl/>
        </w:rPr>
        <w:t>الصناعي</w:t>
      </w:r>
      <w:r w:rsidRPr="00E8591D">
        <w:rPr>
          <w:rFonts w:cs="Simplified Arabic" w:hint="cs"/>
          <w:color w:val="000000"/>
          <w:sz w:val="28"/>
          <w:szCs w:val="28"/>
          <w:rtl/>
        </w:rPr>
        <w:t>ة</w:t>
      </w:r>
      <w:r w:rsidRPr="00E8591D">
        <w:rPr>
          <w:rFonts w:cs="Simplified Arabic"/>
          <w:color w:val="000000"/>
          <w:sz w:val="28"/>
          <w:szCs w:val="28"/>
          <w:rtl/>
        </w:rPr>
        <w:t xml:space="preserve"> يتصف بالحرية والمرونة</w:t>
      </w:r>
      <w:r w:rsidRPr="00E8591D">
        <w:rPr>
          <w:rFonts w:cs="Simplified Arabic" w:hint="cs"/>
          <w:color w:val="000000"/>
          <w:sz w:val="36"/>
          <w:szCs w:val="36"/>
          <w:rtl/>
        </w:rPr>
        <w:t xml:space="preserve"> </w:t>
      </w:r>
      <w:r w:rsidRPr="00E8591D">
        <w:rPr>
          <w:rFonts w:cs="Simplified Arabic" w:hint="cs"/>
          <w:color w:val="000000"/>
          <w:sz w:val="28"/>
          <w:szCs w:val="28"/>
          <w:rtl/>
        </w:rPr>
        <w:t xml:space="preserve">في الانتقال والتوطن في الحيز الجغرافي </w:t>
      </w:r>
      <w:r w:rsidRPr="00E8591D">
        <w:rPr>
          <w:color w:val="000000"/>
          <w:sz w:val="26"/>
          <w:szCs w:val="26"/>
        </w:rPr>
        <w:t>in Geographical Space</w:t>
      </w:r>
      <w:r w:rsidRPr="00E8591D">
        <w:rPr>
          <w:color w:val="000000"/>
          <w:sz w:val="26"/>
          <w:szCs w:val="26"/>
          <w:rtl/>
        </w:rPr>
        <w:t xml:space="preserve"> </w:t>
      </w:r>
      <w:r w:rsidRPr="00E8591D">
        <w:rPr>
          <w:color w:val="000000"/>
          <w:sz w:val="26"/>
          <w:szCs w:val="26"/>
        </w:rPr>
        <w:t>More Flexibility in mobility</w:t>
      </w:r>
      <w:r w:rsidRPr="00E8591D">
        <w:rPr>
          <w:rFonts w:hint="cs"/>
          <w:color w:val="000000"/>
          <w:sz w:val="26"/>
          <w:szCs w:val="26"/>
          <w:vertAlign w:val="superscript"/>
          <w:rtl/>
        </w:rPr>
        <w:t>(2</w:t>
      </w:r>
      <w:r w:rsidRPr="00E8591D">
        <w:rPr>
          <w:rFonts w:cs="Simplified Arabic" w:hint="cs"/>
          <w:color w:val="000000"/>
          <w:sz w:val="26"/>
          <w:szCs w:val="26"/>
          <w:vertAlign w:val="superscript"/>
          <w:rtl/>
        </w:rPr>
        <w:t>)</w:t>
      </w:r>
      <w:r w:rsidRPr="00E8591D">
        <w:rPr>
          <w:rFonts w:cs="Simplified Arabic" w:hint="cs"/>
          <w:color w:val="000000"/>
          <w:sz w:val="26"/>
          <w:szCs w:val="26"/>
          <w:rtl/>
        </w:rPr>
        <w:t xml:space="preserve">, </w:t>
      </w:r>
      <w:r w:rsidRPr="00E8591D">
        <w:rPr>
          <w:rFonts w:cs="Simplified Arabic" w:hint="cs"/>
          <w:color w:val="000000"/>
          <w:sz w:val="30"/>
          <w:szCs w:val="30"/>
          <w:rtl/>
        </w:rPr>
        <w:t xml:space="preserve">      </w:t>
      </w:r>
      <w:r w:rsidRPr="00E8591D">
        <w:rPr>
          <w:rFonts w:cs="Simplified Arabic" w:hint="cs"/>
          <w:color w:val="000000"/>
          <w:sz w:val="28"/>
          <w:szCs w:val="28"/>
          <w:rtl/>
        </w:rPr>
        <w:t xml:space="preserve">ويكون أساس ذلك الانتقال والحركة باتجاه التوطن </w:t>
      </w:r>
      <w:proofErr w:type="spellStart"/>
      <w:r w:rsidRPr="00E8591D">
        <w:rPr>
          <w:rFonts w:cs="Simplified Arabic" w:hint="cs"/>
          <w:color w:val="000000"/>
          <w:sz w:val="28"/>
          <w:szCs w:val="28"/>
          <w:rtl/>
        </w:rPr>
        <w:t>أوأعادة</w:t>
      </w:r>
      <w:proofErr w:type="spellEnd"/>
      <w:r w:rsidRPr="00E8591D">
        <w:rPr>
          <w:rFonts w:cs="Simplified Arabic" w:hint="cs"/>
          <w:color w:val="000000"/>
          <w:sz w:val="28"/>
          <w:szCs w:val="28"/>
          <w:rtl/>
        </w:rPr>
        <w:t xml:space="preserve"> التوطن </w:t>
      </w:r>
      <w:r w:rsidRPr="00E8591D">
        <w:rPr>
          <w:color w:val="000000"/>
          <w:sz w:val="28"/>
          <w:szCs w:val="28"/>
        </w:rPr>
        <w:t>Re-Locating</w:t>
      </w:r>
      <w:r w:rsidRPr="00E8591D">
        <w:rPr>
          <w:rFonts w:cs="Simplified Arabic" w:hint="cs"/>
          <w:color w:val="000000"/>
          <w:sz w:val="28"/>
          <w:szCs w:val="28"/>
          <w:rtl/>
        </w:rPr>
        <w:t xml:space="preserve">, يتمثل باقتصاديات التكتل الصناعي </w:t>
      </w:r>
      <w:r w:rsidRPr="00E8591D">
        <w:rPr>
          <w:color w:val="000000"/>
          <w:sz w:val="28"/>
          <w:szCs w:val="28"/>
        </w:rPr>
        <w:t>Industrial Agglomeration Economies</w:t>
      </w:r>
      <w:r w:rsidRPr="00E8591D">
        <w:rPr>
          <w:rFonts w:cs="Simplified Arabic" w:hint="cs"/>
          <w:color w:val="000000"/>
          <w:sz w:val="28"/>
          <w:szCs w:val="28"/>
          <w:rtl/>
        </w:rPr>
        <w:t>, وأوجه تأثيراتها في عمليات التوطن لفروع النشاط الصناعي</w:t>
      </w:r>
      <w:r w:rsidRPr="00E8591D">
        <w:rPr>
          <w:rFonts w:cs="Simplified Arabic" w:hint="cs"/>
          <w:color w:val="000000"/>
          <w:sz w:val="28"/>
          <w:szCs w:val="28"/>
          <w:vertAlign w:val="superscript"/>
          <w:rtl/>
        </w:rPr>
        <w:t>(3)</w:t>
      </w:r>
      <w:r w:rsidRPr="00E8591D">
        <w:rPr>
          <w:rFonts w:cs="Simplified Arabic" w:hint="cs"/>
          <w:color w:val="000000"/>
          <w:sz w:val="28"/>
          <w:szCs w:val="28"/>
          <w:rtl/>
        </w:rPr>
        <w:t>.</w:t>
      </w:r>
    </w:p>
    <w:p w:rsidR="00D83BB9" w:rsidRDefault="00D83BB9" w:rsidP="00D83BB9">
      <w:pPr>
        <w:rPr>
          <w:rFonts w:cs="Simplified Arabic"/>
          <w:color w:val="000000"/>
          <w:sz w:val="28"/>
          <w:szCs w:val="28"/>
          <w:rtl/>
        </w:rPr>
      </w:pPr>
      <w:r w:rsidRPr="00E8591D">
        <w:rPr>
          <w:rFonts w:cs="Simplified Arabic" w:hint="cs"/>
          <w:color w:val="000000"/>
          <w:sz w:val="28"/>
          <w:szCs w:val="28"/>
          <w:rtl/>
        </w:rPr>
        <w:t xml:space="preserve">     واليمن</w:t>
      </w:r>
      <w:r w:rsidRPr="00E8591D">
        <w:rPr>
          <w:rFonts w:cs="Simplified Arabic" w:hint="cs"/>
          <w:color w:val="000000"/>
          <w:sz w:val="28"/>
          <w:szCs w:val="28"/>
          <w:vertAlign w:val="superscript"/>
          <w:rtl/>
        </w:rPr>
        <w:t>(</w:t>
      </w:r>
      <w:r w:rsidRPr="00E8591D">
        <w:rPr>
          <w:rStyle w:val="a8"/>
          <w:rFonts w:cs="Simplified Arabic"/>
          <w:color w:val="000000"/>
          <w:sz w:val="28"/>
          <w:szCs w:val="28"/>
          <w:rtl/>
        </w:rPr>
        <w:footnoteReference w:customMarkFollows="1" w:id="5"/>
        <w:sym w:font="Symbol" w:char="F02A"/>
      </w:r>
      <w:r w:rsidRPr="00E8591D">
        <w:rPr>
          <w:rFonts w:cs="Simplified Arabic" w:hint="cs"/>
          <w:color w:val="000000"/>
          <w:sz w:val="28"/>
          <w:szCs w:val="28"/>
          <w:vertAlign w:val="superscript"/>
          <w:rtl/>
        </w:rPr>
        <w:t>)</w:t>
      </w:r>
      <w:r w:rsidRPr="00E8591D">
        <w:rPr>
          <w:rFonts w:cs="Simplified Arabic" w:hint="cs"/>
          <w:color w:val="000000"/>
          <w:sz w:val="28"/>
          <w:szCs w:val="28"/>
          <w:rtl/>
        </w:rPr>
        <w:t xml:space="preserve"> أحد البلدان النامية التي يتصف الهيكل الصناعي فيها بسيادة الصناعات الاستهلاكية, </w:t>
      </w:r>
      <w:proofErr w:type="spellStart"/>
      <w:r w:rsidRPr="00E8591D">
        <w:rPr>
          <w:color w:val="000000"/>
          <w:sz w:val="28"/>
          <w:szCs w:val="28"/>
        </w:rPr>
        <w:t>Consnmer</w:t>
      </w:r>
      <w:proofErr w:type="spellEnd"/>
      <w:r w:rsidRPr="00E8591D">
        <w:rPr>
          <w:color w:val="000000"/>
          <w:sz w:val="28"/>
          <w:szCs w:val="28"/>
        </w:rPr>
        <w:t xml:space="preserve"> Industries</w:t>
      </w:r>
      <w:r w:rsidRPr="00E8591D">
        <w:rPr>
          <w:rFonts w:cs="Simplified Arabic"/>
          <w:color w:val="000000"/>
          <w:sz w:val="28"/>
          <w:szCs w:val="28"/>
        </w:rPr>
        <w:t xml:space="preserve"> </w:t>
      </w:r>
      <w:r w:rsidRPr="00E8591D">
        <w:rPr>
          <w:rFonts w:cs="Simplified Arabic" w:hint="cs"/>
          <w:color w:val="000000"/>
          <w:sz w:val="28"/>
          <w:szCs w:val="28"/>
          <w:rtl/>
        </w:rPr>
        <w:t xml:space="preserve"> فيه وأبرزها هي الصناعات الغذائية, وهذا مرتبط بالمرحلة الاقتصادية في تطور الاقتصاد اليمني </w:t>
      </w:r>
      <w:proofErr w:type="spellStart"/>
      <w:r w:rsidRPr="00E8591D">
        <w:rPr>
          <w:rFonts w:cs="Simplified Arabic" w:hint="cs"/>
          <w:color w:val="000000"/>
          <w:sz w:val="28"/>
          <w:szCs w:val="28"/>
          <w:rtl/>
        </w:rPr>
        <w:t>كأقتصاد</w:t>
      </w:r>
      <w:proofErr w:type="spellEnd"/>
      <w:r w:rsidRPr="00E8591D">
        <w:rPr>
          <w:rFonts w:cs="Simplified Arabic" w:hint="cs"/>
          <w:color w:val="000000"/>
          <w:sz w:val="28"/>
          <w:szCs w:val="28"/>
          <w:rtl/>
        </w:rPr>
        <w:t xml:space="preserve"> نامي تعمل سياساته في حدود الإمكانيات للتمويل والاستثمار على التركيز على إستراتيجية التصنيع</w:t>
      </w:r>
      <w:r>
        <w:rPr>
          <w:rFonts w:cs="Simplified Arabic" w:hint="cs"/>
          <w:color w:val="000000"/>
          <w:sz w:val="28"/>
          <w:szCs w:val="28"/>
          <w:rtl/>
        </w:rPr>
        <w:t xml:space="preserve"> القائم على</w:t>
      </w:r>
      <w:r w:rsidRPr="00E8591D">
        <w:rPr>
          <w:rFonts w:cs="Simplified Arabic" w:hint="cs"/>
          <w:color w:val="000000"/>
          <w:sz w:val="28"/>
          <w:szCs w:val="28"/>
          <w:rtl/>
        </w:rPr>
        <w:t xml:space="preserve"> إحلال </w:t>
      </w:r>
      <w:r>
        <w:rPr>
          <w:rFonts w:cs="Simplified Arabic" w:hint="cs"/>
          <w:color w:val="000000"/>
          <w:sz w:val="28"/>
          <w:szCs w:val="28"/>
          <w:rtl/>
        </w:rPr>
        <w:t>الواردات</w:t>
      </w:r>
      <w:r w:rsidRPr="00E8591D">
        <w:rPr>
          <w:rFonts w:cs="Simplified Arabic" w:hint="cs"/>
          <w:color w:val="000000"/>
          <w:sz w:val="28"/>
          <w:szCs w:val="28"/>
          <w:rtl/>
        </w:rPr>
        <w:t xml:space="preserve"> والاكتفاء الذاتي ومتطلبات الطلب في السوق المحلية. كما أنها من الصناعات كثيفة قوة العمل</w:t>
      </w:r>
      <w:proofErr w:type="spellStart"/>
      <w:r w:rsidRPr="00E8591D">
        <w:rPr>
          <w:color w:val="000000"/>
          <w:sz w:val="28"/>
          <w:szCs w:val="28"/>
        </w:rPr>
        <w:t>Labour</w:t>
      </w:r>
      <w:proofErr w:type="spellEnd"/>
      <w:r w:rsidRPr="00E8591D">
        <w:rPr>
          <w:color w:val="000000"/>
          <w:sz w:val="28"/>
          <w:szCs w:val="28"/>
        </w:rPr>
        <w:t xml:space="preserve"> intensive Industries </w:t>
      </w:r>
      <w:r w:rsidRPr="00E8591D">
        <w:rPr>
          <w:color w:val="000000"/>
          <w:sz w:val="28"/>
          <w:szCs w:val="28"/>
          <w:rtl/>
        </w:rPr>
        <w:t xml:space="preserve"> </w:t>
      </w:r>
      <w:r w:rsidRPr="00E8591D">
        <w:rPr>
          <w:rFonts w:cs="Simplified Arabic" w:hint="cs"/>
          <w:color w:val="000000"/>
          <w:sz w:val="28"/>
          <w:szCs w:val="28"/>
          <w:rtl/>
        </w:rPr>
        <w:t xml:space="preserve">, </w:t>
      </w:r>
      <w:proofErr w:type="spellStart"/>
      <w:r w:rsidRPr="00E8591D">
        <w:rPr>
          <w:rFonts w:cs="Simplified Arabic" w:hint="cs"/>
          <w:color w:val="000000"/>
          <w:sz w:val="28"/>
          <w:szCs w:val="28"/>
          <w:rtl/>
        </w:rPr>
        <w:t>يتوائم</w:t>
      </w:r>
      <w:proofErr w:type="spellEnd"/>
      <w:r w:rsidRPr="00E8591D">
        <w:rPr>
          <w:rFonts w:cs="Simplified Arabic" w:hint="cs"/>
          <w:color w:val="000000"/>
          <w:sz w:val="28"/>
          <w:szCs w:val="28"/>
          <w:rtl/>
        </w:rPr>
        <w:t xml:space="preserve"> تطورها مع خصائص الهيكل المهني للقوى العاملة في اليمن والذي يتصف بثقل كبير للقوى العاملة غير الماهرة وشبة الماهرة التي تتطلبها تلك الصناعات الغذائية. كما تكتسب تلك الصناعات أهمية كبيرة لارتباطها وتكاملها مع الإنتاج الزراعي: النباتي والحيواني وتطوره, </w:t>
      </w:r>
      <w:proofErr w:type="spellStart"/>
      <w:r w:rsidRPr="00E8591D">
        <w:rPr>
          <w:rFonts w:cs="Simplified Arabic" w:hint="cs"/>
          <w:color w:val="000000"/>
          <w:sz w:val="28"/>
          <w:szCs w:val="28"/>
          <w:rtl/>
        </w:rPr>
        <w:t>لانه</w:t>
      </w:r>
      <w:proofErr w:type="spellEnd"/>
      <w:r w:rsidRPr="00E8591D">
        <w:rPr>
          <w:rFonts w:cs="Simplified Arabic" w:hint="cs"/>
          <w:color w:val="000000"/>
          <w:sz w:val="28"/>
          <w:szCs w:val="28"/>
          <w:rtl/>
        </w:rPr>
        <w:t xml:space="preserve"> يشكل فائضة </w:t>
      </w:r>
      <w:proofErr w:type="spellStart"/>
      <w:r w:rsidRPr="00E8591D">
        <w:rPr>
          <w:rFonts w:cs="Simplified Arabic" w:hint="cs"/>
          <w:color w:val="000000"/>
          <w:sz w:val="28"/>
          <w:szCs w:val="28"/>
          <w:rtl/>
        </w:rPr>
        <w:t>مدخلات</w:t>
      </w:r>
      <w:proofErr w:type="spellEnd"/>
      <w:r w:rsidRPr="00E8591D">
        <w:rPr>
          <w:rFonts w:cs="Simplified Arabic" w:hint="cs"/>
          <w:color w:val="000000"/>
          <w:sz w:val="28"/>
          <w:szCs w:val="28"/>
          <w:rtl/>
        </w:rPr>
        <w:t xml:space="preserve">, لفروع الصناعات الغذائية, إضافة إلى </w:t>
      </w:r>
      <w:proofErr w:type="spellStart"/>
      <w:r w:rsidRPr="00E8591D">
        <w:rPr>
          <w:rFonts w:cs="Simplified Arabic" w:hint="cs"/>
          <w:color w:val="000000"/>
          <w:sz w:val="28"/>
          <w:szCs w:val="28"/>
          <w:rtl/>
        </w:rPr>
        <w:t>الترابطات</w:t>
      </w:r>
      <w:proofErr w:type="spellEnd"/>
      <w:r w:rsidRPr="00E8591D">
        <w:rPr>
          <w:rFonts w:cs="Simplified Arabic" w:hint="cs"/>
          <w:color w:val="000000"/>
          <w:sz w:val="28"/>
          <w:szCs w:val="28"/>
          <w:rtl/>
        </w:rPr>
        <w:t xml:space="preserve"> الصناعية </w:t>
      </w:r>
      <w:r w:rsidRPr="00E8591D">
        <w:rPr>
          <w:color w:val="000000"/>
          <w:sz w:val="28"/>
          <w:szCs w:val="28"/>
        </w:rPr>
        <w:t>Industrial linkages</w:t>
      </w:r>
      <w:r w:rsidRPr="00E8591D">
        <w:rPr>
          <w:rFonts w:cs="Simplified Arabic" w:hint="cs"/>
          <w:color w:val="000000"/>
          <w:sz w:val="28"/>
          <w:szCs w:val="28"/>
          <w:rtl/>
        </w:rPr>
        <w:t>, مع فروع الصناعات التكميلية للصناعات الغذائية, كصناعة العبوات الورقية والبلاستيكية والزجاجية</w:t>
      </w:r>
      <w:r>
        <w:rPr>
          <w:rFonts w:cs="Simplified Arabic" w:hint="cs"/>
          <w:color w:val="000000"/>
          <w:sz w:val="28"/>
          <w:szCs w:val="28"/>
          <w:rtl/>
        </w:rPr>
        <w:t xml:space="preserve"> </w:t>
      </w:r>
    </w:p>
    <w:p w:rsidR="00D83BB9" w:rsidRDefault="00B149ED" w:rsidP="00D83BB9">
      <w:pPr>
        <w:rPr>
          <w:rFonts w:cs="Simplified Arabic"/>
          <w:color w:val="000000"/>
          <w:sz w:val="28"/>
          <w:szCs w:val="28"/>
          <w:rtl/>
        </w:rPr>
      </w:pPr>
      <w:r>
        <w:rPr>
          <w:rFonts w:cs="Simplified Arabic"/>
          <w:noProof/>
          <w:color w:val="000000"/>
          <w:sz w:val="28"/>
          <w:szCs w:val="28"/>
          <w:rtl/>
        </w:rPr>
        <w:pict>
          <v:line id="_x0000_s1031" style="position:absolute;left:0;text-align:left;flip:x;z-index:251661312" from="-2.25pt,56.7pt" to="444.3pt,56.7pt" strokeweight="1.5pt">
            <w10:wrap anchorx="page"/>
          </v:line>
        </w:pict>
      </w:r>
      <w:r w:rsidR="00D83BB9" w:rsidRPr="00E8591D">
        <w:rPr>
          <w:rFonts w:cs="Simplified Arabic" w:hint="cs"/>
          <w:color w:val="000000"/>
          <w:sz w:val="28"/>
          <w:szCs w:val="28"/>
          <w:rtl/>
        </w:rPr>
        <w:t>ومواد التغليف على أنواعها, وقدرة الصناعات تلك على خلق ترابط مع مختلف الأنشطة الاقتصادية الأخرى</w:t>
      </w:r>
      <w:r w:rsidR="00D83BB9" w:rsidRPr="00E8591D">
        <w:rPr>
          <w:rFonts w:cs="Simplified Arabic" w:hint="cs"/>
          <w:color w:val="000000"/>
          <w:sz w:val="28"/>
          <w:szCs w:val="28"/>
          <w:vertAlign w:val="superscript"/>
          <w:rtl/>
        </w:rPr>
        <w:t>(</w:t>
      </w:r>
      <w:r w:rsidR="00D83BB9">
        <w:rPr>
          <w:rStyle w:val="a8"/>
          <w:rFonts w:cs="Simplified Arabic"/>
          <w:color w:val="000000"/>
          <w:sz w:val="28"/>
          <w:szCs w:val="28"/>
          <w:rtl/>
        </w:rPr>
        <w:footnoteReference w:id="6"/>
      </w:r>
      <w:r w:rsidR="00D83BB9" w:rsidRPr="00E8591D">
        <w:rPr>
          <w:rFonts w:cs="Simplified Arabic" w:hint="cs"/>
          <w:color w:val="000000"/>
          <w:sz w:val="28"/>
          <w:szCs w:val="28"/>
          <w:vertAlign w:val="superscript"/>
          <w:rtl/>
        </w:rPr>
        <w:t>)</w:t>
      </w:r>
      <w:r w:rsidR="00D83BB9" w:rsidRPr="00E8591D">
        <w:rPr>
          <w:rFonts w:cs="Simplified Arabic" w:hint="cs"/>
          <w:color w:val="000000"/>
          <w:sz w:val="28"/>
          <w:szCs w:val="28"/>
          <w:rtl/>
        </w:rPr>
        <w:t>.</w:t>
      </w:r>
    </w:p>
    <w:p w:rsidR="00D83BB9" w:rsidRPr="00E8591D" w:rsidRDefault="00D83BB9" w:rsidP="00D83BB9">
      <w:pPr>
        <w:rPr>
          <w:rFonts w:cs="Simplified Arabic"/>
          <w:color w:val="000000"/>
          <w:sz w:val="28"/>
          <w:szCs w:val="28"/>
          <w:rtl/>
        </w:rPr>
      </w:pPr>
      <w:r>
        <w:rPr>
          <w:rFonts w:cs="Simplified Arabic" w:hint="cs"/>
          <w:color w:val="000000"/>
          <w:sz w:val="28"/>
          <w:szCs w:val="28"/>
          <w:rtl/>
        </w:rPr>
        <w:t xml:space="preserve">    </w:t>
      </w:r>
      <w:r w:rsidRPr="00E8591D">
        <w:rPr>
          <w:rFonts w:cs="Simplified Arabic" w:hint="cs"/>
          <w:color w:val="000000"/>
          <w:sz w:val="28"/>
          <w:szCs w:val="28"/>
          <w:rtl/>
        </w:rPr>
        <w:t xml:space="preserve"> </w:t>
      </w:r>
      <w:r>
        <w:rPr>
          <w:rFonts w:cs="Simplified Arabic" w:hint="cs"/>
          <w:color w:val="000000"/>
          <w:sz w:val="28"/>
          <w:szCs w:val="28"/>
          <w:rtl/>
        </w:rPr>
        <w:t>إ</w:t>
      </w:r>
      <w:r w:rsidRPr="00E8591D">
        <w:rPr>
          <w:rFonts w:cs="Simplified Arabic" w:hint="cs"/>
          <w:color w:val="000000"/>
          <w:sz w:val="28"/>
          <w:szCs w:val="28"/>
          <w:rtl/>
        </w:rPr>
        <w:t xml:space="preserve">ن المراحل الأولى لعمليات توطن الصناعات الغذائية في اليمن كانت اتجاهاتها </w:t>
      </w:r>
      <w:r>
        <w:rPr>
          <w:rFonts w:cs="Simplified Arabic" w:hint="cs"/>
          <w:color w:val="000000"/>
          <w:sz w:val="28"/>
          <w:szCs w:val="28"/>
          <w:rtl/>
        </w:rPr>
        <w:t xml:space="preserve">وأبعادها </w:t>
      </w:r>
      <w:r w:rsidRPr="00E8591D">
        <w:rPr>
          <w:rFonts w:cs="Simplified Arabic" w:hint="cs"/>
          <w:color w:val="000000"/>
          <w:sz w:val="28"/>
          <w:szCs w:val="28"/>
          <w:rtl/>
        </w:rPr>
        <w:t xml:space="preserve">المكانية </w:t>
      </w:r>
      <w:r w:rsidRPr="00E8591D">
        <w:rPr>
          <w:color w:val="000000"/>
          <w:sz w:val="28"/>
          <w:szCs w:val="28"/>
        </w:rPr>
        <w:t>Spatial Dimensions</w:t>
      </w:r>
      <w:r w:rsidRPr="00E8591D">
        <w:rPr>
          <w:rFonts w:cs="Simplified Arabic" w:hint="cs"/>
          <w:color w:val="000000"/>
          <w:sz w:val="28"/>
          <w:szCs w:val="28"/>
          <w:rtl/>
        </w:rPr>
        <w:t xml:space="preserve">, دالة وتحت تأثير </w:t>
      </w:r>
      <w:proofErr w:type="spellStart"/>
      <w:r w:rsidRPr="00E8591D">
        <w:rPr>
          <w:rFonts w:cs="Simplified Arabic" w:hint="cs"/>
          <w:color w:val="000000"/>
          <w:sz w:val="28"/>
          <w:szCs w:val="28"/>
          <w:rtl/>
        </w:rPr>
        <w:t>الوفورات</w:t>
      </w:r>
      <w:proofErr w:type="spellEnd"/>
      <w:r w:rsidRPr="00E8591D">
        <w:rPr>
          <w:rFonts w:cs="Simplified Arabic" w:hint="cs"/>
          <w:color w:val="000000"/>
          <w:sz w:val="28"/>
          <w:szCs w:val="28"/>
          <w:rtl/>
        </w:rPr>
        <w:t xml:space="preserve"> الاقتصادية للمراكز الحضرية الرئيسية </w:t>
      </w:r>
      <w:r w:rsidRPr="00E8591D">
        <w:rPr>
          <w:color w:val="000000"/>
          <w:sz w:val="28"/>
          <w:szCs w:val="28"/>
        </w:rPr>
        <w:t>Main</w:t>
      </w:r>
      <w:r w:rsidRPr="00E8591D">
        <w:rPr>
          <w:rFonts w:cs="Simplified Arabic"/>
          <w:color w:val="000000"/>
          <w:sz w:val="28"/>
          <w:szCs w:val="28"/>
        </w:rPr>
        <w:t xml:space="preserve"> </w:t>
      </w:r>
      <w:r w:rsidRPr="00E8591D">
        <w:rPr>
          <w:color w:val="000000"/>
          <w:sz w:val="28"/>
          <w:szCs w:val="28"/>
        </w:rPr>
        <w:t xml:space="preserve">Urban </w:t>
      </w:r>
      <w:proofErr w:type="spellStart"/>
      <w:r w:rsidRPr="00E8591D">
        <w:rPr>
          <w:color w:val="000000"/>
          <w:sz w:val="28"/>
          <w:szCs w:val="28"/>
        </w:rPr>
        <w:t>Centres</w:t>
      </w:r>
      <w:proofErr w:type="spellEnd"/>
      <w:r w:rsidRPr="00E8591D">
        <w:rPr>
          <w:rFonts w:cs="Simplified Arabic" w:hint="cs"/>
          <w:color w:val="000000"/>
          <w:sz w:val="28"/>
          <w:szCs w:val="28"/>
          <w:rtl/>
        </w:rPr>
        <w:t xml:space="preserve">, في الأقاليم الجغرافية الرئيسية (انظر الخريطة رقم (1) تقسيم اليمن إلى أقاليم رئيسية </w:t>
      </w:r>
      <w:r w:rsidRPr="00E8591D">
        <w:rPr>
          <w:rFonts w:cs="Simplified Arabic" w:hint="cs"/>
          <w:color w:val="000000"/>
          <w:sz w:val="28"/>
          <w:szCs w:val="28"/>
          <w:rtl/>
        </w:rPr>
        <w:lastRenderedPageBreak/>
        <w:t>) في اليمن, لما لتلك المراكز الحضـرية من</w:t>
      </w:r>
      <w:r>
        <w:rPr>
          <w:rFonts w:cs="Simplified Arabic" w:hint="cs"/>
          <w:color w:val="000000"/>
          <w:sz w:val="28"/>
          <w:szCs w:val="28"/>
          <w:rtl/>
        </w:rPr>
        <w:t xml:space="preserve"> </w:t>
      </w:r>
      <w:r w:rsidRPr="00E8591D">
        <w:rPr>
          <w:rFonts w:cs="Simplified Arabic" w:hint="cs"/>
          <w:color w:val="000000"/>
          <w:sz w:val="28"/>
          <w:szCs w:val="28"/>
          <w:rtl/>
        </w:rPr>
        <w:t xml:space="preserve">إمكانيات أن تعرض مزايا </w:t>
      </w:r>
      <w:proofErr w:type="spellStart"/>
      <w:r w:rsidRPr="00E8591D">
        <w:rPr>
          <w:rFonts w:cs="Simplified Arabic" w:hint="cs"/>
          <w:color w:val="000000"/>
          <w:sz w:val="28"/>
          <w:szCs w:val="28"/>
          <w:rtl/>
        </w:rPr>
        <w:t>ووفورات</w:t>
      </w:r>
      <w:proofErr w:type="spellEnd"/>
      <w:r w:rsidRPr="00E8591D">
        <w:rPr>
          <w:rFonts w:cs="Simplified Arabic" w:hint="cs"/>
          <w:color w:val="000000"/>
          <w:sz w:val="28"/>
          <w:szCs w:val="28"/>
          <w:rtl/>
        </w:rPr>
        <w:t xml:space="preserve"> اقتصادية لتوطن فروع الصناعات الغذائية, مما جعل تلك المراكز تمثل جزء لتلك الصناعات يتسم بالانتشار والتعدد المكاني لموقعها بالنظر لان المقومات الجغرافية لتوطنها متاحة في كل الأقاليم الجغرافية الرئيسية وإن تباينت تلك المقومات بينها. </w:t>
      </w:r>
    </w:p>
    <w:p w:rsidR="00D83BB9" w:rsidRPr="00E8591D" w:rsidRDefault="00D83BB9" w:rsidP="00D83BB9">
      <w:pPr>
        <w:rPr>
          <w:rFonts w:cs="Simplified Arabic"/>
          <w:color w:val="000000"/>
          <w:sz w:val="28"/>
          <w:szCs w:val="28"/>
          <w:rtl/>
        </w:rPr>
      </w:pPr>
      <w:r>
        <w:rPr>
          <w:rFonts w:cs="Simplified Arabic" w:hint="cs"/>
          <w:color w:val="000000"/>
          <w:sz w:val="28"/>
          <w:szCs w:val="28"/>
          <w:rtl/>
        </w:rPr>
        <w:t xml:space="preserve">   </w:t>
      </w:r>
      <w:r w:rsidRPr="00E8591D">
        <w:rPr>
          <w:rFonts w:cs="Simplified Arabic" w:hint="cs"/>
          <w:color w:val="000000"/>
          <w:sz w:val="28"/>
          <w:szCs w:val="28"/>
          <w:rtl/>
        </w:rPr>
        <w:t xml:space="preserve">لذا فان </w:t>
      </w:r>
      <w:r w:rsidRPr="00E8591D">
        <w:rPr>
          <w:rFonts w:cs="PT Bold Heading" w:hint="cs"/>
          <w:color w:val="000000"/>
          <w:rtl/>
        </w:rPr>
        <w:t xml:space="preserve">اختيار موضوع </w:t>
      </w:r>
      <w:r w:rsidRPr="00E8591D">
        <w:rPr>
          <w:rFonts w:cs="Simplified Arabic" w:hint="cs"/>
          <w:color w:val="000000"/>
          <w:sz w:val="28"/>
          <w:szCs w:val="28"/>
          <w:rtl/>
        </w:rPr>
        <w:t xml:space="preserve">الأطروحة, </w:t>
      </w:r>
      <w:r w:rsidRPr="00E8591D">
        <w:rPr>
          <w:rFonts w:cs="PT Bold Heading" w:hint="cs"/>
          <w:color w:val="000000"/>
          <w:sz w:val="28"/>
          <w:szCs w:val="28"/>
          <w:rtl/>
        </w:rPr>
        <w:t>التحليل المكاني للصناعات الغذائية في اليمن</w:t>
      </w:r>
      <w:r w:rsidRPr="00E8591D">
        <w:rPr>
          <w:rFonts w:cs="Simplified Arabic" w:hint="cs"/>
          <w:color w:val="000000"/>
          <w:sz w:val="28"/>
          <w:szCs w:val="28"/>
          <w:rtl/>
        </w:rPr>
        <w:t xml:space="preserve"> "دراسة في الجغرافية الصناعية" إضافة إلى ما تم عرضة أعلاه يكمن في الأسباب الآتية: </w:t>
      </w:r>
    </w:p>
    <w:p w:rsidR="00D83BB9" w:rsidRPr="00E8591D" w:rsidRDefault="00D83BB9" w:rsidP="00D83BB9">
      <w:pPr>
        <w:numPr>
          <w:ilvl w:val="0"/>
          <w:numId w:val="6"/>
        </w:numPr>
        <w:jc w:val="both"/>
        <w:rPr>
          <w:rFonts w:cs="Simplified Arabic"/>
          <w:color w:val="000000"/>
          <w:sz w:val="28"/>
          <w:szCs w:val="28"/>
          <w:rtl/>
        </w:rPr>
      </w:pPr>
      <w:r w:rsidRPr="00E8591D">
        <w:rPr>
          <w:rFonts w:cs="Simplified Arabic" w:hint="cs"/>
          <w:color w:val="000000"/>
          <w:sz w:val="28"/>
          <w:szCs w:val="28"/>
          <w:rtl/>
        </w:rPr>
        <w:t>الأهمية النسبية التي يشكلها قطاع الصناعات الغذائية في الهيكل الصناعي للصناعات التحويلية في اليمن, وهي أهمية كبيرة لها السيادة في ذلك الهيكل للقطاع.</w:t>
      </w:r>
    </w:p>
    <w:p w:rsidR="00D83BB9" w:rsidRPr="00E8591D" w:rsidRDefault="00D83BB9" w:rsidP="00D83BB9">
      <w:pPr>
        <w:numPr>
          <w:ilvl w:val="0"/>
          <w:numId w:val="6"/>
        </w:numPr>
        <w:jc w:val="both"/>
        <w:rPr>
          <w:rFonts w:cs="Simplified Arabic"/>
          <w:color w:val="000000"/>
          <w:sz w:val="28"/>
          <w:szCs w:val="28"/>
          <w:rtl/>
        </w:rPr>
      </w:pPr>
      <w:r w:rsidRPr="00E8591D">
        <w:rPr>
          <w:rFonts w:cs="Simplified Arabic" w:hint="cs"/>
          <w:color w:val="000000"/>
          <w:sz w:val="28"/>
          <w:szCs w:val="28"/>
          <w:rtl/>
        </w:rPr>
        <w:t>تتاح المقومات الجغرافية التي تمثل عوامل توطن للصناعات الغذائية في الأقاليم الجغرافية الرئيسية في اليمن بما يجعل فرص تطوير تلك الصناعات في تلك الأقاليم كبيرة وذات مردودات اقتصادية مهمة, فا الكشف عن أفضل الفرص لتطور توطينها في تلك الأقاليم يشكل سبباً مهماً في تحليل واقعها واتجاهات تطويرها مكانياً.</w:t>
      </w:r>
    </w:p>
    <w:p w:rsidR="00D83BB9" w:rsidRPr="00E8591D" w:rsidRDefault="00D83BB9" w:rsidP="00D83BB9">
      <w:pPr>
        <w:numPr>
          <w:ilvl w:val="0"/>
          <w:numId w:val="6"/>
        </w:numPr>
        <w:jc w:val="both"/>
        <w:rPr>
          <w:rFonts w:cs="Simplified Arabic"/>
          <w:color w:val="000000"/>
          <w:sz w:val="28"/>
          <w:szCs w:val="28"/>
          <w:rtl/>
        </w:rPr>
      </w:pPr>
      <w:r w:rsidRPr="00E8591D">
        <w:rPr>
          <w:rFonts w:cs="Simplified Arabic" w:hint="cs"/>
          <w:color w:val="000000"/>
          <w:sz w:val="28"/>
          <w:szCs w:val="28"/>
          <w:rtl/>
        </w:rPr>
        <w:t>أن تحليل مكاني للصناعات الغذائية في الأقاليم الجغرافية الرئيسية في اليمن وربطها في التطور مع تلك المقومات الجغرافية الصناعية في تلك الأقاليم يعني تنظـيم</w:t>
      </w:r>
      <w:r>
        <w:rPr>
          <w:rFonts w:cs="Simplified Arabic" w:hint="cs"/>
          <w:color w:val="000000"/>
          <w:sz w:val="28"/>
          <w:szCs w:val="28"/>
          <w:rtl/>
        </w:rPr>
        <w:t xml:space="preserve"> واستثمار لموارد تلك الأقـاليم </w:t>
      </w:r>
      <w:r w:rsidRPr="00E8591D">
        <w:rPr>
          <w:rFonts w:cs="Simplified Arabic" w:hint="cs"/>
          <w:color w:val="000000"/>
          <w:sz w:val="28"/>
          <w:szCs w:val="28"/>
          <w:rtl/>
        </w:rPr>
        <w:t xml:space="preserve">وخلق فرص العمل وخفـض معـدلات البطالـة فيهـا وتحقيق التنمية الاقتصادية الإقليمـية </w:t>
      </w:r>
      <w:r w:rsidRPr="00E8591D">
        <w:rPr>
          <w:color w:val="000000"/>
          <w:sz w:val="28"/>
          <w:szCs w:val="28"/>
        </w:rPr>
        <w:t>Regional</w:t>
      </w:r>
      <w:r w:rsidRPr="00E8591D">
        <w:rPr>
          <w:rFonts w:cs="Simplified Arabic"/>
          <w:color w:val="000000"/>
          <w:sz w:val="28"/>
          <w:szCs w:val="28"/>
        </w:rPr>
        <w:t xml:space="preserve"> </w:t>
      </w:r>
      <w:r w:rsidRPr="00E8591D">
        <w:rPr>
          <w:color w:val="000000"/>
          <w:sz w:val="28"/>
          <w:szCs w:val="28"/>
        </w:rPr>
        <w:t>Economic Development</w:t>
      </w:r>
      <w:r w:rsidRPr="00E8591D">
        <w:rPr>
          <w:rFonts w:cs="Simplified Arabic"/>
          <w:color w:val="000000"/>
          <w:sz w:val="28"/>
          <w:szCs w:val="28"/>
        </w:rPr>
        <w:t xml:space="preserve"> </w:t>
      </w:r>
      <w:r w:rsidRPr="00E8591D">
        <w:rPr>
          <w:rFonts w:cs="Simplified Arabic" w:hint="cs"/>
          <w:color w:val="000000"/>
          <w:sz w:val="28"/>
          <w:szCs w:val="28"/>
          <w:rtl/>
        </w:rPr>
        <w:t>.</w:t>
      </w:r>
    </w:p>
    <w:p w:rsidR="00D83BB9" w:rsidRPr="00E8591D" w:rsidRDefault="00D83BB9" w:rsidP="00D83BB9">
      <w:pPr>
        <w:numPr>
          <w:ilvl w:val="0"/>
          <w:numId w:val="6"/>
        </w:numPr>
        <w:jc w:val="both"/>
        <w:rPr>
          <w:rFonts w:cs="Simplified Arabic"/>
          <w:color w:val="000000"/>
          <w:sz w:val="28"/>
          <w:szCs w:val="28"/>
          <w:rtl/>
        </w:rPr>
      </w:pPr>
      <w:r w:rsidRPr="00E8591D">
        <w:rPr>
          <w:rFonts w:cs="Simplified Arabic" w:hint="cs"/>
          <w:color w:val="000000"/>
          <w:sz w:val="28"/>
          <w:szCs w:val="28"/>
          <w:rtl/>
        </w:rPr>
        <w:t xml:space="preserve">للصناعات الغذائية أهمية كبيرة في تلبية عناصر مهمة للأمن الغذائي لليمن وان تطويرها يستوجب الاستدلال على أفضل الأنماط </w:t>
      </w:r>
      <w:proofErr w:type="spellStart"/>
      <w:r w:rsidRPr="00E8591D">
        <w:rPr>
          <w:rFonts w:cs="Simplified Arabic" w:hint="cs"/>
          <w:color w:val="000000"/>
          <w:sz w:val="28"/>
          <w:szCs w:val="28"/>
          <w:rtl/>
        </w:rPr>
        <w:t>التوطنية</w:t>
      </w:r>
      <w:proofErr w:type="spellEnd"/>
      <w:r w:rsidRPr="00E8591D">
        <w:rPr>
          <w:rFonts w:cs="Simplified Arabic" w:hint="cs"/>
          <w:color w:val="000000"/>
          <w:sz w:val="28"/>
          <w:szCs w:val="28"/>
          <w:rtl/>
        </w:rPr>
        <w:t xml:space="preserve"> </w:t>
      </w:r>
      <w:r w:rsidRPr="00E8591D">
        <w:rPr>
          <w:color w:val="000000"/>
          <w:sz w:val="28"/>
          <w:szCs w:val="28"/>
        </w:rPr>
        <w:t>Localization Patterns</w:t>
      </w:r>
      <w:r w:rsidRPr="00E8591D">
        <w:rPr>
          <w:rFonts w:cs="Simplified Arabic" w:hint="cs"/>
          <w:color w:val="000000"/>
          <w:sz w:val="28"/>
          <w:szCs w:val="28"/>
          <w:rtl/>
        </w:rPr>
        <w:t>, لفروع تلك الصناعات لتحقيق مستويات متطورة من الإنتاج وبمزايا نسبية تسهم في خفض تكاليف ذلك الإنتاج بما يمكّن قطاعات واسعة من المجتمع تأمين متطلباتها من ذلك الإنتاج.</w:t>
      </w:r>
    </w:p>
    <w:p w:rsidR="00D83BB9" w:rsidRPr="00E8591D" w:rsidRDefault="00D83BB9" w:rsidP="00D83BB9">
      <w:pPr>
        <w:rPr>
          <w:rFonts w:cs="Simplified Arabic"/>
          <w:color w:val="000000"/>
          <w:sz w:val="28"/>
          <w:szCs w:val="28"/>
          <w:rtl/>
        </w:rPr>
      </w:pPr>
      <w:r w:rsidRPr="00E8591D">
        <w:rPr>
          <w:rFonts w:cs="Simplified Arabic" w:hint="cs"/>
          <w:color w:val="000000"/>
          <w:sz w:val="28"/>
          <w:szCs w:val="28"/>
          <w:rtl/>
        </w:rPr>
        <w:t xml:space="preserve">  وبما أن تحليل مكاني لتلك الصناعات يستوجب تحديد </w:t>
      </w:r>
      <w:r w:rsidRPr="00E8591D">
        <w:rPr>
          <w:rFonts w:cs="PT Bold Heading" w:hint="cs"/>
          <w:color w:val="000000"/>
          <w:sz w:val="28"/>
          <w:szCs w:val="28"/>
          <w:rtl/>
        </w:rPr>
        <w:t>مشكلة البحث :</w:t>
      </w:r>
      <w:r w:rsidRPr="00E8591D">
        <w:rPr>
          <w:rFonts w:cs="Simplified Arabic" w:hint="cs"/>
          <w:color w:val="000000"/>
          <w:sz w:val="28"/>
          <w:szCs w:val="28"/>
          <w:rtl/>
        </w:rPr>
        <w:t xml:space="preserve"> </w:t>
      </w:r>
      <w:r w:rsidRPr="00E8591D">
        <w:rPr>
          <w:color w:val="000000"/>
          <w:sz w:val="28"/>
          <w:szCs w:val="28"/>
        </w:rPr>
        <w:t>Research Problem</w:t>
      </w:r>
      <w:r w:rsidRPr="00E8591D">
        <w:rPr>
          <w:color w:val="000000"/>
          <w:sz w:val="28"/>
          <w:szCs w:val="28"/>
          <w:rtl/>
        </w:rPr>
        <w:t xml:space="preserve">  </w:t>
      </w:r>
      <w:r w:rsidRPr="00E8591D">
        <w:rPr>
          <w:rFonts w:cs="Simplified Arabic" w:hint="cs"/>
          <w:color w:val="000000"/>
          <w:sz w:val="28"/>
          <w:szCs w:val="28"/>
          <w:rtl/>
        </w:rPr>
        <w:t xml:space="preserve">فان تلك المشكلة تتحدد من خلال التساؤلات الآتية: </w:t>
      </w:r>
    </w:p>
    <w:p w:rsidR="00D83BB9" w:rsidRPr="00D31EDE" w:rsidRDefault="00D83BB9" w:rsidP="00D83BB9">
      <w:pPr>
        <w:numPr>
          <w:ilvl w:val="0"/>
          <w:numId w:val="8"/>
        </w:numPr>
        <w:jc w:val="both"/>
        <w:rPr>
          <w:rFonts w:cs="Simplified Arabic"/>
          <w:sz w:val="28"/>
          <w:szCs w:val="28"/>
          <w:rtl/>
        </w:rPr>
        <w:sectPr w:rsidR="00D83BB9" w:rsidRPr="00D31EDE" w:rsidSect="00F417AB">
          <w:footerReference w:type="default" r:id="rId11"/>
          <w:footnotePr>
            <w:numRestart w:val="eachSect"/>
          </w:footnotePr>
          <w:pgSz w:w="11906" w:h="16838"/>
          <w:pgMar w:top="851" w:right="1418" w:bottom="851" w:left="1134" w:header="709" w:footer="709" w:gutter="0"/>
          <w:pgNumType w:fmt="arabicAbjad" w:start="20"/>
          <w:cols w:space="708"/>
          <w:bidi/>
          <w:rtlGutter/>
          <w:docGrid w:linePitch="360"/>
        </w:sectPr>
      </w:pPr>
      <w:r w:rsidRPr="007E4E45">
        <w:rPr>
          <w:rFonts w:cs="Simplified Arabic" w:hint="cs"/>
          <w:sz w:val="28"/>
          <w:szCs w:val="28"/>
          <w:rtl/>
        </w:rPr>
        <w:t>هل أن المقومات الجغرافية, عوامل التوطن, للصناعات الغذائية المتاحة في الأقاليم الجغرافية هي من تفسر النمط المنتشر لتوطن فروع تلك الصناعات؟ وهل أن تلك</w:t>
      </w:r>
      <w:r>
        <w:rPr>
          <w:rFonts w:cs="Simplified Arabic" w:hint="cs"/>
          <w:sz w:val="28"/>
          <w:szCs w:val="28"/>
          <w:rtl/>
        </w:rPr>
        <w:t xml:space="preserve"> </w:t>
      </w:r>
      <w:r w:rsidRPr="007E4E45">
        <w:rPr>
          <w:rFonts w:cs="Simplified Arabic" w:hint="cs"/>
          <w:sz w:val="28"/>
          <w:szCs w:val="28"/>
          <w:rtl/>
        </w:rPr>
        <w:t xml:space="preserve">المقومات والعوامل المتاحة في تلك الأقاليم تتيح فرصاً واسعة لتطور توطن فروع تلك    </w:t>
      </w:r>
    </w:p>
    <w:p w:rsidR="00D83BB9" w:rsidRPr="00597F3E" w:rsidRDefault="00D83BB9" w:rsidP="00D83BB9">
      <w:pPr>
        <w:jc w:val="center"/>
        <w:rPr>
          <w:rFonts w:cs="Simplified Arabic"/>
          <w:sz w:val="32"/>
          <w:szCs w:val="32"/>
          <w:rtl/>
        </w:rPr>
      </w:pPr>
      <w:r>
        <w:rPr>
          <w:rFonts w:cs="Simplified Arabic" w:hint="cs"/>
          <w:noProof/>
          <w:sz w:val="32"/>
          <w:szCs w:val="32"/>
          <w:rtl/>
        </w:rPr>
        <w:lastRenderedPageBreak/>
        <w:drawing>
          <wp:anchor distT="0" distB="0" distL="114300" distR="114300" simplePos="0" relativeHeight="251654144" behindDoc="0" locked="0" layoutInCell="1" allowOverlap="1">
            <wp:simplePos x="0" y="0"/>
            <wp:positionH relativeFrom="column">
              <wp:posOffset>160655</wp:posOffset>
            </wp:positionH>
            <wp:positionV relativeFrom="paragraph">
              <wp:posOffset>-8255</wp:posOffset>
            </wp:positionV>
            <wp:extent cx="4977130" cy="2778125"/>
            <wp:effectExtent l="19050" t="0" r="0" b="0"/>
            <wp:wrapNone/>
            <wp:docPr id="8" name="صورة 2" descr="العسكري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العسكريي"/>
                    <pic:cNvPicPr>
                      <a:picLocks noChangeAspect="1" noChangeArrowheads="1"/>
                    </pic:cNvPicPr>
                  </pic:nvPicPr>
                  <pic:blipFill>
                    <a:blip r:embed="rId12"/>
                    <a:srcRect/>
                    <a:stretch>
                      <a:fillRect/>
                    </a:stretch>
                  </pic:blipFill>
                  <pic:spPr bwMode="auto">
                    <a:xfrm>
                      <a:off x="0" y="0"/>
                      <a:ext cx="4977130" cy="2778125"/>
                    </a:xfrm>
                    <a:prstGeom prst="rect">
                      <a:avLst/>
                    </a:prstGeom>
                    <a:noFill/>
                    <a:ln w="9525">
                      <a:noFill/>
                      <a:miter lim="800000"/>
                      <a:headEnd/>
                      <a:tailEnd/>
                    </a:ln>
                  </pic:spPr>
                </pic:pic>
              </a:graphicData>
            </a:graphic>
          </wp:anchor>
        </w:drawing>
      </w:r>
      <w:r w:rsidR="00B149ED">
        <w:rPr>
          <w:rFonts w:cs="Simplified Arabic"/>
          <w:noProof/>
          <w:sz w:val="32"/>
          <w:szCs w:val="32"/>
          <w:rtl/>
        </w:rPr>
        <w:pict>
          <v:shape id="_x0000_s1034" type="#_x0000_t202" style="position:absolute;left:0;text-align:left;margin-left:91.05pt;margin-top:-5.25pt;width:212.5pt;height:20.55pt;z-index:251662336;mso-position-horizontal-relative:text;mso-position-vertical-relative:text" strokecolor="white">
            <v:textbox style="mso-next-textbox:#_x0000_s1034">
              <w:txbxContent>
                <w:p w:rsidR="00D83BB9" w:rsidRPr="009C0038" w:rsidRDefault="00D83BB9" w:rsidP="00D83BB9">
                  <w:pPr>
                    <w:shd w:val="clear" w:color="auto" w:fill="FFFFFF"/>
                    <w:jc w:val="center"/>
                    <w:rPr>
                      <w:b/>
                      <w:bCs/>
                    </w:rPr>
                  </w:pPr>
                  <w:r w:rsidRPr="009C0038">
                    <w:rPr>
                      <w:rFonts w:hint="cs"/>
                      <w:b/>
                      <w:bCs/>
                      <w:rtl/>
                    </w:rPr>
                    <w:t>الموقع المكاني للجمهورية اليمنية</w:t>
                  </w:r>
                </w:p>
              </w:txbxContent>
            </v:textbox>
            <w10:wrap anchorx="page"/>
          </v:shape>
        </w:pict>
      </w:r>
    </w:p>
    <w:p w:rsidR="00D83BB9" w:rsidRPr="00597F3E" w:rsidRDefault="00D83BB9" w:rsidP="00D83BB9">
      <w:pPr>
        <w:rPr>
          <w:rFonts w:cs="PT Bold Heading"/>
          <w:sz w:val="28"/>
          <w:szCs w:val="28"/>
          <w:rtl/>
        </w:rPr>
      </w:pPr>
      <w:r>
        <w:rPr>
          <w:noProof/>
          <w:sz w:val="26"/>
          <w:szCs w:val="26"/>
        </w:rPr>
        <w:drawing>
          <wp:anchor distT="0" distB="0" distL="114300" distR="114300" simplePos="0" relativeHeight="251655168" behindDoc="1" locked="0" layoutInCell="1" allowOverlap="1">
            <wp:simplePos x="0" y="0"/>
            <wp:positionH relativeFrom="column">
              <wp:posOffset>191135</wp:posOffset>
            </wp:positionH>
            <wp:positionV relativeFrom="paragraph">
              <wp:posOffset>381635</wp:posOffset>
            </wp:positionV>
            <wp:extent cx="9235440" cy="4616450"/>
            <wp:effectExtent l="19050" t="19050" r="22860" b="12700"/>
            <wp:wrapTopAndBottom/>
            <wp:docPr id="9" name="صورة 5" descr="الخريطة الجاهزة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descr="الخريطة الجاهزة6"/>
                    <pic:cNvPicPr>
                      <a:picLocks noChangeAspect="1" noChangeArrowheads="1"/>
                    </pic:cNvPicPr>
                  </pic:nvPicPr>
                  <pic:blipFill>
                    <a:blip r:embed="rId13"/>
                    <a:srcRect/>
                    <a:stretch>
                      <a:fillRect/>
                    </a:stretch>
                  </pic:blipFill>
                  <pic:spPr bwMode="auto">
                    <a:xfrm>
                      <a:off x="0" y="0"/>
                      <a:ext cx="9235440" cy="4616450"/>
                    </a:xfrm>
                    <a:prstGeom prst="rect">
                      <a:avLst/>
                    </a:prstGeom>
                    <a:noFill/>
                    <a:ln w="19050">
                      <a:solidFill>
                        <a:srgbClr val="000000"/>
                      </a:solidFill>
                      <a:miter lim="800000"/>
                      <a:headEnd/>
                      <a:tailEnd/>
                    </a:ln>
                  </pic:spPr>
                </pic:pic>
              </a:graphicData>
            </a:graphic>
          </wp:anchor>
        </w:drawing>
      </w:r>
      <w:r w:rsidRPr="00597F3E">
        <w:rPr>
          <w:rFonts w:cs="PT Bold Heading"/>
          <w:sz w:val="28"/>
          <w:szCs w:val="28"/>
          <w:rtl/>
        </w:rPr>
        <w:t xml:space="preserve">   خريطة (1) التوزيع المكاني للأقاليم الجغرافية الرئيسة لليمن.</w:t>
      </w:r>
    </w:p>
    <w:p w:rsidR="00D83BB9" w:rsidRPr="00597F3E" w:rsidRDefault="00D83BB9" w:rsidP="00D83BB9">
      <w:pPr>
        <w:tabs>
          <w:tab w:val="left" w:pos="2846"/>
        </w:tabs>
        <w:rPr>
          <w:rFonts w:cs="Simplified Arabic"/>
          <w:b/>
          <w:bCs/>
          <w:rtl/>
        </w:rPr>
        <w:sectPr w:rsidR="00D83BB9" w:rsidRPr="00597F3E" w:rsidSect="00B818A8">
          <w:footnotePr>
            <w:numRestart w:val="eachPage"/>
          </w:footnotePr>
          <w:pgSz w:w="16838" w:h="11906" w:orient="landscape"/>
          <w:pgMar w:top="851" w:right="851" w:bottom="851" w:left="851" w:header="709" w:footer="709" w:gutter="0"/>
          <w:pgNumType w:fmt="arabicAbjad" w:start="24"/>
          <w:cols w:space="708"/>
          <w:bidi/>
          <w:rtlGutter/>
          <w:docGrid w:linePitch="360"/>
        </w:sectPr>
      </w:pPr>
      <w:r w:rsidRPr="00597F3E">
        <w:rPr>
          <w:rFonts w:cs="Simplified Arabic"/>
          <w:b/>
          <w:bCs/>
          <w:rtl/>
        </w:rPr>
        <w:t xml:space="preserve">  المصدر: عمل الباحث بالاعتماد على, بالاعتماد على الأسس الطبيعية لليمن.</w:t>
      </w:r>
      <w:r w:rsidRPr="00597F3E">
        <w:rPr>
          <w:rFonts w:cs="Simplified Arabic"/>
          <w:b/>
          <w:bCs/>
          <w:rtl/>
        </w:rPr>
        <w:tab/>
      </w:r>
    </w:p>
    <w:p w:rsidR="00D83BB9" w:rsidRPr="007E4E45" w:rsidRDefault="00D83BB9" w:rsidP="00D83BB9">
      <w:pPr>
        <w:ind w:left="1287"/>
        <w:rPr>
          <w:rFonts w:cs="Simplified Arabic"/>
          <w:sz w:val="28"/>
          <w:szCs w:val="28"/>
          <w:rtl/>
        </w:rPr>
      </w:pPr>
      <w:r w:rsidRPr="007E4E45">
        <w:rPr>
          <w:rFonts w:cs="Simplified Arabic" w:hint="cs"/>
          <w:sz w:val="28"/>
          <w:szCs w:val="28"/>
          <w:rtl/>
        </w:rPr>
        <w:lastRenderedPageBreak/>
        <w:t xml:space="preserve">الصناعات </w:t>
      </w:r>
      <w:r>
        <w:rPr>
          <w:rFonts w:hint="cs"/>
          <w:rtl/>
        </w:rPr>
        <w:t xml:space="preserve"> </w:t>
      </w:r>
      <w:r w:rsidRPr="007E4E45">
        <w:rPr>
          <w:rFonts w:cs="Simplified Arabic" w:hint="cs"/>
          <w:sz w:val="28"/>
          <w:szCs w:val="28"/>
          <w:rtl/>
        </w:rPr>
        <w:t>في الأقاليم الجغرافية الرئيسية والثانوية</w:t>
      </w:r>
      <w:r w:rsidRPr="007E4E45">
        <w:rPr>
          <w:rFonts w:cs="Simplified Arabic" w:hint="cs"/>
          <w:sz w:val="28"/>
          <w:szCs w:val="28"/>
          <w:vertAlign w:val="superscript"/>
          <w:rtl/>
        </w:rPr>
        <w:t>(</w:t>
      </w:r>
      <w:r w:rsidRPr="00597F3E">
        <w:rPr>
          <w:rStyle w:val="a8"/>
          <w:rFonts w:cs="Simplified Arabic"/>
          <w:sz w:val="28"/>
          <w:szCs w:val="28"/>
          <w:rtl/>
        </w:rPr>
        <w:footnoteReference w:customMarkFollows="1" w:id="7"/>
        <w:sym w:font="Symbol" w:char="F02A"/>
      </w:r>
      <w:r w:rsidRPr="007E4E45">
        <w:rPr>
          <w:rFonts w:cs="Simplified Arabic" w:hint="cs"/>
          <w:sz w:val="28"/>
          <w:szCs w:val="28"/>
          <w:vertAlign w:val="superscript"/>
          <w:rtl/>
        </w:rPr>
        <w:t>)</w:t>
      </w:r>
      <w:r w:rsidRPr="007E4E45">
        <w:rPr>
          <w:rFonts w:cs="Simplified Arabic" w:hint="cs"/>
          <w:sz w:val="28"/>
          <w:szCs w:val="28"/>
          <w:rtl/>
        </w:rPr>
        <w:t xml:space="preserve">  في اليمن؟؟</w:t>
      </w:r>
    </w:p>
    <w:p w:rsidR="00D83BB9" w:rsidRPr="00597F3E" w:rsidRDefault="00D83BB9" w:rsidP="00D83BB9">
      <w:pPr>
        <w:numPr>
          <w:ilvl w:val="0"/>
          <w:numId w:val="8"/>
        </w:numPr>
        <w:jc w:val="both"/>
        <w:rPr>
          <w:rFonts w:cs="Simplified Arabic"/>
          <w:sz w:val="28"/>
          <w:szCs w:val="28"/>
          <w:rtl/>
        </w:rPr>
      </w:pPr>
      <w:r w:rsidRPr="00597F3E">
        <w:rPr>
          <w:rFonts w:cs="Simplified Arabic" w:hint="cs"/>
          <w:sz w:val="28"/>
          <w:szCs w:val="28"/>
          <w:rtl/>
        </w:rPr>
        <w:t>كيف يمكن تحليل واقع واتجاهات توطن الصناعات الغذائية وفروعها في الأقاليم الجغرافية الرئيسية والثانوية؟ وما هي أبرز خصائص ذلك التوطن إذا ما قورنت بالمؤشرات الصناعية لتلك الفروع الصناعية للصناعات الغذائية؟؟</w:t>
      </w:r>
    </w:p>
    <w:p w:rsidR="00D83BB9" w:rsidRPr="00597F3E" w:rsidRDefault="00D83BB9" w:rsidP="00D83BB9">
      <w:pPr>
        <w:numPr>
          <w:ilvl w:val="0"/>
          <w:numId w:val="8"/>
        </w:numPr>
        <w:jc w:val="both"/>
        <w:rPr>
          <w:rFonts w:cs="Simplified Arabic"/>
          <w:sz w:val="28"/>
          <w:szCs w:val="28"/>
          <w:rtl/>
        </w:rPr>
      </w:pPr>
      <w:r w:rsidRPr="00597F3E">
        <w:rPr>
          <w:rFonts w:cs="Simplified Arabic" w:hint="cs"/>
          <w:sz w:val="28"/>
          <w:szCs w:val="28"/>
          <w:rtl/>
        </w:rPr>
        <w:t xml:space="preserve">هل يمكن استكشاف الاتجاهات المكانية لمستقبل توطن فروع الصناعات الغذائية في الأقاليم الجغرافية الرئيسية والثانوية بالاعتماد على الاتجاهات السابقة للمدة 1984-2009م والتنبؤ </w:t>
      </w:r>
      <w:proofErr w:type="spellStart"/>
      <w:r w:rsidRPr="00597F3E">
        <w:rPr>
          <w:rFonts w:cs="Simplified Arabic" w:hint="cs"/>
          <w:sz w:val="28"/>
          <w:szCs w:val="28"/>
          <w:rtl/>
        </w:rPr>
        <w:t>بها</w:t>
      </w:r>
      <w:proofErr w:type="spellEnd"/>
      <w:r w:rsidRPr="00597F3E">
        <w:rPr>
          <w:rFonts w:cs="Simplified Arabic" w:hint="cs"/>
          <w:sz w:val="28"/>
          <w:szCs w:val="28"/>
          <w:rtl/>
        </w:rPr>
        <w:t xml:space="preserve"> وتحديدها مكانياً ذلك التوطن لها حتى سنة الهدف الممكن تحديدها بعام 2025م.</w:t>
      </w:r>
    </w:p>
    <w:p w:rsidR="00D83BB9" w:rsidRPr="00597F3E" w:rsidRDefault="00D83BB9" w:rsidP="00D83BB9">
      <w:pPr>
        <w:rPr>
          <w:rFonts w:cs="Simplified Arabic"/>
          <w:sz w:val="28"/>
          <w:szCs w:val="28"/>
          <w:rtl/>
        </w:rPr>
      </w:pPr>
      <w:r w:rsidRPr="00597F3E">
        <w:rPr>
          <w:rFonts w:cs="Simplified Arabic" w:hint="cs"/>
          <w:sz w:val="28"/>
          <w:szCs w:val="28"/>
          <w:rtl/>
        </w:rPr>
        <w:t xml:space="preserve">ولهذا فان </w:t>
      </w:r>
      <w:r w:rsidRPr="00597F3E">
        <w:rPr>
          <w:rFonts w:cs="PT Bold Heading" w:hint="cs"/>
          <w:sz w:val="28"/>
          <w:szCs w:val="28"/>
          <w:rtl/>
        </w:rPr>
        <w:t>فرضية البحث</w:t>
      </w:r>
      <w:r w:rsidRPr="00597F3E">
        <w:rPr>
          <w:sz w:val="28"/>
          <w:szCs w:val="28"/>
          <w:rtl/>
        </w:rPr>
        <w:t xml:space="preserve">: </w:t>
      </w:r>
      <w:r w:rsidRPr="00597F3E">
        <w:rPr>
          <w:sz w:val="28"/>
          <w:szCs w:val="28"/>
        </w:rPr>
        <w:t>Research Hypothesis</w:t>
      </w:r>
      <w:r w:rsidRPr="00597F3E">
        <w:rPr>
          <w:rFonts w:cs="Simplified Arabic" w:hint="cs"/>
          <w:sz w:val="28"/>
          <w:szCs w:val="28"/>
          <w:rtl/>
        </w:rPr>
        <w:t>, يمكن أن تتحدد بالاتي:</w:t>
      </w:r>
    </w:p>
    <w:p w:rsidR="00D83BB9" w:rsidRPr="00597F3E" w:rsidRDefault="00D83BB9" w:rsidP="00D83BB9">
      <w:pPr>
        <w:numPr>
          <w:ilvl w:val="0"/>
          <w:numId w:val="9"/>
        </w:numPr>
        <w:jc w:val="both"/>
        <w:rPr>
          <w:rFonts w:cs="Simplified Arabic"/>
          <w:sz w:val="28"/>
          <w:szCs w:val="28"/>
          <w:rtl/>
        </w:rPr>
      </w:pPr>
      <w:r w:rsidRPr="00597F3E">
        <w:rPr>
          <w:rFonts w:cs="Simplified Arabic" w:hint="cs"/>
          <w:sz w:val="28"/>
          <w:szCs w:val="28"/>
          <w:rtl/>
        </w:rPr>
        <w:t xml:space="preserve">تتاح في الأقاليم الجغرافية الرئيسية في اليمن مقومات جغرافية, عوامل توطن,أسهمت بشكل كبير في تطور توطن الصناعات الغذائية وفروعها فيها, ولازالت تلك المقومات مؤثرة في اتجاهات تطور توطن تلك الصناعات ورسم خريطة التوزيع المكاني لها بأنماط </w:t>
      </w:r>
      <w:proofErr w:type="spellStart"/>
      <w:r w:rsidRPr="00597F3E">
        <w:rPr>
          <w:rFonts w:cs="Simplified Arabic" w:hint="cs"/>
          <w:sz w:val="28"/>
          <w:szCs w:val="28"/>
          <w:rtl/>
        </w:rPr>
        <w:t>توطنية</w:t>
      </w:r>
      <w:proofErr w:type="spellEnd"/>
      <w:r w:rsidRPr="00597F3E">
        <w:rPr>
          <w:rFonts w:cs="Simplified Arabic" w:hint="cs"/>
          <w:sz w:val="28"/>
          <w:szCs w:val="28"/>
          <w:rtl/>
        </w:rPr>
        <w:t xml:space="preserve"> متباينة بحسب التوزيع الجغرافي لتلك المقومات.</w:t>
      </w:r>
    </w:p>
    <w:p w:rsidR="00D83BB9" w:rsidRPr="00597F3E" w:rsidRDefault="00D83BB9" w:rsidP="00D83BB9">
      <w:pPr>
        <w:numPr>
          <w:ilvl w:val="0"/>
          <w:numId w:val="9"/>
        </w:numPr>
        <w:jc w:val="both"/>
        <w:rPr>
          <w:rFonts w:cs="Simplified Arabic"/>
          <w:sz w:val="28"/>
          <w:szCs w:val="28"/>
          <w:rtl/>
        </w:rPr>
      </w:pPr>
      <w:r w:rsidRPr="00597F3E">
        <w:rPr>
          <w:rFonts w:cs="Simplified Arabic" w:hint="cs"/>
          <w:sz w:val="28"/>
          <w:szCs w:val="28"/>
          <w:rtl/>
        </w:rPr>
        <w:t>أن تطور واقع واتجاهات توطن فروع الصناعات الغذائية في الأقاليم الجغرافية الرئيسية والثانوية يعكس ارتباطاً قوياً بين المقومات الجغرافية في الأقاليم والمؤشرات الصناعية لتوطن فروع تلك الصناعات وبتغير نسبي واضح خلال السلسلة الزمنية لتطور توطنها للمدة:1984-2009م وبتباين مكاني واضح في ذلك التوطن بين الأقاليم الجغرافية.</w:t>
      </w:r>
    </w:p>
    <w:p w:rsidR="00D83BB9" w:rsidRPr="00597F3E" w:rsidRDefault="00D83BB9" w:rsidP="00D83BB9">
      <w:pPr>
        <w:numPr>
          <w:ilvl w:val="0"/>
          <w:numId w:val="9"/>
        </w:numPr>
        <w:jc w:val="both"/>
        <w:rPr>
          <w:rFonts w:cs="Simplified Arabic"/>
          <w:sz w:val="28"/>
          <w:szCs w:val="28"/>
          <w:rtl/>
        </w:rPr>
      </w:pPr>
      <w:r w:rsidRPr="00597F3E">
        <w:rPr>
          <w:rFonts w:cs="Simplified Arabic" w:hint="cs"/>
          <w:sz w:val="28"/>
          <w:szCs w:val="28"/>
          <w:rtl/>
        </w:rPr>
        <w:t>أن المقومات الجغرافية,عوامل التوطن, الصناعية في الأقاليم الجغرافية ستكون ركيزة تطور الاتجاهات المكانية لمستقبل توطن الصناعات الغذائية وفروعها في تلك الأقاليم الجغرافية الرئيسية والثانوية باتجاه سنة الهدف 2025م.</w:t>
      </w:r>
    </w:p>
    <w:p w:rsidR="00D83BB9" w:rsidRPr="00597F3E" w:rsidRDefault="00B149ED" w:rsidP="00D83BB9">
      <w:pPr>
        <w:numPr>
          <w:ilvl w:val="0"/>
          <w:numId w:val="9"/>
        </w:numPr>
        <w:jc w:val="both"/>
        <w:rPr>
          <w:rFonts w:cs="Simplified Arabic"/>
          <w:sz w:val="28"/>
          <w:szCs w:val="28"/>
          <w:rtl/>
        </w:rPr>
      </w:pPr>
      <w:r>
        <w:rPr>
          <w:rFonts w:cs="Simplified Arabic"/>
          <w:noProof/>
          <w:sz w:val="28"/>
          <w:szCs w:val="28"/>
          <w:rtl/>
        </w:rPr>
        <w:pict>
          <v:line id="_x0000_s1035" style="position:absolute;left:0;text-align:left;flip:x;z-index:251663360" from="-7.15pt,118.75pt" to="439.4pt,118.75pt" strokeweight="1.5pt">
            <w10:wrap anchorx="page"/>
          </v:line>
        </w:pict>
      </w:r>
      <w:r w:rsidR="00D83BB9" w:rsidRPr="00597F3E">
        <w:rPr>
          <w:rFonts w:cs="Simplified Arabic" w:hint="cs"/>
          <w:sz w:val="28"/>
          <w:szCs w:val="28"/>
          <w:rtl/>
        </w:rPr>
        <w:t>أن حجم تلك الصناعات الغذائية ودرجة التنوع في هيكلها الصناعي والترابط الوظيفي لذلك الهيكل فيما بين فروعة والأنشطة الاقتصادية الأخرى سيكون متباين مكانياً وسمة أساسية لواقع التوطن الصناعي لتلك الصناعات وكذلك في تطور توطنها مستقبلا.</w:t>
      </w:r>
    </w:p>
    <w:p w:rsidR="00D83BB9" w:rsidRPr="00D31EDE" w:rsidRDefault="00D83BB9" w:rsidP="00D83BB9">
      <w:pPr>
        <w:numPr>
          <w:ilvl w:val="0"/>
          <w:numId w:val="7"/>
        </w:numPr>
        <w:jc w:val="both"/>
        <w:rPr>
          <w:rFonts w:cs="Simplified Arabic"/>
          <w:sz w:val="28"/>
          <w:szCs w:val="28"/>
          <w:rtl/>
        </w:rPr>
        <w:sectPr w:rsidR="00D83BB9" w:rsidRPr="00D31EDE" w:rsidSect="00361FB1">
          <w:footerReference w:type="default" r:id="rId14"/>
          <w:footnotePr>
            <w:numRestart w:val="eachPage"/>
          </w:footnotePr>
          <w:pgSz w:w="11906" w:h="16838"/>
          <w:pgMar w:top="1134" w:right="1418" w:bottom="1134" w:left="1134" w:header="709" w:footer="709" w:gutter="0"/>
          <w:pgNumType w:fmt="arabicAbjad" w:start="29"/>
          <w:cols w:space="708"/>
          <w:bidi/>
          <w:rtlGutter/>
          <w:docGrid w:linePitch="360"/>
        </w:sectPr>
      </w:pPr>
    </w:p>
    <w:p w:rsidR="00D83BB9" w:rsidRDefault="00D83BB9" w:rsidP="00D83BB9">
      <w:pPr>
        <w:pStyle w:val="a7"/>
        <w:rPr>
          <w:rtl/>
        </w:rPr>
      </w:pPr>
    </w:p>
    <w:p w:rsidR="00D83BB9" w:rsidRPr="00597F3E" w:rsidRDefault="00D83BB9" w:rsidP="00D83BB9">
      <w:pPr>
        <w:rPr>
          <w:rFonts w:cs="Simplified Arabic"/>
          <w:sz w:val="28"/>
          <w:szCs w:val="28"/>
          <w:rtl/>
        </w:rPr>
      </w:pPr>
      <w:r>
        <w:rPr>
          <w:rFonts w:cs="Simplified Arabic" w:hint="cs"/>
          <w:sz w:val="28"/>
          <w:szCs w:val="28"/>
          <w:rtl/>
        </w:rPr>
        <w:t xml:space="preserve">  </w:t>
      </w:r>
      <w:r w:rsidRPr="00597F3E">
        <w:rPr>
          <w:rFonts w:cs="Simplified Arabic" w:hint="cs"/>
          <w:sz w:val="28"/>
          <w:szCs w:val="28"/>
          <w:rtl/>
        </w:rPr>
        <w:t xml:space="preserve"> ولذا فإن </w:t>
      </w:r>
      <w:r w:rsidRPr="00597F3E">
        <w:rPr>
          <w:rFonts w:cs="PT Bold Heading" w:hint="cs"/>
          <w:sz w:val="28"/>
          <w:szCs w:val="28"/>
          <w:rtl/>
        </w:rPr>
        <w:t>أهداف البحث</w:t>
      </w:r>
      <w:r w:rsidRPr="00597F3E">
        <w:rPr>
          <w:rFonts w:cs="Simplified Arabic" w:hint="cs"/>
          <w:sz w:val="28"/>
          <w:szCs w:val="28"/>
          <w:rtl/>
        </w:rPr>
        <w:t xml:space="preserve"> :</w:t>
      </w:r>
      <w:r w:rsidRPr="00597F3E">
        <w:rPr>
          <w:sz w:val="28"/>
          <w:szCs w:val="28"/>
          <w:rtl/>
        </w:rPr>
        <w:t xml:space="preserve"> </w:t>
      </w:r>
      <w:r w:rsidRPr="00597F3E">
        <w:rPr>
          <w:sz w:val="28"/>
          <w:szCs w:val="28"/>
        </w:rPr>
        <w:t>Research Objectives</w:t>
      </w:r>
      <w:r w:rsidRPr="00597F3E">
        <w:rPr>
          <w:rFonts w:cs="Simplified Arabic" w:hint="cs"/>
          <w:sz w:val="28"/>
          <w:szCs w:val="28"/>
          <w:rtl/>
        </w:rPr>
        <w:t xml:space="preserve">,, للموضوع يمكن تحديدها بالاتي: </w:t>
      </w:r>
    </w:p>
    <w:p w:rsidR="00D83BB9" w:rsidRPr="00597F3E" w:rsidRDefault="00D83BB9" w:rsidP="00D83BB9">
      <w:pPr>
        <w:numPr>
          <w:ilvl w:val="0"/>
          <w:numId w:val="7"/>
        </w:numPr>
        <w:jc w:val="both"/>
        <w:rPr>
          <w:rFonts w:cs="Simplified Arabic"/>
          <w:sz w:val="28"/>
          <w:szCs w:val="28"/>
          <w:rtl/>
        </w:rPr>
      </w:pPr>
      <w:r w:rsidRPr="00597F3E">
        <w:rPr>
          <w:rFonts w:cs="Simplified Arabic" w:hint="cs"/>
          <w:sz w:val="28"/>
          <w:szCs w:val="28"/>
          <w:rtl/>
        </w:rPr>
        <w:t>تقديم تحليل جغرافي لأوجه التأثيرات المكانية للمقومات الجغرافية الصناعية, عوامل التوطن, لتوطن الصناعات الغذائية وفي التأثير بالاتجاهات المكانية لتوطنها في الأقاليم الجغرافية الرئيسية.</w:t>
      </w:r>
    </w:p>
    <w:p w:rsidR="00D83BB9" w:rsidRPr="00597F3E" w:rsidRDefault="00D83BB9" w:rsidP="00D83BB9">
      <w:pPr>
        <w:numPr>
          <w:ilvl w:val="0"/>
          <w:numId w:val="7"/>
        </w:numPr>
        <w:jc w:val="both"/>
        <w:rPr>
          <w:rFonts w:cs="Simplified Arabic"/>
          <w:sz w:val="28"/>
          <w:szCs w:val="28"/>
          <w:rtl/>
        </w:rPr>
      </w:pPr>
      <w:r w:rsidRPr="00597F3E">
        <w:rPr>
          <w:rFonts w:cs="Simplified Arabic" w:hint="cs"/>
          <w:sz w:val="28"/>
          <w:szCs w:val="28"/>
          <w:rtl/>
        </w:rPr>
        <w:t>تحديد الاتجاهات العامة لتطور الأهمية النسبية لقطاع الصناعات الغذائية في قطاع الصناعات التحويلية في الأقاليم الجغرافية الرئيسية.</w:t>
      </w:r>
    </w:p>
    <w:p w:rsidR="00D83BB9" w:rsidRPr="00597F3E" w:rsidRDefault="00D83BB9" w:rsidP="00D83BB9">
      <w:pPr>
        <w:numPr>
          <w:ilvl w:val="0"/>
          <w:numId w:val="7"/>
        </w:numPr>
        <w:jc w:val="both"/>
        <w:rPr>
          <w:rFonts w:cs="Simplified Arabic"/>
          <w:sz w:val="28"/>
          <w:szCs w:val="28"/>
          <w:rtl/>
        </w:rPr>
      </w:pPr>
      <w:r w:rsidRPr="00597F3E">
        <w:rPr>
          <w:rFonts w:cs="Simplified Arabic" w:hint="cs"/>
          <w:sz w:val="28"/>
          <w:szCs w:val="28"/>
          <w:rtl/>
        </w:rPr>
        <w:t>تحليل واقع واتجاهات تطور توطن فروع الصناعات الغذائية في الأقاليم الجغرافية الرئيسية والثانوية في اليمن.</w:t>
      </w:r>
    </w:p>
    <w:p w:rsidR="00D83BB9" w:rsidRPr="00597F3E" w:rsidRDefault="00D83BB9" w:rsidP="00D83BB9">
      <w:pPr>
        <w:numPr>
          <w:ilvl w:val="0"/>
          <w:numId w:val="7"/>
        </w:numPr>
        <w:jc w:val="both"/>
        <w:rPr>
          <w:rFonts w:cs="Simplified Arabic"/>
          <w:sz w:val="28"/>
          <w:szCs w:val="28"/>
          <w:rtl/>
        </w:rPr>
      </w:pPr>
      <w:r w:rsidRPr="00597F3E">
        <w:rPr>
          <w:rFonts w:cs="Simplified Arabic" w:hint="cs"/>
          <w:sz w:val="28"/>
          <w:szCs w:val="28"/>
          <w:rtl/>
        </w:rPr>
        <w:t>تحديد مستقبل تطور الاتجاهات المكانية لتوطن الصناعات الغذائية وفروعها في الأقاليم الجغرافية ومستقبل تطور تنوع هيكل الصناعات الغذائية والاتجاهات المكانية للتغير النسبي لتوطن فروع الصناعات الغذائية في الأقاليم الجغرافية لليمن.</w:t>
      </w:r>
    </w:p>
    <w:p w:rsidR="00D83BB9" w:rsidRPr="00597F3E" w:rsidRDefault="00D83BB9" w:rsidP="00D83BB9">
      <w:pPr>
        <w:rPr>
          <w:rFonts w:cs="Simplified Arabic"/>
          <w:sz w:val="28"/>
          <w:szCs w:val="28"/>
          <w:rtl/>
        </w:rPr>
      </w:pPr>
      <w:r>
        <w:rPr>
          <w:rFonts w:cs="Simplified Arabic" w:hint="cs"/>
          <w:sz w:val="28"/>
          <w:szCs w:val="28"/>
          <w:rtl/>
        </w:rPr>
        <w:t xml:space="preserve">    </w:t>
      </w:r>
      <w:r w:rsidRPr="00597F3E">
        <w:rPr>
          <w:rFonts w:cs="Simplified Arabic" w:hint="cs"/>
          <w:sz w:val="28"/>
          <w:szCs w:val="28"/>
          <w:rtl/>
        </w:rPr>
        <w:t xml:space="preserve">ولتحقيق أهداف البحث في تحليل ومناقشة مشكلة البحث واختبار الفرضيات ثم تصميم </w:t>
      </w:r>
      <w:r w:rsidRPr="00597F3E">
        <w:rPr>
          <w:rFonts w:cs="PT Bold Heading" w:hint="cs"/>
          <w:sz w:val="28"/>
          <w:szCs w:val="28"/>
          <w:rtl/>
        </w:rPr>
        <w:t>منهجية البحث</w:t>
      </w:r>
      <w:r w:rsidRPr="00597F3E">
        <w:rPr>
          <w:rFonts w:cs="Simplified Arabic" w:hint="cs"/>
          <w:sz w:val="28"/>
          <w:szCs w:val="28"/>
          <w:rtl/>
        </w:rPr>
        <w:t xml:space="preserve"> </w:t>
      </w:r>
      <w:r w:rsidRPr="00597F3E">
        <w:rPr>
          <w:sz w:val="28"/>
          <w:szCs w:val="28"/>
        </w:rPr>
        <w:t>Methodological Approach</w:t>
      </w:r>
      <w:r w:rsidRPr="00597F3E">
        <w:rPr>
          <w:rFonts w:cs="Simplified Arabic" w:hint="cs"/>
          <w:sz w:val="28"/>
          <w:szCs w:val="28"/>
          <w:rtl/>
        </w:rPr>
        <w:t>, المكونة من مناهج البحث الجغرافي الآتية: المنهج الإقليمي, المنهج الاستقرائي, المنهج الوظيفي, المنهج الكمي والمنهج ألاستنتاجي. وثم في إطار تلك المنهجية المعتمدة تحديد الوظيفة البحثية لكل منهج في إطار التدخل بين وظائف تلك المن</w:t>
      </w:r>
      <w:r>
        <w:rPr>
          <w:rFonts w:cs="Simplified Arabic" w:hint="cs"/>
          <w:sz w:val="28"/>
          <w:szCs w:val="28"/>
          <w:rtl/>
        </w:rPr>
        <w:t>ا</w:t>
      </w:r>
      <w:r w:rsidRPr="00597F3E">
        <w:rPr>
          <w:rFonts w:cs="Simplified Arabic" w:hint="cs"/>
          <w:sz w:val="28"/>
          <w:szCs w:val="28"/>
          <w:rtl/>
        </w:rPr>
        <w:t>هج والتكامل فيما بينها على النحو الآتي:</w:t>
      </w:r>
    </w:p>
    <w:p w:rsidR="00D83BB9" w:rsidRPr="00597F3E" w:rsidRDefault="00D83BB9" w:rsidP="00D83BB9">
      <w:pPr>
        <w:rPr>
          <w:rFonts w:cs="Simplified Arabic"/>
          <w:sz w:val="28"/>
          <w:szCs w:val="28"/>
          <w:rtl/>
        </w:rPr>
      </w:pPr>
      <w:r w:rsidRPr="00597F3E">
        <w:rPr>
          <w:rFonts w:cs="Simplified Arabic" w:hint="cs"/>
          <w:b/>
          <w:bCs/>
          <w:sz w:val="28"/>
          <w:szCs w:val="28"/>
          <w:u w:val="thick"/>
          <w:rtl/>
        </w:rPr>
        <w:t xml:space="preserve">1: المنهج الإقليمي: </w:t>
      </w:r>
      <w:r w:rsidRPr="00597F3E">
        <w:rPr>
          <w:rFonts w:cs="Simplified Arabic" w:hint="cs"/>
          <w:sz w:val="28"/>
          <w:szCs w:val="28"/>
          <w:rtl/>
        </w:rPr>
        <w:t>أن الوظيفة البحثية للمنهج تتحدد بتحديد الهيكل المكاني, لدراسة وتحليل الصناعات الغذائية في إطار تحديد الأقاليم الجغرافية الرئيسية والثانوية في ذلك الهيكل, بما يؤمن المقارنة وتحديد التباين في المؤشرات الصناعية لفروع الصناعات الغذائية بين تلك الوحدات المكانية المتمثلة بتلك الأقاليم الجغرافية الرئيسية والثانوية.</w:t>
      </w:r>
    </w:p>
    <w:p w:rsidR="00D83BB9" w:rsidRPr="00597F3E" w:rsidRDefault="00D83BB9" w:rsidP="00D83BB9">
      <w:pPr>
        <w:rPr>
          <w:rFonts w:cs="Simplified Arabic"/>
          <w:sz w:val="28"/>
          <w:szCs w:val="28"/>
          <w:rtl/>
        </w:rPr>
      </w:pPr>
      <w:r w:rsidRPr="00597F3E">
        <w:rPr>
          <w:rFonts w:cs="Simplified Arabic" w:hint="cs"/>
          <w:b/>
          <w:bCs/>
          <w:sz w:val="28"/>
          <w:szCs w:val="28"/>
          <w:u w:val="thick"/>
          <w:rtl/>
        </w:rPr>
        <w:t xml:space="preserve">2: المنهج الاستقرائي: </w:t>
      </w:r>
      <w:r w:rsidRPr="00597F3E">
        <w:rPr>
          <w:rFonts w:cs="Simplified Arabic" w:hint="cs"/>
          <w:sz w:val="28"/>
          <w:szCs w:val="28"/>
          <w:rtl/>
        </w:rPr>
        <w:t>ويوظف هذا المنهج في إطار منهجية البحث في تحليل عوامل التوطن للصناعات الغذائي</w:t>
      </w:r>
      <w:r>
        <w:rPr>
          <w:rFonts w:cs="Simplified Arabic" w:hint="cs"/>
          <w:sz w:val="28"/>
          <w:szCs w:val="28"/>
          <w:rtl/>
        </w:rPr>
        <w:t>ة</w:t>
      </w:r>
      <w:r w:rsidRPr="00597F3E">
        <w:rPr>
          <w:rFonts w:cs="Simplified Arabic" w:hint="cs"/>
          <w:sz w:val="28"/>
          <w:szCs w:val="28"/>
          <w:rtl/>
        </w:rPr>
        <w:t>,المقومات الجغرافية الصناعية, في الأقاليم الجغرافية الرئيسية والثانوية وتحليل واقع واتجاهات تطور توطن تلك الصناعات وفروعها في تلك الأقاليم.</w:t>
      </w:r>
    </w:p>
    <w:p w:rsidR="00D83BB9" w:rsidRDefault="00D83BB9" w:rsidP="00D83BB9">
      <w:pPr>
        <w:rPr>
          <w:rFonts w:cs="Simplified Arabic"/>
          <w:sz w:val="28"/>
          <w:szCs w:val="28"/>
          <w:rtl/>
        </w:rPr>
      </w:pPr>
      <w:r w:rsidRPr="00597F3E">
        <w:rPr>
          <w:rFonts w:cs="Simplified Arabic" w:hint="cs"/>
          <w:b/>
          <w:bCs/>
          <w:sz w:val="28"/>
          <w:szCs w:val="28"/>
          <w:u w:val="thick"/>
          <w:rtl/>
        </w:rPr>
        <w:t xml:space="preserve">3: المنهج الوظيفي: </w:t>
      </w:r>
      <w:r w:rsidRPr="00597F3E">
        <w:rPr>
          <w:rFonts w:cs="Simplified Arabic" w:hint="cs"/>
          <w:sz w:val="28"/>
          <w:szCs w:val="28"/>
          <w:rtl/>
        </w:rPr>
        <w:t>تم باستخدام هذا المنهج في إطار منهجية البحث تنظيم مصفوفة العلاقات والارتباطات بين فروع الصناعات الغذائية والمقومات الجغرافية المؤثرة في توطنها لقياس أهمية وقوة تلك الفروع الصناعية والتغير النسبي ودرجة وقوة الارتباطات والتباين المكاني والترابط الوظيفي.</w:t>
      </w:r>
    </w:p>
    <w:p w:rsidR="00D83BB9" w:rsidRDefault="00D83BB9" w:rsidP="00D83BB9">
      <w:pPr>
        <w:pStyle w:val="a7"/>
        <w:rPr>
          <w:rtl/>
        </w:rPr>
      </w:pPr>
    </w:p>
    <w:p w:rsidR="00D83BB9" w:rsidRDefault="00D83BB9" w:rsidP="00D83BB9">
      <w:pPr>
        <w:pStyle w:val="a7"/>
        <w:rPr>
          <w:rtl/>
        </w:rPr>
      </w:pPr>
    </w:p>
    <w:p w:rsidR="00D83BB9" w:rsidRDefault="00D83BB9" w:rsidP="00D83BB9">
      <w:pPr>
        <w:pStyle w:val="a7"/>
        <w:rPr>
          <w:rtl/>
        </w:rPr>
      </w:pPr>
    </w:p>
    <w:p w:rsidR="00D83BB9" w:rsidRPr="00B2410C" w:rsidRDefault="00D83BB9" w:rsidP="00D83BB9">
      <w:pPr>
        <w:pStyle w:val="a7"/>
        <w:rPr>
          <w:rtl/>
        </w:rPr>
      </w:pPr>
    </w:p>
    <w:p w:rsidR="00D83BB9" w:rsidRPr="00597F3E" w:rsidRDefault="00D83BB9" w:rsidP="00D83BB9">
      <w:pPr>
        <w:rPr>
          <w:rFonts w:cs="Simplified Arabic"/>
          <w:sz w:val="28"/>
          <w:szCs w:val="28"/>
          <w:rtl/>
        </w:rPr>
      </w:pPr>
      <w:r w:rsidRPr="00597F3E">
        <w:rPr>
          <w:rFonts w:cs="Simplified Arabic" w:hint="cs"/>
          <w:b/>
          <w:bCs/>
          <w:sz w:val="28"/>
          <w:szCs w:val="28"/>
          <w:u w:val="thick"/>
          <w:rtl/>
        </w:rPr>
        <w:t xml:space="preserve">4: المنهج الكمي: </w:t>
      </w:r>
      <w:r w:rsidRPr="00597F3E">
        <w:rPr>
          <w:rFonts w:cs="Simplified Arabic" w:hint="cs"/>
          <w:sz w:val="28"/>
          <w:szCs w:val="28"/>
          <w:rtl/>
        </w:rPr>
        <w:t>يستخدم هذا المنهج لتحليل تلك المصفوفات والعلاقات والارتباطات الوظيفية التي تم تحديدها من خلال المنهج الوظيفي وذلك باستخدام النماذج الرياضية والإحصائية كأدوات في ذلك التحليل.</w:t>
      </w:r>
    </w:p>
    <w:p w:rsidR="00D83BB9" w:rsidRPr="00597F3E" w:rsidRDefault="00D83BB9" w:rsidP="00D83BB9">
      <w:pPr>
        <w:rPr>
          <w:rFonts w:cs="Simplified Arabic"/>
          <w:sz w:val="28"/>
          <w:szCs w:val="28"/>
          <w:rtl/>
        </w:rPr>
      </w:pPr>
      <w:r w:rsidRPr="00597F3E">
        <w:rPr>
          <w:rFonts w:cs="Simplified Arabic" w:hint="cs"/>
          <w:b/>
          <w:bCs/>
          <w:sz w:val="28"/>
          <w:szCs w:val="28"/>
          <w:u w:val="thick"/>
          <w:rtl/>
        </w:rPr>
        <w:t xml:space="preserve">5: المنهج ألاستنتاجي: </w:t>
      </w:r>
      <w:r w:rsidRPr="00597F3E">
        <w:rPr>
          <w:rFonts w:cs="Simplified Arabic" w:hint="cs"/>
          <w:sz w:val="28"/>
          <w:szCs w:val="28"/>
          <w:rtl/>
        </w:rPr>
        <w:t>من خلاله سيتم مقارنة نتائج التحليل لواقع واتجاهات توطن فروع الصناعات الغذائية في الأقاليم الجغرافية مع أهداف وفرضية بحث الموضوع لبناء استنتاج تمثل خلاصته الأطروحة.</w:t>
      </w:r>
    </w:p>
    <w:p w:rsidR="00D83BB9" w:rsidRPr="00597F3E" w:rsidRDefault="00D83BB9" w:rsidP="00D83BB9">
      <w:pPr>
        <w:rPr>
          <w:rFonts w:cs="Simplified Arabic"/>
          <w:sz w:val="28"/>
          <w:szCs w:val="28"/>
          <w:rtl/>
        </w:rPr>
      </w:pPr>
      <w:r>
        <w:rPr>
          <w:rFonts w:cs="Simplified Arabic" w:hint="cs"/>
          <w:sz w:val="28"/>
          <w:szCs w:val="28"/>
          <w:rtl/>
        </w:rPr>
        <w:t xml:space="preserve">      </w:t>
      </w:r>
      <w:r w:rsidRPr="00597F3E">
        <w:rPr>
          <w:rFonts w:cs="Simplified Arabic" w:hint="cs"/>
          <w:sz w:val="28"/>
          <w:szCs w:val="28"/>
          <w:rtl/>
        </w:rPr>
        <w:t xml:space="preserve"> وبهدف اعتماد تلك المنهجية للبحث</w:t>
      </w:r>
      <w:r w:rsidRPr="00597F3E">
        <w:rPr>
          <w:rFonts w:ascii="Arial" w:hAnsi="Arial" w:cs="PT Bold Heading" w:hint="cs"/>
          <w:rtl/>
        </w:rPr>
        <w:t xml:space="preserve"> </w:t>
      </w:r>
      <w:r w:rsidRPr="00597F3E">
        <w:rPr>
          <w:rFonts w:cs="Simplified Arabic" w:hint="cs"/>
          <w:sz w:val="28"/>
          <w:szCs w:val="28"/>
          <w:rtl/>
        </w:rPr>
        <w:t xml:space="preserve">لانجاز بحث الموضوع ثم تقسيم </w:t>
      </w:r>
      <w:r w:rsidRPr="00597F3E">
        <w:rPr>
          <w:rFonts w:ascii="Arial" w:hAnsi="Arial" w:cs="PT Bold Heading" w:hint="cs"/>
          <w:rtl/>
        </w:rPr>
        <w:t>هيكل الأطروحة</w:t>
      </w:r>
      <w:r w:rsidRPr="00597F3E">
        <w:rPr>
          <w:rFonts w:cs="Simplified Arabic" w:hint="cs"/>
          <w:sz w:val="28"/>
          <w:szCs w:val="28"/>
          <w:rtl/>
        </w:rPr>
        <w:t xml:space="preserve"> </w:t>
      </w:r>
      <w:r w:rsidRPr="00597F3E">
        <w:rPr>
          <w:sz w:val="28"/>
          <w:szCs w:val="28"/>
        </w:rPr>
        <w:t>Thesis St</w:t>
      </w:r>
      <w:r w:rsidRPr="00597F3E">
        <w:rPr>
          <w:rFonts w:ascii="Arial" w:hAnsi="Arial" w:cs="PT Bold Heading"/>
          <w:sz w:val="28"/>
          <w:szCs w:val="28"/>
        </w:rPr>
        <w:t>ructure</w:t>
      </w:r>
      <w:r w:rsidRPr="00597F3E">
        <w:rPr>
          <w:rFonts w:cs="Simplified Arabic" w:hint="cs"/>
          <w:sz w:val="28"/>
          <w:szCs w:val="28"/>
          <w:rtl/>
        </w:rPr>
        <w:t>, إلى خمسة فصول هي كالأتي:</w:t>
      </w:r>
    </w:p>
    <w:p w:rsidR="00D83BB9" w:rsidRPr="00597F3E" w:rsidRDefault="00D83BB9" w:rsidP="00D83BB9">
      <w:pPr>
        <w:pStyle w:val="a6"/>
        <w:ind w:left="360"/>
        <w:jc w:val="both"/>
        <w:rPr>
          <w:rFonts w:ascii="Arial" w:hAnsi="Arial" w:cs="Simplified Arabic"/>
          <w:sz w:val="28"/>
          <w:szCs w:val="28"/>
          <w:rtl/>
        </w:rPr>
      </w:pPr>
      <w:r w:rsidRPr="00597F3E">
        <w:rPr>
          <w:rFonts w:ascii="Arial" w:hAnsi="Arial" w:cs="PT Bold Heading"/>
          <w:rtl/>
        </w:rPr>
        <w:t xml:space="preserve">الفصل الأول: </w:t>
      </w:r>
      <w:r w:rsidRPr="00597F3E">
        <w:rPr>
          <w:rFonts w:ascii="Arial" w:hAnsi="Arial" w:cs="PT Bold Heading"/>
          <w:u w:val="thick"/>
          <w:rtl/>
        </w:rPr>
        <w:t>التحليل الجغرافي لعوامل توطن الصناعات الغذائية في اليمن</w:t>
      </w:r>
      <w:r w:rsidRPr="00597F3E">
        <w:rPr>
          <w:rFonts w:ascii="Arial" w:hAnsi="Arial" w:cs="Simplified Arabic"/>
          <w:sz w:val="28"/>
          <w:szCs w:val="28"/>
          <w:u w:val="thick"/>
          <w:rtl/>
        </w:rPr>
        <w:t>,</w:t>
      </w:r>
      <w:r w:rsidRPr="00597F3E">
        <w:rPr>
          <w:rFonts w:ascii="Arial" w:hAnsi="Arial" w:cs="Simplified Arabic"/>
          <w:sz w:val="28"/>
          <w:szCs w:val="28"/>
          <w:rtl/>
        </w:rPr>
        <w:t xml:space="preserve"> حيث تم تحليل أهم المرتكزات الأساسية والمتطلبات الموضوعية لتوطن الصناعات الغذائية على مستوى الأقاليم الجغرافية في اليمن، وتحليل أوجه العلاقة والتأثير لتلك العوامل الجغرافية الصناعية في توطن فروع الصناعات الغذائية والتي</w:t>
      </w:r>
      <w:r w:rsidRPr="00597F3E">
        <w:rPr>
          <w:rFonts w:ascii="Arial" w:hAnsi="Arial" w:cs="Simplified Arabic" w:hint="cs"/>
          <w:sz w:val="28"/>
          <w:szCs w:val="28"/>
          <w:rtl/>
        </w:rPr>
        <w:t xml:space="preserve"> تمثلت بمصادر الطاقة </w:t>
      </w:r>
      <w:r w:rsidRPr="00597F3E">
        <w:rPr>
          <w:sz w:val="28"/>
          <w:szCs w:val="28"/>
        </w:rPr>
        <w:t>Power</w:t>
      </w:r>
      <w:r w:rsidRPr="00597F3E">
        <w:rPr>
          <w:rFonts w:ascii="Arial" w:hAnsi="Arial" w:cs="Simplified Arabic" w:hint="cs"/>
          <w:sz w:val="28"/>
          <w:szCs w:val="28"/>
          <w:rtl/>
          <w:lang w:bidi="ar-YE"/>
        </w:rPr>
        <w:t xml:space="preserve"> والمواد الأولية </w:t>
      </w:r>
      <w:r w:rsidRPr="00597F3E">
        <w:rPr>
          <w:sz w:val="28"/>
          <w:szCs w:val="28"/>
        </w:rPr>
        <w:t>Raw</w:t>
      </w:r>
      <w:r w:rsidRPr="00597F3E">
        <w:rPr>
          <w:rFonts w:ascii="Arial" w:hAnsi="Arial" w:cs="Simplified Arabic"/>
          <w:sz w:val="28"/>
          <w:szCs w:val="28"/>
        </w:rPr>
        <w:t xml:space="preserve"> </w:t>
      </w:r>
      <w:r w:rsidRPr="00597F3E">
        <w:rPr>
          <w:sz w:val="28"/>
          <w:szCs w:val="28"/>
        </w:rPr>
        <w:t>Materials</w:t>
      </w:r>
      <w:r w:rsidRPr="00597F3E">
        <w:rPr>
          <w:rFonts w:ascii="Arial" w:hAnsi="Arial" w:cs="Simplified Arabic" w:hint="cs"/>
          <w:sz w:val="28"/>
          <w:szCs w:val="28"/>
          <w:rtl/>
          <w:lang w:bidi="ar-YE"/>
        </w:rPr>
        <w:t xml:space="preserve"> والقوى العاملة </w:t>
      </w:r>
      <w:proofErr w:type="spellStart"/>
      <w:r w:rsidRPr="00597F3E">
        <w:rPr>
          <w:sz w:val="28"/>
          <w:szCs w:val="28"/>
        </w:rPr>
        <w:t>Labour</w:t>
      </w:r>
      <w:proofErr w:type="spellEnd"/>
      <w:r w:rsidRPr="00597F3E">
        <w:rPr>
          <w:sz w:val="28"/>
          <w:szCs w:val="28"/>
        </w:rPr>
        <w:t xml:space="preserve"> forc</w:t>
      </w:r>
      <w:r w:rsidRPr="00597F3E">
        <w:rPr>
          <w:rFonts w:ascii="Arial" w:hAnsi="Arial" w:cs="Simplified Arabic"/>
          <w:sz w:val="28"/>
          <w:szCs w:val="28"/>
        </w:rPr>
        <w:t>e</w:t>
      </w:r>
      <w:r w:rsidRPr="00597F3E">
        <w:rPr>
          <w:rFonts w:ascii="Arial" w:hAnsi="Arial" w:cs="Simplified Arabic" w:hint="cs"/>
          <w:sz w:val="28"/>
          <w:szCs w:val="28"/>
          <w:rtl/>
          <w:lang w:bidi="ar-YE"/>
        </w:rPr>
        <w:t xml:space="preserve"> ورأس المال </w:t>
      </w:r>
      <w:r w:rsidRPr="00597F3E">
        <w:rPr>
          <w:sz w:val="28"/>
          <w:szCs w:val="28"/>
        </w:rPr>
        <w:t>Capital</w:t>
      </w:r>
      <w:r w:rsidRPr="00597F3E">
        <w:rPr>
          <w:rFonts w:ascii="Arial" w:hAnsi="Arial" w:cs="Simplified Arabic" w:hint="cs"/>
          <w:sz w:val="28"/>
          <w:szCs w:val="28"/>
          <w:rtl/>
          <w:lang w:bidi="ar-YE"/>
        </w:rPr>
        <w:t xml:space="preserve"> والسوق </w:t>
      </w:r>
      <w:r w:rsidRPr="00597F3E">
        <w:rPr>
          <w:sz w:val="28"/>
          <w:szCs w:val="28"/>
        </w:rPr>
        <w:t>Market</w:t>
      </w:r>
      <w:r w:rsidRPr="00597F3E">
        <w:rPr>
          <w:rFonts w:ascii="Arial" w:hAnsi="Arial" w:cs="Simplified Arabic" w:hint="cs"/>
          <w:sz w:val="28"/>
          <w:szCs w:val="28"/>
          <w:rtl/>
          <w:lang w:bidi="ar-YE"/>
        </w:rPr>
        <w:t xml:space="preserve"> والنقل </w:t>
      </w:r>
      <w:r w:rsidRPr="00597F3E">
        <w:rPr>
          <w:sz w:val="28"/>
          <w:szCs w:val="28"/>
        </w:rPr>
        <w:t>Transportation</w:t>
      </w:r>
      <w:r w:rsidRPr="00597F3E">
        <w:rPr>
          <w:rFonts w:ascii="Arial" w:hAnsi="Arial" w:cs="Simplified Arabic" w:hint="cs"/>
          <w:sz w:val="28"/>
          <w:szCs w:val="28"/>
          <w:rtl/>
          <w:lang w:bidi="ar-YE"/>
        </w:rPr>
        <w:t xml:space="preserve"> وموارد المياه </w:t>
      </w:r>
      <w:r w:rsidRPr="00597F3E">
        <w:rPr>
          <w:sz w:val="28"/>
          <w:szCs w:val="28"/>
        </w:rPr>
        <w:t>Water</w:t>
      </w:r>
      <w:r w:rsidRPr="00597F3E">
        <w:rPr>
          <w:rFonts w:ascii="Arial" w:hAnsi="Arial" w:cs="Simplified Arabic"/>
          <w:sz w:val="28"/>
          <w:szCs w:val="28"/>
        </w:rPr>
        <w:t xml:space="preserve"> </w:t>
      </w:r>
      <w:r w:rsidRPr="00597F3E">
        <w:rPr>
          <w:sz w:val="28"/>
          <w:szCs w:val="28"/>
        </w:rPr>
        <w:t>resources</w:t>
      </w:r>
      <w:r w:rsidRPr="00597F3E">
        <w:rPr>
          <w:rFonts w:ascii="Arial" w:hAnsi="Arial" w:cs="Simplified Arabic"/>
          <w:sz w:val="28"/>
          <w:szCs w:val="28"/>
        </w:rPr>
        <w:t xml:space="preserve"> </w:t>
      </w:r>
      <w:r w:rsidRPr="00597F3E">
        <w:rPr>
          <w:rFonts w:ascii="Arial" w:hAnsi="Arial" w:cs="Simplified Arabic" w:hint="cs"/>
          <w:sz w:val="28"/>
          <w:szCs w:val="28"/>
          <w:rtl/>
          <w:lang w:bidi="ar-YE"/>
        </w:rPr>
        <w:t xml:space="preserve"> </w:t>
      </w:r>
      <w:proofErr w:type="spellStart"/>
      <w:r w:rsidRPr="00597F3E">
        <w:rPr>
          <w:rFonts w:ascii="Arial" w:hAnsi="Arial" w:cs="Simplified Arabic" w:hint="cs"/>
          <w:sz w:val="28"/>
          <w:szCs w:val="28"/>
          <w:rtl/>
          <w:lang w:bidi="ar-YE"/>
        </w:rPr>
        <w:t>والوفورات</w:t>
      </w:r>
      <w:proofErr w:type="spellEnd"/>
      <w:r w:rsidRPr="00597F3E">
        <w:rPr>
          <w:rFonts w:ascii="Arial" w:hAnsi="Arial" w:cs="Simplified Arabic" w:hint="cs"/>
          <w:sz w:val="28"/>
          <w:szCs w:val="28"/>
          <w:rtl/>
          <w:lang w:bidi="ar-YE"/>
        </w:rPr>
        <w:t xml:space="preserve"> الاقتصادية,</w:t>
      </w:r>
      <w:r w:rsidRPr="00597F3E">
        <w:rPr>
          <w:rFonts w:ascii="Arial" w:hAnsi="Arial" w:cs="Simplified Arabic"/>
          <w:sz w:val="28"/>
          <w:szCs w:val="28"/>
          <w:rtl/>
        </w:rPr>
        <w:t xml:space="preserve"> </w:t>
      </w:r>
      <w:r w:rsidRPr="00597F3E">
        <w:rPr>
          <w:rFonts w:ascii="Arial" w:hAnsi="Arial" w:cs="Simplified Arabic" w:hint="cs"/>
          <w:sz w:val="28"/>
          <w:szCs w:val="28"/>
          <w:rtl/>
        </w:rPr>
        <w:t>والتي تمثل تلك العوامل المرتكزات لتوطن فروع الصناعات الغذائية</w:t>
      </w:r>
      <w:r w:rsidRPr="00597F3E">
        <w:rPr>
          <w:rFonts w:ascii="Arial" w:hAnsi="Arial" w:cs="Simplified Arabic"/>
          <w:sz w:val="28"/>
          <w:szCs w:val="28"/>
          <w:rtl/>
        </w:rPr>
        <w:t>، ثم الكشف عن اثر تلك العوامل الجغرافية في مستقبل توطن تلك الصناع</w:t>
      </w:r>
      <w:r w:rsidRPr="00597F3E">
        <w:rPr>
          <w:rFonts w:ascii="Arial" w:hAnsi="Arial" w:cs="Simplified Arabic" w:hint="cs"/>
          <w:sz w:val="28"/>
          <w:szCs w:val="28"/>
          <w:rtl/>
        </w:rPr>
        <w:t>ات</w:t>
      </w:r>
      <w:r w:rsidRPr="00597F3E">
        <w:rPr>
          <w:rFonts w:ascii="Arial" w:hAnsi="Arial" w:cs="Simplified Arabic"/>
          <w:sz w:val="28"/>
          <w:szCs w:val="28"/>
          <w:rtl/>
        </w:rPr>
        <w:t xml:space="preserve"> على مستوى الأقاليم الجغرافية لليمن.</w:t>
      </w:r>
    </w:p>
    <w:p w:rsidR="00D83BB9" w:rsidRPr="00597F3E" w:rsidRDefault="00D83BB9" w:rsidP="00D83BB9">
      <w:pPr>
        <w:pStyle w:val="a6"/>
        <w:ind w:left="360"/>
        <w:jc w:val="both"/>
        <w:rPr>
          <w:rFonts w:ascii="Arial" w:hAnsi="Arial" w:cs="Simplified Arabic"/>
          <w:sz w:val="28"/>
          <w:szCs w:val="28"/>
          <w:rtl/>
        </w:rPr>
      </w:pPr>
      <w:r w:rsidRPr="00597F3E">
        <w:rPr>
          <w:rFonts w:ascii="Arial" w:hAnsi="Arial" w:cs="Simplified Arabic"/>
          <w:sz w:val="28"/>
          <w:szCs w:val="28"/>
          <w:rtl/>
        </w:rPr>
        <w:t xml:space="preserve">    فيما تضمن </w:t>
      </w:r>
      <w:r w:rsidRPr="00597F3E">
        <w:rPr>
          <w:rFonts w:ascii="Arial" w:hAnsi="Arial" w:cs="PT Bold Heading"/>
          <w:u w:val="thick"/>
          <w:rtl/>
        </w:rPr>
        <w:t>الفصل الثاني:</w:t>
      </w:r>
      <w:r w:rsidRPr="00597F3E">
        <w:rPr>
          <w:rFonts w:ascii="Arial" w:hAnsi="Arial" w:cs="PT Bold Heading" w:hint="cs"/>
          <w:u w:val="thick"/>
          <w:rtl/>
        </w:rPr>
        <w:t xml:space="preserve"> </w:t>
      </w:r>
      <w:r w:rsidRPr="00597F3E">
        <w:rPr>
          <w:rFonts w:ascii="Arial" w:hAnsi="Arial" w:cs="PT Bold Heading"/>
          <w:u w:val="thick"/>
          <w:rtl/>
        </w:rPr>
        <w:t xml:space="preserve">الاتجاهات العامة لتطور </w:t>
      </w:r>
      <w:r w:rsidRPr="00597F3E">
        <w:rPr>
          <w:rFonts w:ascii="Arial" w:hAnsi="Arial" w:cs="PT Bold Heading" w:hint="cs"/>
          <w:u w:val="thick"/>
          <w:rtl/>
        </w:rPr>
        <w:t>ا</w:t>
      </w:r>
      <w:r w:rsidRPr="00597F3E">
        <w:rPr>
          <w:rFonts w:ascii="Arial" w:hAnsi="Arial" w:cs="PT Bold Heading"/>
          <w:u w:val="thick"/>
          <w:rtl/>
        </w:rPr>
        <w:t>لصناعات الغذائية والأبعاد المكانية لتوطنها في الأقاليم الجغرافية</w:t>
      </w:r>
      <w:r w:rsidRPr="00597F3E">
        <w:rPr>
          <w:rFonts w:ascii="Arial" w:hAnsi="Arial" w:cs="PT Bold Heading" w:hint="cs"/>
          <w:u w:val="thick"/>
          <w:rtl/>
        </w:rPr>
        <w:t xml:space="preserve"> الرئيسية</w:t>
      </w:r>
      <w:r w:rsidRPr="00597F3E">
        <w:rPr>
          <w:rFonts w:ascii="Arial" w:hAnsi="Arial" w:cs="PT Bold Heading"/>
          <w:u w:val="thick"/>
          <w:rtl/>
        </w:rPr>
        <w:t xml:space="preserve"> والثانوية في اليمن للمدة 1984- 2009م</w:t>
      </w:r>
      <w:r w:rsidRPr="00597F3E">
        <w:rPr>
          <w:rFonts w:ascii="Arial" w:hAnsi="Arial" w:cs="Simplified Arabic"/>
          <w:sz w:val="28"/>
          <w:szCs w:val="28"/>
          <w:rtl/>
        </w:rPr>
        <w:t xml:space="preserve">, </w:t>
      </w:r>
      <w:r w:rsidRPr="00597F3E">
        <w:rPr>
          <w:rFonts w:ascii="Arial" w:hAnsi="Arial" w:cs="Simplified Arabic" w:hint="cs"/>
          <w:sz w:val="28"/>
          <w:szCs w:val="28"/>
          <w:rtl/>
        </w:rPr>
        <w:t>حيث</w:t>
      </w:r>
      <w:r w:rsidRPr="00597F3E">
        <w:rPr>
          <w:rFonts w:ascii="Arial" w:hAnsi="Arial" w:cs="Simplified Arabic"/>
          <w:sz w:val="28"/>
          <w:szCs w:val="28"/>
          <w:rtl/>
        </w:rPr>
        <w:t xml:space="preserve"> تم استعراض</w:t>
      </w:r>
      <w:r w:rsidRPr="00597F3E">
        <w:rPr>
          <w:rFonts w:ascii="Arial" w:hAnsi="Arial" w:cs="Simplified Arabic" w:hint="cs"/>
          <w:sz w:val="28"/>
          <w:szCs w:val="28"/>
          <w:rtl/>
        </w:rPr>
        <w:t xml:space="preserve"> أهم </w:t>
      </w:r>
      <w:r w:rsidRPr="00597F3E">
        <w:rPr>
          <w:rFonts w:ascii="Arial" w:hAnsi="Arial" w:cs="Simplified Arabic"/>
          <w:sz w:val="28"/>
          <w:szCs w:val="28"/>
          <w:rtl/>
        </w:rPr>
        <w:t>المؤ</w:t>
      </w:r>
      <w:r w:rsidRPr="00597F3E">
        <w:rPr>
          <w:rFonts w:ascii="Arial" w:hAnsi="Arial" w:cs="Simplified Arabic" w:hint="cs"/>
          <w:sz w:val="28"/>
          <w:szCs w:val="28"/>
          <w:rtl/>
        </w:rPr>
        <w:t>ش</w:t>
      </w:r>
      <w:r w:rsidRPr="00597F3E">
        <w:rPr>
          <w:rFonts w:ascii="Arial" w:hAnsi="Arial" w:cs="Simplified Arabic"/>
          <w:sz w:val="28"/>
          <w:szCs w:val="28"/>
          <w:rtl/>
        </w:rPr>
        <w:t xml:space="preserve">رات الصناعية </w:t>
      </w:r>
      <w:r w:rsidRPr="00597F3E">
        <w:rPr>
          <w:rFonts w:ascii="Arial" w:hAnsi="Arial" w:cs="Simplified Arabic" w:hint="cs"/>
          <w:sz w:val="28"/>
          <w:szCs w:val="28"/>
          <w:rtl/>
        </w:rPr>
        <w:t>ل</w:t>
      </w:r>
      <w:r w:rsidRPr="00597F3E">
        <w:rPr>
          <w:rFonts w:ascii="Arial" w:hAnsi="Arial" w:cs="Simplified Arabic"/>
          <w:sz w:val="28"/>
          <w:szCs w:val="28"/>
          <w:rtl/>
        </w:rPr>
        <w:t>لصناعات الغذائية على مستوى الأقاليم الجغرافية الرئيسية وأقاليمها الثانوية</w:t>
      </w:r>
      <w:r w:rsidRPr="00597F3E">
        <w:rPr>
          <w:rFonts w:ascii="Arial" w:hAnsi="Arial" w:cs="Simplified Arabic" w:hint="cs"/>
          <w:sz w:val="28"/>
          <w:szCs w:val="28"/>
          <w:rtl/>
        </w:rPr>
        <w:t xml:space="preserve"> وتحليل تطور </w:t>
      </w:r>
      <w:r w:rsidRPr="00597F3E">
        <w:rPr>
          <w:rFonts w:ascii="Arial" w:hAnsi="Arial" w:cs="Simplified Arabic"/>
          <w:sz w:val="28"/>
          <w:szCs w:val="28"/>
          <w:rtl/>
        </w:rPr>
        <w:t xml:space="preserve">الأهمية النسبية التي يشكلها قطاع الصناعات الغذائية بالنسبة للهيكل القطاعي للصناعة التحويلية في اليمن، </w:t>
      </w:r>
      <w:r w:rsidRPr="00597F3E">
        <w:rPr>
          <w:rFonts w:ascii="Arial" w:hAnsi="Arial" w:cs="Simplified Arabic" w:hint="cs"/>
          <w:sz w:val="28"/>
          <w:szCs w:val="28"/>
          <w:rtl/>
        </w:rPr>
        <w:t>حيث تم عرض</w:t>
      </w:r>
      <w:r w:rsidRPr="00597F3E">
        <w:rPr>
          <w:rFonts w:ascii="Arial" w:hAnsi="Arial" w:cs="Simplified Arabic"/>
          <w:sz w:val="28"/>
          <w:szCs w:val="28"/>
          <w:rtl/>
        </w:rPr>
        <w:t xml:space="preserve"> مراحل التطور الصناعي لقطاع الصناعات الغذائية واتجاهاتها المكانية التي مر </w:t>
      </w:r>
      <w:proofErr w:type="spellStart"/>
      <w:r w:rsidRPr="00597F3E">
        <w:rPr>
          <w:rFonts w:ascii="Arial" w:hAnsi="Arial" w:cs="Simplified Arabic"/>
          <w:sz w:val="28"/>
          <w:szCs w:val="28"/>
          <w:rtl/>
        </w:rPr>
        <w:t>بها</w:t>
      </w:r>
      <w:proofErr w:type="spellEnd"/>
      <w:r w:rsidRPr="00597F3E">
        <w:rPr>
          <w:rFonts w:ascii="Arial" w:hAnsi="Arial" w:cs="Simplified Arabic"/>
          <w:sz w:val="28"/>
          <w:szCs w:val="28"/>
          <w:rtl/>
        </w:rPr>
        <w:t xml:space="preserve"> قطاع الصناعات الغذائية في تلك المدة وعلى مستوى كل</w:t>
      </w:r>
      <w:r w:rsidRPr="00597F3E">
        <w:rPr>
          <w:rFonts w:ascii="Arial" w:hAnsi="Arial" w:cs="Simplified Arabic" w:hint="cs"/>
          <w:sz w:val="28"/>
          <w:szCs w:val="28"/>
          <w:rtl/>
        </w:rPr>
        <w:t xml:space="preserve"> </w:t>
      </w:r>
      <w:r w:rsidRPr="00597F3E">
        <w:rPr>
          <w:rFonts w:ascii="Arial" w:hAnsi="Arial" w:cs="Simplified Arabic"/>
          <w:sz w:val="28"/>
          <w:szCs w:val="28"/>
          <w:rtl/>
        </w:rPr>
        <w:t xml:space="preserve">إقليم جغرافي </w:t>
      </w:r>
      <w:r w:rsidRPr="00597F3E">
        <w:rPr>
          <w:rFonts w:cs="Simplified Arabic" w:hint="cs"/>
          <w:sz w:val="28"/>
          <w:szCs w:val="28"/>
          <w:rtl/>
          <w:lang w:bidi="ar-AE"/>
        </w:rPr>
        <w:t>وأقاليمه الثانوية</w:t>
      </w:r>
      <w:r w:rsidRPr="00597F3E">
        <w:rPr>
          <w:rFonts w:ascii="Arial" w:hAnsi="Arial" w:cs="Simplified Arabic"/>
          <w:sz w:val="28"/>
          <w:szCs w:val="28"/>
          <w:rtl/>
        </w:rPr>
        <w:t>.</w:t>
      </w:r>
    </w:p>
    <w:p w:rsidR="00D83BB9" w:rsidRPr="00597F3E" w:rsidRDefault="00D83BB9" w:rsidP="00D83BB9">
      <w:pPr>
        <w:pStyle w:val="a6"/>
        <w:ind w:left="360"/>
        <w:jc w:val="both"/>
        <w:rPr>
          <w:rFonts w:ascii="Arial" w:hAnsi="Arial" w:cs="Simplified Arabic"/>
          <w:sz w:val="28"/>
          <w:szCs w:val="28"/>
          <w:rtl/>
          <w:lang w:bidi="ar-YE"/>
        </w:rPr>
      </w:pPr>
      <w:r w:rsidRPr="00597F3E">
        <w:rPr>
          <w:rFonts w:ascii="Arial" w:hAnsi="Arial" w:cs="PT Bold Heading"/>
          <w:u w:val="thick"/>
          <w:rtl/>
        </w:rPr>
        <w:t>الفصل الثالث: الاتجاهات المكانية لتوطن فروع الصناعات الغذائية في الأقاليم الجغرافية الرئيسية والثانوية للمدة 1984- 2009م</w:t>
      </w:r>
      <w:r w:rsidRPr="00597F3E">
        <w:rPr>
          <w:rFonts w:ascii="Arial" w:hAnsi="Arial" w:cs="Simplified Arabic"/>
          <w:sz w:val="28"/>
          <w:szCs w:val="28"/>
          <w:rtl/>
        </w:rPr>
        <w:t xml:space="preserve">، حيث ارتكزت الدراسة في هذا المحور على عرض واقع اتجاهات تطور فروع الصناعات الغذائية على مستويين هما: المستوى الأول </w:t>
      </w:r>
      <w:r w:rsidRPr="00597F3E">
        <w:rPr>
          <w:rFonts w:ascii="Arial" w:hAnsi="Arial" w:cs="Simplified Arabic"/>
          <w:sz w:val="28"/>
          <w:szCs w:val="28"/>
          <w:rtl/>
        </w:rPr>
        <w:lastRenderedPageBreak/>
        <w:t>عرض واقع اتجاهات تطور</w:t>
      </w:r>
      <w:r w:rsidRPr="00597F3E">
        <w:rPr>
          <w:rFonts w:ascii="Arial" w:hAnsi="Arial" w:cs="Simplified Arabic" w:hint="cs"/>
          <w:sz w:val="28"/>
          <w:szCs w:val="28"/>
          <w:rtl/>
        </w:rPr>
        <w:t xml:space="preserve"> توطن</w:t>
      </w:r>
      <w:r w:rsidRPr="00597F3E">
        <w:rPr>
          <w:rFonts w:ascii="Arial" w:hAnsi="Arial" w:cs="Simplified Arabic"/>
          <w:sz w:val="28"/>
          <w:szCs w:val="28"/>
          <w:rtl/>
        </w:rPr>
        <w:t xml:space="preserve"> فروع الصناعات الغذائية على مستوى الأقاليم الجغرافية الرئيسية </w:t>
      </w:r>
      <w:r w:rsidRPr="00597F3E">
        <w:rPr>
          <w:rFonts w:ascii="Franklin Gothic Medium" w:hAnsi="Franklin Gothic Medium" w:cs="Simplified Arabic"/>
          <w:sz w:val="28"/>
          <w:szCs w:val="28"/>
        </w:rPr>
        <w:t>,</w:t>
      </w:r>
      <w:r w:rsidRPr="00597F3E">
        <w:rPr>
          <w:sz w:val="28"/>
          <w:szCs w:val="28"/>
          <w:lang w:bidi="ar-YE"/>
        </w:rPr>
        <w:t>Macro</w:t>
      </w:r>
      <w:r w:rsidRPr="00597F3E">
        <w:rPr>
          <w:rFonts w:ascii="Franklin Gothic Medium" w:hAnsi="Franklin Gothic Medium" w:cs="Simplified Arabic"/>
          <w:sz w:val="28"/>
          <w:szCs w:val="28"/>
          <w:lang w:bidi="ar-YE"/>
        </w:rPr>
        <w:t xml:space="preserve"> - </w:t>
      </w:r>
      <w:r w:rsidRPr="00597F3E">
        <w:rPr>
          <w:sz w:val="28"/>
          <w:szCs w:val="28"/>
          <w:lang w:bidi="ar-YE"/>
        </w:rPr>
        <w:t>level</w:t>
      </w:r>
      <w:r w:rsidRPr="00597F3E">
        <w:rPr>
          <w:rFonts w:ascii="Arial" w:hAnsi="Arial" w:cs="Simplified Arabic"/>
          <w:sz w:val="28"/>
          <w:szCs w:val="28"/>
          <w:rtl/>
          <w:lang w:bidi="ar-YE"/>
        </w:rPr>
        <w:t>, والمستوى الثاني عرض واقع اتجاهات تطور</w:t>
      </w:r>
      <w:r w:rsidRPr="00597F3E">
        <w:rPr>
          <w:rFonts w:ascii="Arial" w:hAnsi="Arial" w:cs="Simplified Arabic" w:hint="cs"/>
          <w:sz w:val="28"/>
          <w:szCs w:val="28"/>
          <w:rtl/>
          <w:lang w:bidi="ar-YE"/>
        </w:rPr>
        <w:t xml:space="preserve"> توطن</w:t>
      </w:r>
      <w:r w:rsidRPr="00597F3E">
        <w:rPr>
          <w:rFonts w:ascii="Arial" w:hAnsi="Arial" w:cs="Simplified Arabic"/>
          <w:sz w:val="28"/>
          <w:szCs w:val="28"/>
          <w:rtl/>
          <w:lang w:bidi="ar-YE"/>
        </w:rPr>
        <w:t xml:space="preserve"> فروع الصناعات الغذائية على مستوى الأقاليم الثانوية:</w:t>
      </w:r>
      <w:r w:rsidRPr="00597F3E">
        <w:rPr>
          <w:sz w:val="28"/>
          <w:szCs w:val="28"/>
          <w:lang w:bidi="ar-YE"/>
        </w:rPr>
        <w:t>Micro</w:t>
      </w:r>
      <w:r w:rsidRPr="00597F3E">
        <w:rPr>
          <w:rFonts w:ascii="Franklin Gothic Medium" w:hAnsi="Franklin Gothic Medium" w:cs="Simplified Arabic"/>
          <w:sz w:val="28"/>
          <w:szCs w:val="28"/>
          <w:lang w:bidi="ar-YE"/>
        </w:rPr>
        <w:t xml:space="preserve"> – </w:t>
      </w:r>
      <w:r w:rsidRPr="00597F3E">
        <w:rPr>
          <w:sz w:val="28"/>
          <w:szCs w:val="28"/>
          <w:lang w:bidi="ar-YE"/>
        </w:rPr>
        <w:t>level</w:t>
      </w:r>
      <w:r w:rsidRPr="00597F3E">
        <w:rPr>
          <w:rFonts w:ascii="Arial" w:hAnsi="Arial" w:cs="Simplified Arabic" w:hint="cs"/>
          <w:sz w:val="28"/>
          <w:szCs w:val="28"/>
          <w:rtl/>
        </w:rPr>
        <w:t>.</w:t>
      </w:r>
      <w:r w:rsidRPr="00597F3E">
        <w:rPr>
          <w:rFonts w:ascii="Arial" w:hAnsi="Arial" w:cs="Simplified Arabic"/>
          <w:sz w:val="28"/>
          <w:szCs w:val="28"/>
          <w:rtl/>
          <w:lang w:bidi="ar-YE"/>
        </w:rPr>
        <w:t xml:space="preserve"> </w:t>
      </w:r>
    </w:p>
    <w:p w:rsidR="00D83BB9" w:rsidRDefault="00D83BB9" w:rsidP="00D83BB9">
      <w:pPr>
        <w:rPr>
          <w:lang w:bidi="ar-YE"/>
        </w:rPr>
      </w:pPr>
    </w:p>
    <w:p w:rsidR="00D83BB9" w:rsidRPr="00597F3E" w:rsidRDefault="00D83BB9" w:rsidP="00D83BB9">
      <w:pPr>
        <w:pStyle w:val="a6"/>
        <w:spacing w:before="240"/>
        <w:ind w:left="360"/>
        <w:jc w:val="both"/>
        <w:rPr>
          <w:rFonts w:ascii="Arial" w:hAnsi="Arial" w:cs="Simplified Arabic"/>
          <w:sz w:val="28"/>
          <w:szCs w:val="28"/>
          <w:rtl/>
          <w:lang w:bidi="ar-YE"/>
        </w:rPr>
      </w:pPr>
      <w:r w:rsidRPr="00597F3E">
        <w:rPr>
          <w:rFonts w:ascii="Arial" w:hAnsi="Arial" w:cs="PT Bold Heading"/>
          <w:u w:val="thick"/>
          <w:rtl/>
        </w:rPr>
        <w:t>الفصل الرابع: التحليل المكاني لواقع واتجاهات تطور توطن الصناعات الغذائية في الأقاليم الجغرافية للمدة 1984-2009م</w:t>
      </w:r>
      <w:r w:rsidRPr="00597F3E">
        <w:rPr>
          <w:rFonts w:ascii="Arial" w:hAnsi="Arial" w:cs="Simplified Arabic"/>
          <w:sz w:val="28"/>
          <w:szCs w:val="28"/>
          <w:rtl/>
          <w:lang w:bidi="ar-YE"/>
        </w:rPr>
        <w:t>, وقد تضمن تحليل ثمانية محاور فرعية استخدم</w:t>
      </w:r>
      <w:r w:rsidRPr="00597F3E">
        <w:rPr>
          <w:rFonts w:ascii="Arial" w:hAnsi="Arial" w:cs="Simplified Arabic" w:hint="cs"/>
          <w:sz w:val="28"/>
          <w:szCs w:val="28"/>
          <w:rtl/>
          <w:lang w:bidi="ar-YE"/>
        </w:rPr>
        <w:t xml:space="preserve"> فيها</w:t>
      </w:r>
      <w:r w:rsidRPr="00597F3E">
        <w:rPr>
          <w:rFonts w:ascii="Arial" w:hAnsi="Arial" w:cs="Simplified Arabic"/>
          <w:sz w:val="28"/>
          <w:szCs w:val="28"/>
          <w:rtl/>
          <w:lang w:bidi="ar-YE"/>
        </w:rPr>
        <w:t xml:space="preserve"> بعض الأساليب الكمية </w:t>
      </w:r>
      <w:r w:rsidRPr="00597F3E">
        <w:rPr>
          <w:rFonts w:ascii="Arial" w:hAnsi="Arial" w:cs="Simplified Arabic" w:hint="cs"/>
          <w:sz w:val="28"/>
          <w:szCs w:val="28"/>
          <w:rtl/>
          <w:lang w:bidi="ar-YE"/>
        </w:rPr>
        <w:t xml:space="preserve">من </w:t>
      </w:r>
      <w:r w:rsidRPr="00597F3E">
        <w:rPr>
          <w:rFonts w:ascii="Arial" w:hAnsi="Arial" w:cs="Simplified Arabic"/>
          <w:sz w:val="28"/>
          <w:szCs w:val="28"/>
          <w:rtl/>
          <w:lang w:bidi="ar-YE"/>
        </w:rPr>
        <w:t>النماذج</w:t>
      </w:r>
      <w:r w:rsidRPr="00597F3E">
        <w:rPr>
          <w:rFonts w:ascii="Arial" w:hAnsi="Arial" w:cs="Simplified Arabic" w:hint="cs"/>
          <w:sz w:val="28"/>
          <w:szCs w:val="28"/>
          <w:rtl/>
          <w:lang w:bidi="ar-YE"/>
        </w:rPr>
        <w:t xml:space="preserve"> الإحصائية</w:t>
      </w:r>
      <w:r w:rsidRPr="00597F3E">
        <w:rPr>
          <w:rFonts w:ascii="Arial" w:hAnsi="Arial" w:cs="Simplified Arabic"/>
          <w:sz w:val="28"/>
          <w:szCs w:val="28"/>
          <w:rtl/>
          <w:lang w:bidi="ar-YE"/>
        </w:rPr>
        <w:t xml:space="preserve"> </w:t>
      </w:r>
      <w:r w:rsidRPr="00597F3E">
        <w:rPr>
          <w:rFonts w:ascii="Arial" w:hAnsi="Arial" w:cs="Simplified Arabic" w:hint="cs"/>
          <w:sz w:val="28"/>
          <w:szCs w:val="28"/>
          <w:rtl/>
          <w:lang w:bidi="ar-YE"/>
        </w:rPr>
        <w:t>و</w:t>
      </w:r>
      <w:r w:rsidRPr="00597F3E">
        <w:rPr>
          <w:rFonts w:ascii="Arial" w:hAnsi="Arial" w:cs="Simplified Arabic"/>
          <w:sz w:val="28"/>
          <w:szCs w:val="28"/>
          <w:rtl/>
          <w:lang w:bidi="ar-YE"/>
        </w:rPr>
        <w:t xml:space="preserve">الرياضية: كمعامل ارتباط </w:t>
      </w:r>
      <w:proofErr w:type="spellStart"/>
      <w:r w:rsidRPr="00597F3E">
        <w:rPr>
          <w:rFonts w:ascii="Arial" w:hAnsi="Arial" w:cs="Simplified Arabic"/>
          <w:sz w:val="28"/>
          <w:szCs w:val="28"/>
          <w:rtl/>
          <w:lang w:bidi="ar-YE"/>
        </w:rPr>
        <w:t>بيرسون</w:t>
      </w:r>
      <w:proofErr w:type="spellEnd"/>
      <w:r w:rsidRPr="00597F3E">
        <w:rPr>
          <w:rFonts w:ascii="Arial" w:hAnsi="Arial" w:cs="Simplified Arabic"/>
          <w:sz w:val="28"/>
          <w:szCs w:val="28"/>
          <w:rtl/>
          <w:lang w:bidi="ar-YE"/>
        </w:rPr>
        <w:t xml:space="preserve">, والتحليل ألعاملي, ومعادلة النمو السنوي, ومعادلة قياس الحجم الصناعي, ومعادلة قياس التوطن الصناعي, ونماذج </w:t>
      </w:r>
      <w:r w:rsidRPr="00597F3E">
        <w:rPr>
          <w:rFonts w:ascii="Arial" w:hAnsi="Arial" w:cs="Simplified Arabic" w:hint="cs"/>
          <w:sz w:val="28"/>
          <w:szCs w:val="28"/>
          <w:rtl/>
          <w:lang w:bidi="ar-YE"/>
        </w:rPr>
        <w:t>رو</w:t>
      </w:r>
      <w:r w:rsidRPr="00597F3E">
        <w:rPr>
          <w:rFonts w:ascii="Arial" w:hAnsi="Arial" w:cs="Simplified Arabic"/>
          <w:sz w:val="28"/>
          <w:szCs w:val="28"/>
          <w:rtl/>
          <w:lang w:bidi="ar-YE"/>
        </w:rPr>
        <w:t xml:space="preserve">جرز لقياس مؤشر التنوع الصناعي, ومعادلة التغير النسبي في توطن الصناعة, ومعادلة قياس قوة الترابط الوظيفي. </w:t>
      </w:r>
    </w:p>
    <w:p w:rsidR="00D83BB9" w:rsidRPr="00597F3E" w:rsidRDefault="00D83BB9" w:rsidP="00D83BB9">
      <w:pPr>
        <w:pStyle w:val="a6"/>
        <w:ind w:left="360"/>
        <w:jc w:val="both"/>
        <w:rPr>
          <w:rFonts w:ascii="Arial" w:hAnsi="Arial" w:cs="Simplified Arabic"/>
          <w:sz w:val="28"/>
          <w:szCs w:val="28"/>
          <w:rtl/>
          <w:lang w:bidi="ar-YE"/>
        </w:rPr>
      </w:pPr>
      <w:r w:rsidRPr="00597F3E">
        <w:rPr>
          <w:rFonts w:ascii="Arial" w:hAnsi="Arial" w:cs="PT Bold Heading"/>
          <w:u w:val="thick"/>
          <w:rtl/>
        </w:rPr>
        <w:t>الفصل الخامس: الاتجاهات المكانية لمستقبل تطور توطن الصناعات الغذائية في اليمن للمدة: 2009- 2025م</w:t>
      </w:r>
      <w:r w:rsidRPr="00597F3E">
        <w:rPr>
          <w:rFonts w:ascii="Arial" w:hAnsi="Arial" w:cs="Simplified Arabic"/>
          <w:sz w:val="28"/>
          <w:szCs w:val="28"/>
          <w:u w:val="thick"/>
          <w:rtl/>
          <w:lang w:bidi="ar-YE"/>
        </w:rPr>
        <w:t>,</w:t>
      </w:r>
      <w:r w:rsidRPr="00597F3E">
        <w:rPr>
          <w:rFonts w:ascii="Arial" w:hAnsi="Arial" w:cs="Simplified Arabic"/>
          <w:sz w:val="28"/>
          <w:szCs w:val="28"/>
          <w:rtl/>
          <w:lang w:bidi="ar-YE"/>
        </w:rPr>
        <w:t xml:space="preserve"> حيث تضمن </w:t>
      </w:r>
      <w:r w:rsidRPr="00597F3E">
        <w:rPr>
          <w:rFonts w:ascii="Arial" w:hAnsi="Arial" w:cs="Simplified Arabic" w:hint="cs"/>
          <w:sz w:val="28"/>
          <w:szCs w:val="28"/>
          <w:rtl/>
          <w:lang w:bidi="ar-YE"/>
        </w:rPr>
        <w:t>تحديد الاتجاهات المكانية</w:t>
      </w:r>
      <w:r w:rsidRPr="00597F3E">
        <w:rPr>
          <w:rFonts w:ascii="Arial" w:hAnsi="Arial" w:cs="Simplified Arabic"/>
          <w:sz w:val="28"/>
          <w:szCs w:val="28"/>
          <w:rtl/>
          <w:lang w:bidi="ar-YE"/>
        </w:rPr>
        <w:t xml:space="preserve"> المستقبلية لتطور توطن الصناعات الغذائية في اليمن لعام 2025م، المرتكزة على أوجه وأهمية العلاقة بين مستقبل تطور المقومات الجغرافية كمتطلبات  يتوقف عليها مستقبل تطور توطن تلك الصناعات الغذائية، أي الكشف </w:t>
      </w:r>
      <w:r w:rsidRPr="00597F3E">
        <w:rPr>
          <w:rFonts w:ascii="Arial" w:hAnsi="Arial" w:cs="Simplified Arabic" w:hint="cs"/>
          <w:sz w:val="28"/>
          <w:szCs w:val="28"/>
          <w:rtl/>
          <w:lang w:bidi="ar-YE"/>
        </w:rPr>
        <w:t xml:space="preserve">عن مستقبل تأثير </w:t>
      </w:r>
      <w:r w:rsidRPr="00597F3E">
        <w:rPr>
          <w:rFonts w:ascii="Arial" w:hAnsi="Arial" w:cs="Simplified Arabic"/>
          <w:sz w:val="28"/>
          <w:szCs w:val="28"/>
          <w:rtl/>
          <w:lang w:bidi="ar-YE"/>
        </w:rPr>
        <w:t xml:space="preserve"> تلك المقومات الجغرافية، </w:t>
      </w:r>
      <w:r w:rsidRPr="00597F3E">
        <w:rPr>
          <w:rFonts w:ascii="Arial" w:hAnsi="Arial" w:cs="Simplified Arabic" w:hint="cs"/>
          <w:sz w:val="28"/>
          <w:szCs w:val="28"/>
          <w:rtl/>
          <w:lang w:bidi="ar-YE"/>
        </w:rPr>
        <w:t>وكيف تمثل</w:t>
      </w:r>
      <w:r w:rsidRPr="00597F3E">
        <w:rPr>
          <w:rFonts w:ascii="Arial" w:hAnsi="Arial" w:cs="Simplified Arabic"/>
          <w:sz w:val="28"/>
          <w:szCs w:val="28"/>
          <w:rtl/>
          <w:lang w:bidi="ar-YE"/>
        </w:rPr>
        <w:t xml:space="preserve"> إمكانيات تساهم في تطور توطن تلك الصناعات </w:t>
      </w:r>
      <w:r w:rsidRPr="00597F3E">
        <w:rPr>
          <w:rFonts w:ascii="Arial" w:hAnsi="Arial" w:cs="Simplified Arabic" w:hint="cs"/>
          <w:sz w:val="28"/>
          <w:szCs w:val="28"/>
          <w:rtl/>
          <w:lang w:bidi="ar-YE"/>
        </w:rPr>
        <w:t>أو</w:t>
      </w:r>
      <w:r w:rsidRPr="00597F3E">
        <w:rPr>
          <w:rFonts w:ascii="Arial" w:hAnsi="Arial" w:cs="Simplified Arabic"/>
          <w:sz w:val="28"/>
          <w:szCs w:val="28"/>
          <w:rtl/>
          <w:lang w:bidi="ar-YE"/>
        </w:rPr>
        <w:t xml:space="preserve"> أن تكون محددات أي </w:t>
      </w:r>
      <w:r w:rsidRPr="00597F3E">
        <w:rPr>
          <w:rFonts w:ascii="Arial" w:hAnsi="Arial" w:cs="Simplified Arabic" w:hint="cs"/>
          <w:sz w:val="28"/>
          <w:szCs w:val="28"/>
          <w:rtl/>
          <w:lang w:bidi="ar-YE"/>
        </w:rPr>
        <w:t>لتطور</w:t>
      </w:r>
      <w:r w:rsidRPr="00597F3E">
        <w:rPr>
          <w:rFonts w:ascii="Arial" w:hAnsi="Arial" w:cs="Simplified Arabic"/>
          <w:sz w:val="28"/>
          <w:szCs w:val="28"/>
          <w:rtl/>
          <w:lang w:bidi="ar-YE"/>
        </w:rPr>
        <w:t xml:space="preserve"> توطن تلك الصناعات, والذي استخدم فيه بعض تلك الأساليب الكمية والنماذج الرياضية لتحقيق </w:t>
      </w:r>
      <w:r w:rsidRPr="00597F3E">
        <w:rPr>
          <w:rFonts w:ascii="Arial" w:hAnsi="Arial" w:cs="Simplified Arabic" w:hint="cs"/>
          <w:sz w:val="28"/>
          <w:szCs w:val="28"/>
          <w:rtl/>
          <w:lang w:bidi="ar-YE"/>
        </w:rPr>
        <w:t>التنبؤ بمستقبل تطور تلك الصناعات وتنوع هيكلها الصناعي والتغير النسبي لتوطن فروعها في تلك الأقاليم الجغرافية</w:t>
      </w:r>
      <w:r w:rsidRPr="00597F3E">
        <w:rPr>
          <w:rFonts w:ascii="Arial" w:hAnsi="Arial" w:cs="Simplified Arabic"/>
          <w:sz w:val="28"/>
          <w:szCs w:val="28"/>
          <w:rtl/>
          <w:lang w:bidi="ar-YE"/>
        </w:rPr>
        <w:t>.</w:t>
      </w:r>
    </w:p>
    <w:p w:rsidR="00D83BB9" w:rsidRPr="00597F3E" w:rsidRDefault="00D83BB9" w:rsidP="00D83BB9">
      <w:pPr>
        <w:pStyle w:val="a6"/>
        <w:ind w:left="360"/>
        <w:jc w:val="both"/>
        <w:rPr>
          <w:rFonts w:ascii="Arial" w:hAnsi="Arial" w:cs="Simplified Arabic"/>
          <w:sz w:val="28"/>
          <w:szCs w:val="28"/>
          <w:rtl/>
          <w:lang w:bidi="ar-YE"/>
        </w:rPr>
      </w:pPr>
    </w:p>
    <w:p w:rsidR="00D83BB9" w:rsidRPr="00597F3E" w:rsidRDefault="00D83BB9" w:rsidP="00D83BB9">
      <w:pPr>
        <w:pStyle w:val="a6"/>
        <w:ind w:left="360"/>
        <w:jc w:val="both"/>
        <w:rPr>
          <w:rFonts w:ascii="Arial" w:hAnsi="Arial" w:cs="Simplified Arabic"/>
          <w:sz w:val="28"/>
          <w:szCs w:val="28"/>
          <w:rtl/>
          <w:lang w:bidi="ar-YE"/>
        </w:rPr>
      </w:pPr>
    </w:p>
    <w:p w:rsidR="00D83BB9" w:rsidRPr="00597F3E" w:rsidRDefault="00D83BB9" w:rsidP="00D83BB9">
      <w:pPr>
        <w:pStyle w:val="a6"/>
        <w:ind w:left="360"/>
        <w:jc w:val="both"/>
        <w:rPr>
          <w:rFonts w:ascii="Arial" w:hAnsi="Arial" w:cs="Simplified Arabic"/>
          <w:sz w:val="28"/>
          <w:szCs w:val="28"/>
          <w:rtl/>
          <w:lang w:bidi="ar-YE"/>
        </w:rPr>
      </w:pPr>
    </w:p>
    <w:p w:rsidR="00D83BB9" w:rsidRPr="00597F3E" w:rsidRDefault="00D83BB9" w:rsidP="00D83BB9">
      <w:pPr>
        <w:pStyle w:val="a6"/>
        <w:ind w:left="360"/>
        <w:jc w:val="both"/>
        <w:rPr>
          <w:rFonts w:ascii="Arial" w:hAnsi="Arial" w:cs="Simplified Arabic"/>
          <w:sz w:val="28"/>
          <w:szCs w:val="28"/>
          <w:rtl/>
          <w:lang w:bidi="ar-YE"/>
        </w:rPr>
      </w:pPr>
    </w:p>
    <w:p w:rsidR="00D83BB9" w:rsidRPr="00597F3E" w:rsidRDefault="00D83BB9" w:rsidP="00D83BB9">
      <w:pPr>
        <w:pStyle w:val="a6"/>
        <w:ind w:left="360"/>
        <w:jc w:val="both"/>
        <w:rPr>
          <w:rFonts w:ascii="Arial" w:hAnsi="Arial" w:cs="Simplified Arabic"/>
          <w:sz w:val="28"/>
          <w:szCs w:val="28"/>
          <w:rtl/>
          <w:lang w:bidi="ar-YE"/>
        </w:rPr>
      </w:pPr>
    </w:p>
    <w:p w:rsidR="00510E5C" w:rsidRDefault="00510E5C">
      <w:pPr>
        <w:rPr>
          <w:lang w:bidi="ar-YE"/>
        </w:rPr>
      </w:pPr>
    </w:p>
    <w:p w:rsidR="00C2016A" w:rsidRDefault="00C2016A">
      <w:pPr>
        <w:rPr>
          <w:lang w:bidi="ar-YE"/>
        </w:rPr>
      </w:pPr>
    </w:p>
    <w:p w:rsidR="00C2016A" w:rsidRDefault="00C2016A">
      <w:pPr>
        <w:rPr>
          <w:lang w:bidi="ar-YE"/>
        </w:rPr>
      </w:pPr>
    </w:p>
    <w:p w:rsidR="00C2016A" w:rsidRDefault="00C2016A">
      <w:pPr>
        <w:rPr>
          <w:lang w:bidi="ar-YE"/>
        </w:rPr>
      </w:pPr>
    </w:p>
    <w:p w:rsidR="00C2016A" w:rsidRDefault="00C2016A">
      <w:pPr>
        <w:rPr>
          <w:lang w:bidi="ar-YE"/>
        </w:rPr>
      </w:pPr>
    </w:p>
    <w:p w:rsidR="00C2016A" w:rsidRDefault="00C2016A">
      <w:pPr>
        <w:rPr>
          <w:lang w:bidi="ar-YE"/>
        </w:rPr>
      </w:pPr>
    </w:p>
    <w:p w:rsidR="00C2016A" w:rsidRDefault="00C2016A">
      <w:pPr>
        <w:rPr>
          <w:lang w:bidi="ar-YE"/>
        </w:rPr>
      </w:pPr>
    </w:p>
    <w:p w:rsidR="00C2016A" w:rsidRDefault="00C2016A">
      <w:pPr>
        <w:rPr>
          <w:lang w:bidi="ar-YE"/>
        </w:rPr>
      </w:pPr>
    </w:p>
    <w:p w:rsidR="00C2016A" w:rsidRDefault="00C2016A">
      <w:pPr>
        <w:rPr>
          <w:lang w:bidi="ar-YE"/>
        </w:rPr>
      </w:pPr>
    </w:p>
    <w:p w:rsidR="00C2016A" w:rsidRDefault="00C2016A">
      <w:pPr>
        <w:rPr>
          <w:lang w:bidi="ar-YE"/>
        </w:rPr>
      </w:pPr>
    </w:p>
    <w:p w:rsidR="0086035B" w:rsidRPr="00EB392B" w:rsidRDefault="00FF058E" w:rsidP="00FF058E">
      <w:pPr>
        <w:jc w:val="center"/>
        <w:rPr>
          <w:rFonts w:cs="PT Bold Heading"/>
          <w:i/>
          <w:iCs/>
          <w:sz w:val="28"/>
          <w:szCs w:val="28"/>
          <w:rtl/>
        </w:rPr>
      </w:pPr>
      <w:r>
        <w:rPr>
          <w:rFonts w:cs="PT Bold Heading" w:hint="cs"/>
          <w:i/>
          <w:iCs/>
          <w:sz w:val="28"/>
          <w:szCs w:val="28"/>
          <w:rtl/>
        </w:rPr>
        <w:lastRenderedPageBreak/>
        <w:t>الخلاصة</w:t>
      </w:r>
      <w:r w:rsidR="0086035B" w:rsidRPr="00EB392B">
        <w:rPr>
          <w:rFonts w:cs="PT Bold Heading" w:hint="cs"/>
          <w:i/>
          <w:iCs/>
          <w:sz w:val="28"/>
          <w:szCs w:val="28"/>
          <w:rtl/>
        </w:rPr>
        <w:t xml:space="preserve">: </w:t>
      </w:r>
      <w:r w:rsidR="0086035B">
        <w:rPr>
          <w:rFonts w:cs="PT Bold Heading"/>
          <w:b/>
          <w:bCs/>
          <w:i/>
          <w:iCs/>
          <w:sz w:val="28"/>
          <w:szCs w:val="28"/>
        </w:rPr>
        <w:t>Conclus</w:t>
      </w:r>
      <w:r w:rsidR="0086035B" w:rsidRPr="007D6E8A">
        <w:rPr>
          <w:rFonts w:cs="PT Bold Heading"/>
          <w:b/>
          <w:bCs/>
          <w:i/>
          <w:iCs/>
          <w:sz w:val="28"/>
          <w:szCs w:val="28"/>
        </w:rPr>
        <w:t>ion</w:t>
      </w:r>
    </w:p>
    <w:p w:rsidR="0086035B" w:rsidRPr="00F85900" w:rsidRDefault="0086035B" w:rsidP="0086035B">
      <w:pPr>
        <w:pStyle w:val="a6"/>
        <w:tabs>
          <w:tab w:val="left" w:pos="566"/>
          <w:tab w:val="left" w:pos="3039"/>
        </w:tabs>
        <w:ind w:left="0"/>
        <w:jc w:val="both"/>
        <w:rPr>
          <w:rFonts w:cs="Simplified Arabic"/>
          <w:sz w:val="28"/>
          <w:szCs w:val="28"/>
          <w:rtl/>
        </w:rPr>
      </w:pPr>
      <w:r>
        <w:rPr>
          <w:rFonts w:cs="Simplified Arabic" w:hint="cs"/>
          <w:sz w:val="28"/>
          <w:szCs w:val="28"/>
          <w:rtl/>
        </w:rPr>
        <w:t xml:space="preserve">       من خلال</w:t>
      </w:r>
      <w:r w:rsidRPr="00F85900">
        <w:rPr>
          <w:rFonts w:cs="Simplified Arabic" w:hint="cs"/>
          <w:sz w:val="28"/>
          <w:szCs w:val="28"/>
          <w:rtl/>
        </w:rPr>
        <w:t xml:space="preserve"> التحليل المكاني لواقع واتجاهات تطور توطن الصناعات الغذائية في اليمن للمدة 1984-2009م والتي تم انجازها في هذا الفصل يمكن استخلاص ابرز واهم </w:t>
      </w:r>
      <w:r>
        <w:rPr>
          <w:rFonts w:cs="Simplified Arabic" w:hint="cs"/>
          <w:sz w:val="28"/>
          <w:szCs w:val="28"/>
          <w:rtl/>
        </w:rPr>
        <w:t xml:space="preserve">المؤشرات </w:t>
      </w:r>
      <w:r w:rsidRPr="00F85900">
        <w:rPr>
          <w:rFonts w:cs="Simplified Arabic" w:hint="cs"/>
          <w:sz w:val="28"/>
          <w:szCs w:val="28"/>
          <w:rtl/>
        </w:rPr>
        <w:t xml:space="preserve">المستنبطة </w:t>
      </w:r>
      <w:proofErr w:type="spellStart"/>
      <w:r w:rsidRPr="00F85900">
        <w:rPr>
          <w:rFonts w:cs="Simplified Arabic" w:hint="cs"/>
          <w:sz w:val="28"/>
          <w:szCs w:val="28"/>
          <w:rtl/>
        </w:rPr>
        <w:t>و</w:t>
      </w:r>
      <w:r>
        <w:rPr>
          <w:rFonts w:cs="Simplified Arabic" w:hint="cs"/>
          <w:sz w:val="28"/>
          <w:szCs w:val="28"/>
          <w:rtl/>
        </w:rPr>
        <w:t>أ</w:t>
      </w:r>
      <w:r w:rsidRPr="00F85900">
        <w:rPr>
          <w:rFonts w:cs="Simplified Arabic" w:hint="cs"/>
          <w:sz w:val="28"/>
          <w:szCs w:val="28"/>
          <w:rtl/>
        </w:rPr>
        <w:t>يجازها</w:t>
      </w:r>
      <w:proofErr w:type="spellEnd"/>
      <w:r>
        <w:rPr>
          <w:rFonts w:cs="Simplified Arabic" w:hint="cs"/>
          <w:sz w:val="28"/>
          <w:szCs w:val="28"/>
          <w:rtl/>
        </w:rPr>
        <w:t xml:space="preserve"> </w:t>
      </w:r>
      <w:r w:rsidRPr="00F85900">
        <w:rPr>
          <w:rFonts w:cs="Simplified Arabic" w:hint="cs"/>
          <w:sz w:val="28"/>
          <w:szCs w:val="28"/>
          <w:rtl/>
        </w:rPr>
        <w:t xml:space="preserve">في نقاط </w:t>
      </w:r>
      <w:r>
        <w:rPr>
          <w:rFonts w:cs="Simplified Arabic" w:hint="cs"/>
          <w:sz w:val="28"/>
          <w:szCs w:val="28"/>
          <w:rtl/>
        </w:rPr>
        <w:t>و</w:t>
      </w:r>
      <w:r w:rsidRPr="00F85900">
        <w:rPr>
          <w:rFonts w:cs="Simplified Arabic" w:hint="cs"/>
          <w:sz w:val="28"/>
          <w:szCs w:val="28"/>
          <w:rtl/>
        </w:rPr>
        <w:t xml:space="preserve">كما يأتي: </w:t>
      </w:r>
    </w:p>
    <w:p w:rsidR="0086035B" w:rsidRPr="00F85900" w:rsidRDefault="0086035B" w:rsidP="0086035B">
      <w:pPr>
        <w:numPr>
          <w:ilvl w:val="0"/>
          <w:numId w:val="10"/>
        </w:numPr>
        <w:jc w:val="both"/>
        <w:rPr>
          <w:rFonts w:cs="Simplified Arabic"/>
          <w:sz w:val="28"/>
          <w:szCs w:val="28"/>
        </w:rPr>
      </w:pPr>
      <w:r w:rsidRPr="00F85900">
        <w:rPr>
          <w:rFonts w:cs="Simplified Arabic" w:hint="cs"/>
          <w:sz w:val="28"/>
          <w:szCs w:val="28"/>
          <w:rtl/>
        </w:rPr>
        <w:t xml:space="preserve">أشارت نتائج التحليل القطاعي والمكاني لقوة الارتباط بين المقومات الجغرافية لتوطن الصناعات الغذائية والمؤشرات الصناعية لفروع الصناعات الغذائية في اليمن إلى ما يأتي: </w:t>
      </w:r>
    </w:p>
    <w:p w:rsidR="0086035B" w:rsidRPr="00F85900" w:rsidRDefault="0086035B" w:rsidP="0086035B">
      <w:pPr>
        <w:numPr>
          <w:ilvl w:val="0"/>
          <w:numId w:val="11"/>
        </w:numPr>
        <w:jc w:val="both"/>
        <w:rPr>
          <w:rFonts w:cs="Simplified Arabic"/>
          <w:sz w:val="28"/>
          <w:szCs w:val="28"/>
        </w:rPr>
      </w:pPr>
      <w:r w:rsidRPr="00F85900">
        <w:rPr>
          <w:rFonts w:cs="Simplified Arabic" w:hint="cs"/>
          <w:sz w:val="28"/>
          <w:szCs w:val="28"/>
          <w:rtl/>
        </w:rPr>
        <w:t xml:space="preserve">تباينت في قوة ارتباطها بين علاقة ارتباط قوية وموجبة أكثر </w:t>
      </w:r>
      <w:r>
        <w:rPr>
          <w:rFonts w:cs="Simplified Arabic" w:hint="cs"/>
          <w:sz w:val="28"/>
          <w:szCs w:val="28"/>
          <w:rtl/>
        </w:rPr>
        <w:t xml:space="preserve">من </w:t>
      </w:r>
      <w:r w:rsidRPr="00F85900">
        <w:rPr>
          <w:rFonts w:cs="Simplified Arabic" w:hint="cs"/>
          <w:sz w:val="28"/>
          <w:szCs w:val="28"/>
          <w:rtl/>
        </w:rPr>
        <w:t xml:space="preserve">50%, وارتباطات متوسطة مابين 40 -50% في كل من مؤشراتها الصناعية مع كل من مقوماتها الجغرافية الصناعية الآتية: </w:t>
      </w:r>
      <w:proofErr w:type="spellStart"/>
      <w:r w:rsidRPr="00F85900">
        <w:rPr>
          <w:rFonts w:cs="Simplified Arabic" w:hint="cs"/>
          <w:sz w:val="28"/>
          <w:szCs w:val="28"/>
          <w:rtl/>
        </w:rPr>
        <w:t>الوفورات</w:t>
      </w:r>
      <w:proofErr w:type="spellEnd"/>
      <w:r w:rsidRPr="00F85900">
        <w:rPr>
          <w:rFonts w:cs="Simplified Arabic" w:hint="cs"/>
          <w:sz w:val="28"/>
          <w:szCs w:val="28"/>
          <w:rtl/>
        </w:rPr>
        <w:t xml:space="preserve"> الاقتصادية (88%), و مصادر الطاقة (الكهرباء(78%), الغاز(72%), النفط(63%), والسوق (69%), ومحاصيل الحبوب الغذائية (76%), ومحاصيل الخضار(66%), والنقل (51%), ومحاصيل الفاكهة (48%), مما يدل على قوة علاقة هذه المقومات </w:t>
      </w:r>
      <w:proofErr w:type="spellStart"/>
      <w:r>
        <w:rPr>
          <w:rFonts w:cs="Simplified Arabic" w:hint="cs"/>
          <w:sz w:val="28"/>
          <w:szCs w:val="28"/>
          <w:rtl/>
        </w:rPr>
        <w:t>وتاثيرها</w:t>
      </w:r>
      <w:proofErr w:type="spellEnd"/>
      <w:r>
        <w:rPr>
          <w:rFonts w:cs="Simplified Arabic" w:hint="cs"/>
          <w:sz w:val="28"/>
          <w:szCs w:val="28"/>
          <w:rtl/>
        </w:rPr>
        <w:t xml:space="preserve"> </w:t>
      </w:r>
      <w:r w:rsidRPr="00F85900">
        <w:rPr>
          <w:rFonts w:cs="Simplified Arabic" w:hint="cs"/>
          <w:sz w:val="28"/>
          <w:szCs w:val="28"/>
          <w:rtl/>
        </w:rPr>
        <w:t xml:space="preserve">في تحديد اتجاهات وأبعاد </w:t>
      </w:r>
      <w:r>
        <w:rPr>
          <w:rFonts w:cs="Simplified Arabic" w:hint="cs"/>
          <w:sz w:val="28"/>
          <w:szCs w:val="28"/>
          <w:rtl/>
        </w:rPr>
        <w:t>تطور توطن</w:t>
      </w:r>
      <w:r w:rsidRPr="00F85900">
        <w:rPr>
          <w:rFonts w:cs="Simplified Arabic" w:hint="cs"/>
          <w:sz w:val="28"/>
          <w:szCs w:val="28"/>
          <w:rtl/>
        </w:rPr>
        <w:t xml:space="preserve"> تلك الصناعات الغذائية في اليمن.</w:t>
      </w:r>
    </w:p>
    <w:p w:rsidR="0086035B" w:rsidRPr="00F85900" w:rsidRDefault="0086035B" w:rsidP="0086035B">
      <w:pPr>
        <w:numPr>
          <w:ilvl w:val="0"/>
          <w:numId w:val="11"/>
        </w:numPr>
        <w:jc w:val="both"/>
        <w:rPr>
          <w:rFonts w:cs="Simplified Arabic"/>
          <w:sz w:val="28"/>
          <w:szCs w:val="28"/>
        </w:rPr>
      </w:pPr>
      <w:r w:rsidRPr="00F85900">
        <w:rPr>
          <w:rFonts w:cs="Simplified Arabic" w:hint="cs"/>
          <w:sz w:val="28"/>
          <w:szCs w:val="28"/>
          <w:rtl/>
        </w:rPr>
        <w:t xml:space="preserve"> أظهرت نتائج تحليل قوة الارتباط إلى وجود مقومات جغرافية صناعية لم تساهم ف</w:t>
      </w:r>
      <w:r>
        <w:rPr>
          <w:rFonts w:cs="Simplified Arabic" w:hint="cs"/>
          <w:sz w:val="28"/>
          <w:szCs w:val="28"/>
          <w:rtl/>
        </w:rPr>
        <w:t>ي تحديد اتجاهات وأبعاد تطور توطن</w:t>
      </w:r>
      <w:r w:rsidRPr="00F85900">
        <w:rPr>
          <w:rFonts w:cs="Simplified Arabic" w:hint="cs"/>
          <w:sz w:val="28"/>
          <w:szCs w:val="28"/>
          <w:rtl/>
        </w:rPr>
        <w:t xml:space="preserve"> التصنيع الغذائي في اليمن, وذلك لضعف علاقات الارتباط فيما بينها والمؤشرات الصناعية لتلك الصناعة, والتي بلغ</w:t>
      </w:r>
      <w:r>
        <w:rPr>
          <w:rFonts w:cs="Simplified Arabic" w:hint="cs"/>
          <w:sz w:val="28"/>
          <w:szCs w:val="28"/>
          <w:rtl/>
        </w:rPr>
        <w:t>ت</w:t>
      </w:r>
      <w:r w:rsidRPr="00F85900">
        <w:rPr>
          <w:rFonts w:cs="Simplified Arabic" w:hint="cs"/>
          <w:sz w:val="28"/>
          <w:szCs w:val="28"/>
          <w:rtl/>
        </w:rPr>
        <w:t xml:space="preserve"> قوة ارتباطها بأقل من 30% في المتوسط في كلا من مقوم المحاصيل النقدية (25%), وموارد المياه (17%), والثروة السمكية (6%).</w:t>
      </w:r>
    </w:p>
    <w:p w:rsidR="0086035B" w:rsidRPr="00F85900" w:rsidRDefault="0086035B" w:rsidP="0086035B">
      <w:pPr>
        <w:numPr>
          <w:ilvl w:val="0"/>
          <w:numId w:val="11"/>
        </w:numPr>
        <w:jc w:val="both"/>
        <w:rPr>
          <w:rFonts w:cs="Simplified Arabic"/>
          <w:sz w:val="28"/>
          <w:szCs w:val="28"/>
        </w:rPr>
      </w:pPr>
      <w:r w:rsidRPr="00F85900">
        <w:rPr>
          <w:rFonts w:cs="Simplified Arabic" w:hint="cs"/>
          <w:sz w:val="28"/>
          <w:szCs w:val="28"/>
          <w:rtl/>
        </w:rPr>
        <w:t xml:space="preserve">أشارت نتائج تحليل قوة الارتباط إلى أن المقومات </w:t>
      </w:r>
      <w:proofErr w:type="spellStart"/>
      <w:r w:rsidRPr="00F85900">
        <w:rPr>
          <w:rFonts w:cs="Simplified Arabic" w:hint="cs"/>
          <w:sz w:val="28"/>
          <w:szCs w:val="28"/>
          <w:rtl/>
        </w:rPr>
        <w:t>الموقعية</w:t>
      </w:r>
      <w:proofErr w:type="spellEnd"/>
      <w:r w:rsidRPr="00F85900">
        <w:rPr>
          <w:rFonts w:cs="Simplified Arabic" w:hint="cs"/>
          <w:sz w:val="28"/>
          <w:szCs w:val="28"/>
          <w:rtl/>
        </w:rPr>
        <w:t xml:space="preserve"> هي المحفز الصناعي الأساس في تطور المؤشرات الصناعية للصناعات الغذائية المتوطنة في </w:t>
      </w:r>
      <w:r>
        <w:rPr>
          <w:rFonts w:cs="Simplified Arabic" w:hint="cs"/>
          <w:sz w:val="28"/>
          <w:szCs w:val="28"/>
          <w:rtl/>
        </w:rPr>
        <w:t xml:space="preserve">الإقليم الجغرافي </w:t>
      </w:r>
      <w:r w:rsidRPr="00F85900">
        <w:rPr>
          <w:rFonts w:cs="Simplified Arabic" w:hint="cs"/>
          <w:sz w:val="28"/>
          <w:szCs w:val="28"/>
          <w:rtl/>
        </w:rPr>
        <w:t>الأوسط, والتي شكلت أهمية نسبية في قوة ارتباط مع المؤشرات الصناعية لفروع تلك الصنا</w:t>
      </w:r>
      <w:r>
        <w:rPr>
          <w:rFonts w:cs="Simplified Arabic" w:hint="cs"/>
          <w:sz w:val="28"/>
          <w:szCs w:val="28"/>
          <w:rtl/>
        </w:rPr>
        <w:t xml:space="preserve">عات بين باقي تلك الأقاليم </w:t>
      </w:r>
      <w:proofErr w:type="spellStart"/>
      <w:r>
        <w:rPr>
          <w:rFonts w:cs="Simplified Arabic" w:hint="cs"/>
          <w:sz w:val="28"/>
          <w:szCs w:val="28"/>
          <w:rtl/>
        </w:rPr>
        <w:t>الجعراف</w:t>
      </w:r>
      <w:r w:rsidRPr="00F85900">
        <w:rPr>
          <w:rFonts w:cs="Simplified Arabic" w:hint="cs"/>
          <w:sz w:val="28"/>
          <w:szCs w:val="28"/>
          <w:rtl/>
        </w:rPr>
        <w:t>ية</w:t>
      </w:r>
      <w:proofErr w:type="spellEnd"/>
      <w:r w:rsidRPr="00F85900">
        <w:rPr>
          <w:rFonts w:cs="Simplified Arabic" w:hint="cs"/>
          <w:sz w:val="28"/>
          <w:szCs w:val="28"/>
          <w:rtl/>
        </w:rPr>
        <w:t xml:space="preserve"> (الغربي, خليج عدن, الشرقي), بسبب اتج</w:t>
      </w:r>
      <w:r>
        <w:rPr>
          <w:rFonts w:cs="Simplified Arabic" w:hint="cs"/>
          <w:sz w:val="28"/>
          <w:szCs w:val="28"/>
          <w:rtl/>
        </w:rPr>
        <w:t>ا</w:t>
      </w:r>
      <w:r w:rsidRPr="00F85900">
        <w:rPr>
          <w:rFonts w:cs="Simplified Arabic" w:hint="cs"/>
          <w:sz w:val="28"/>
          <w:szCs w:val="28"/>
          <w:rtl/>
        </w:rPr>
        <w:t xml:space="preserve">ه قوة الارتباط ما بين (60%- 100%) في معظم المقومات </w:t>
      </w:r>
      <w:proofErr w:type="spellStart"/>
      <w:r w:rsidRPr="00F85900">
        <w:rPr>
          <w:rFonts w:cs="Simplified Arabic" w:hint="cs"/>
          <w:sz w:val="28"/>
          <w:szCs w:val="28"/>
          <w:rtl/>
        </w:rPr>
        <w:t>الموقعية</w:t>
      </w:r>
      <w:proofErr w:type="spellEnd"/>
      <w:r w:rsidRPr="00F85900">
        <w:rPr>
          <w:rFonts w:cs="Simplified Arabic" w:hint="cs"/>
          <w:sz w:val="28"/>
          <w:szCs w:val="28"/>
          <w:rtl/>
        </w:rPr>
        <w:t xml:space="preserve"> نحوه مع كلاً من مؤشر عدد المنشات, وقيمة الإنتاج, ومستلزمات الإنتاج, والقيمة المضافة, باستثناء مؤشر عدد العمال الذي اتجه بقوة ارتباطه (68 </w:t>
      </w:r>
      <w:r w:rsidRPr="00F85900">
        <w:rPr>
          <w:rFonts w:cs="Simplified Arabic"/>
          <w:sz w:val="28"/>
          <w:szCs w:val="28"/>
          <w:rtl/>
        </w:rPr>
        <w:t>–</w:t>
      </w:r>
      <w:r w:rsidRPr="00F85900">
        <w:rPr>
          <w:rFonts w:cs="Simplified Arabic" w:hint="cs"/>
          <w:sz w:val="28"/>
          <w:szCs w:val="28"/>
          <w:rtl/>
        </w:rPr>
        <w:t xml:space="preserve"> 82%) نحو المقومات </w:t>
      </w:r>
      <w:proofErr w:type="spellStart"/>
      <w:r w:rsidRPr="00F85900">
        <w:rPr>
          <w:rFonts w:cs="Simplified Arabic" w:hint="cs"/>
          <w:sz w:val="28"/>
          <w:szCs w:val="28"/>
          <w:rtl/>
        </w:rPr>
        <w:t>الموقعية</w:t>
      </w:r>
      <w:proofErr w:type="spellEnd"/>
      <w:r w:rsidRPr="00F85900">
        <w:rPr>
          <w:rFonts w:cs="Simplified Arabic" w:hint="cs"/>
          <w:sz w:val="28"/>
          <w:szCs w:val="28"/>
          <w:rtl/>
        </w:rPr>
        <w:t xml:space="preserve"> ا</w:t>
      </w:r>
      <w:r>
        <w:rPr>
          <w:rFonts w:cs="Simplified Arabic" w:hint="cs"/>
          <w:sz w:val="28"/>
          <w:szCs w:val="28"/>
          <w:rtl/>
        </w:rPr>
        <w:t>لمتوطنة في إقليم خليج عدن الجغراف</w:t>
      </w:r>
      <w:r w:rsidRPr="00F85900">
        <w:rPr>
          <w:rFonts w:cs="Simplified Arabic" w:hint="cs"/>
          <w:sz w:val="28"/>
          <w:szCs w:val="28"/>
          <w:rtl/>
        </w:rPr>
        <w:t xml:space="preserve">ي.  </w:t>
      </w:r>
    </w:p>
    <w:p w:rsidR="0086035B" w:rsidRPr="00F85900" w:rsidRDefault="0086035B" w:rsidP="0086035B">
      <w:pPr>
        <w:numPr>
          <w:ilvl w:val="0"/>
          <w:numId w:val="11"/>
        </w:numPr>
        <w:jc w:val="both"/>
        <w:rPr>
          <w:rFonts w:cs="Simplified Arabic"/>
          <w:sz w:val="28"/>
          <w:szCs w:val="28"/>
        </w:rPr>
      </w:pPr>
      <w:r>
        <w:rPr>
          <w:rFonts w:cs="Simplified Arabic" w:hint="cs"/>
          <w:sz w:val="28"/>
          <w:szCs w:val="28"/>
          <w:rtl/>
        </w:rPr>
        <w:t>أ</w:t>
      </w:r>
      <w:r w:rsidRPr="00F85900">
        <w:rPr>
          <w:rFonts w:cs="Simplified Arabic" w:hint="cs"/>
          <w:sz w:val="28"/>
          <w:szCs w:val="28"/>
          <w:rtl/>
        </w:rPr>
        <w:t xml:space="preserve">ظهرت نتائج التحليل الجغرافي لقوة الارتباط الصناعي بين المقومات الجغرافية للصناعات الغذائية والمؤشرات الصناعية لفروع تلك الصناعات, قوة ارتباط تلك </w:t>
      </w:r>
      <w:r w:rsidRPr="00F85900">
        <w:rPr>
          <w:rFonts w:cs="Simplified Arabic" w:hint="cs"/>
          <w:sz w:val="28"/>
          <w:szCs w:val="28"/>
          <w:rtl/>
        </w:rPr>
        <w:lastRenderedPageBreak/>
        <w:t xml:space="preserve">المقومات مع كلاً من صناعتي (المشروبات والمياه المعدنية), و(البسكويت والحلويات), والتي شكلتا علاقة ارتباط كانت ما بين قوية وموجبة </w:t>
      </w:r>
      <w:r>
        <w:rPr>
          <w:rFonts w:cs="Simplified Arabic" w:hint="cs"/>
          <w:sz w:val="28"/>
          <w:szCs w:val="28"/>
          <w:rtl/>
        </w:rPr>
        <w:t>في أعلى مستويات</w:t>
      </w:r>
      <w:r w:rsidRPr="00F85900">
        <w:rPr>
          <w:rFonts w:cs="Simplified Arabic" w:hint="cs"/>
          <w:sz w:val="28"/>
          <w:szCs w:val="28"/>
          <w:rtl/>
        </w:rPr>
        <w:t xml:space="preserve">ها (80 -100%), ومتوسطها(40 </w:t>
      </w:r>
      <w:r w:rsidRPr="00F85900">
        <w:rPr>
          <w:rFonts w:cs="Simplified Arabic"/>
          <w:sz w:val="28"/>
          <w:szCs w:val="28"/>
          <w:rtl/>
        </w:rPr>
        <w:t>–</w:t>
      </w:r>
      <w:r w:rsidRPr="00F85900">
        <w:rPr>
          <w:rFonts w:cs="Simplified Arabic" w:hint="cs"/>
          <w:sz w:val="28"/>
          <w:szCs w:val="28"/>
          <w:rtl/>
        </w:rPr>
        <w:t xml:space="preserve"> 70%), وأدناها </w:t>
      </w:r>
      <w:r>
        <w:rPr>
          <w:rFonts w:cs="Simplified Arabic" w:hint="cs"/>
          <w:sz w:val="28"/>
          <w:szCs w:val="28"/>
          <w:rtl/>
        </w:rPr>
        <w:t>في العشرينات المئوية, والتي لم ت</w:t>
      </w:r>
      <w:r w:rsidRPr="00F85900">
        <w:rPr>
          <w:rFonts w:cs="Simplified Arabic" w:hint="cs"/>
          <w:sz w:val="28"/>
          <w:szCs w:val="28"/>
          <w:rtl/>
        </w:rPr>
        <w:t>سجلان على الإطلاق أي علاقة ارتباط سالبة لأي مقوم صناعي مع أي مؤشر صناعي لتلك ا</w:t>
      </w:r>
      <w:r>
        <w:rPr>
          <w:rFonts w:cs="Simplified Arabic" w:hint="cs"/>
          <w:sz w:val="28"/>
          <w:szCs w:val="28"/>
          <w:rtl/>
        </w:rPr>
        <w:t>لصناعتين, على الرغم من كونهما</w:t>
      </w:r>
      <w:r w:rsidRPr="00F85900">
        <w:rPr>
          <w:rFonts w:cs="Simplified Arabic" w:hint="cs"/>
          <w:sz w:val="28"/>
          <w:szCs w:val="28"/>
          <w:rtl/>
        </w:rPr>
        <w:t xml:space="preserve"> من أكثر فروع الصناعات الغذائية ارتباطا بالمقومات الجغرافية للصناعات الغذائية في اليمن. </w:t>
      </w:r>
    </w:p>
    <w:p w:rsidR="0086035B" w:rsidRPr="00F85900" w:rsidRDefault="0086035B" w:rsidP="0086035B">
      <w:pPr>
        <w:numPr>
          <w:ilvl w:val="0"/>
          <w:numId w:val="11"/>
        </w:numPr>
        <w:ind w:left="720"/>
        <w:jc w:val="both"/>
        <w:rPr>
          <w:rFonts w:cs="Simplified Arabic"/>
          <w:sz w:val="28"/>
          <w:szCs w:val="28"/>
        </w:rPr>
      </w:pPr>
      <w:r w:rsidRPr="00F85900">
        <w:rPr>
          <w:rFonts w:cs="Simplified Arabic" w:hint="cs"/>
          <w:sz w:val="28"/>
          <w:szCs w:val="28"/>
          <w:rtl/>
        </w:rPr>
        <w:t xml:space="preserve">أشارت نتائج التحليل الجغرافي لمقدار تشبع مؤشرات فروع الصناعات الغذائية من المقومات الجغرافية للتوطن </w:t>
      </w:r>
      <w:r>
        <w:rPr>
          <w:rFonts w:cs="Simplified Arabic" w:hint="cs"/>
          <w:sz w:val="28"/>
          <w:szCs w:val="28"/>
          <w:rtl/>
        </w:rPr>
        <w:t>ل</w:t>
      </w:r>
      <w:r w:rsidRPr="00F85900">
        <w:rPr>
          <w:rFonts w:cs="Simplified Arabic" w:hint="cs"/>
          <w:sz w:val="28"/>
          <w:szCs w:val="28"/>
          <w:rtl/>
        </w:rPr>
        <w:t>تلك الصناعات بان هناك أربعة فروع صناعية من بين تلك الصناعات حققت مؤشراتها أعلى نسبة من التشبع بلغ</w:t>
      </w:r>
      <w:r>
        <w:rPr>
          <w:rFonts w:cs="Simplified Arabic" w:hint="cs"/>
          <w:sz w:val="28"/>
          <w:szCs w:val="28"/>
          <w:rtl/>
        </w:rPr>
        <w:t>ت</w:t>
      </w:r>
      <w:r w:rsidRPr="00F85900">
        <w:rPr>
          <w:rFonts w:cs="Simplified Arabic" w:hint="cs"/>
          <w:sz w:val="28"/>
          <w:szCs w:val="28"/>
          <w:rtl/>
        </w:rPr>
        <w:t xml:space="preserve"> 50% فأكثر, وهي كالأتي:</w:t>
      </w:r>
    </w:p>
    <w:p w:rsidR="0086035B" w:rsidRPr="00F85900" w:rsidRDefault="0086035B" w:rsidP="0086035B">
      <w:pPr>
        <w:ind w:left="1174"/>
        <w:jc w:val="both"/>
        <w:rPr>
          <w:rFonts w:cs="Simplified Arabic"/>
          <w:sz w:val="28"/>
          <w:szCs w:val="28"/>
          <w:rtl/>
        </w:rPr>
      </w:pPr>
      <w:r w:rsidRPr="00F85900">
        <w:rPr>
          <w:rFonts w:cs="Simplified Arabic" w:hint="cs"/>
          <w:sz w:val="28"/>
          <w:szCs w:val="28"/>
          <w:rtl/>
        </w:rPr>
        <w:t xml:space="preserve">أ-هـ . صناعة طحن الحبوب الغذائية: والتي بلغ متوسط التشبع لمؤشراتها من مقوم  </w:t>
      </w:r>
    </w:p>
    <w:p w:rsidR="0086035B" w:rsidRPr="00F85900" w:rsidRDefault="0086035B" w:rsidP="0086035B">
      <w:pPr>
        <w:ind w:left="1174"/>
        <w:jc w:val="both"/>
        <w:rPr>
          <w:rFonts w:cs="Simplified Arabic"/>
          <w:sz w:val="28"/>
          <w:szCs w:val="28"/>
        </w:rPr>
      </w:pPr>
      <w:r w:rsidRPr="00F85900">
        <w:rPr>
          <w:rFonts w:cs="Simplified Arabic" w:hint="cs"/>
          <w:sz w:val="28"/>
          <w:szCs w:val="28"/>
          <w:rtl/>
        </w:rPr>
        <w:t xml:space="preserve">         حاصلات الحبوب الزراعية نحو 74%, ومقوم رأس المال بنحو55%. </w:t>
      </w:r>
    </w:p>
    <w:p w:rsidR="0086035B" w:rsidRPr="00F85900" w:rsidRDefault="0086035B" w:rsidP="0086035B">
      <w:pPr>
        <w:ind w:left="1174"/>
        <w:jc w:val="both"/>
        <w:rPr>
          <w:rFonts w:cs="Simplified Arabic"/>
          <w:sz w:val="28"/>
          <w:szCs w:val="28"/>
        </w:rPr>
      </w:pPr>
      <w:r w:rsidRPr="00F85900">
        <w:rPr>
          <w:rFonts w:cs="Simplified Arabic" w:hint="cs"/>
          <w:sz w:val="28"/>
          <w:szCs w:val="28"/>
          <w:rtl/>
        </w:rPr>
        <w:t>ب-هـ.  صناعة الألبان ومشتقاتها: والتي وصل</w:t>
      </w:r>
      <w:r>
        <w:rPr>
          <w:rFonts w:cs="Simplified Arabic" w:hint="cs"/>
          <w:sz w:val="28"/>
          <w:szCs w:val="28"/>
          <w:rtl/>
        </w:rPr>
        <w:t>ت</w:t>
      </w:r>
      <w:r w:rsidRPr="00F85900">
        <w:rPr>
          <w:rFonts w:cs="Simplified Arabic" w:hint="cs"/>
          <w:sz w:val="28"/>
          <w:szCs w:val="28"/>
          <w:rtl/>
        </w:rPr>
        <w:t xml:space="preserve"> أعلى نسب</w:t>
      </w:r>
      <w:r>
        <w:rPr>
          <w:rFonts w:cs="Simplified Arabic" w:hint="cs"/>
          <w:sz w:val="28"/>
          <w:szCs w:val="28"/>
          <w:rtl/>
        </w:rPr>
        <w:t>ة</w:t>
      </w:r>
      <w:r w:rsidRPr="00F85900">
        <w:rPr>
          <w:rFonts w:cs="Simplified Arabic" w:hint="cs"/>
          <w:sz w:val="28"/>
          <w:szCs w:val="28"/>
          <w:rtl/>
        </w:rPr>
        <w:t xml:space="preserve"> لمقدار </w:t>
      </w:r>
      <w:r>
        <w:rPr>
          <w:rFonts w:cs="Simplified Arabic" w:hint="cs"/>
          <w:sz w:val="28"/>
          <w:szCs w:val="28"/>
          <w:rtl/>
        </w:rPr>
        <w:t>تشبع مؤشراتها</w:t>
      </w:r>
      <w:r w:rsidRPr="00F85900">
        <w:rPr>
          <w:rFonts w:cs="Simplified Arabic" w:hint="cs"/>
          <w:sz w:val="28"/>
          <w:szCs w:val="28"/>
          <w:rtl/>
        </w:rPr>
        <w:t xml:space="preserve">         الصناعية من م</w:t>
      </w:r>
      <w:r>
        <w:rPr>
          <w:rFonts w:cs="Simplified Arabic" w:hint="cs"/>
          <w:sz w:val="28"/>
          <w:szCs w:val="28"/>
          <w:rtl/>
        </w:rPr>
        <w:t>قومات توطنها نحو74.5%مع فصيلة حليب الأبقار</w:t>
      </w:r>
      <w:r w:rsidRPr="00F85900">
        <w:rPr>
          <w:rFonts w:cs="Simplified Arabic" w:hint="cs"/>
          <w:sz w:val="28"/>
          <w:szCs w:val="28"/>
          <w:rtl/>
        </w:rPr>
        <w:t xml:space="preserve"> ونحو 50% من مقوم النقل.</w:t>
      </w:r>
    </w:p>
    <w:p w:rsidR="0086035B" w:rsidRPr="00F85900" w:rsidRDefault="0086035B" w:rsidP="0086035B">
      <w:pPr>
        <w:tabs>
          <w:tab w:val="right" w:pos="9354"/>
        </w:tabs>
        <w:ind w:left="1132"/>
        <w:jc w:val="both"/>
        <w:rPr>
          <w:rFonts w:cs="Simplified Arabic"/>
          <w:sz w:val="28"/>
          <w:szCs w:val="28"/>
        </w:rPr>
      </w:pPr>
      <w:r w:rsidRPr="00F85900">
        <w:rPr>
          <w:rFonts w:cs="Simplified Arabic" w:hint="cs"/>
          <w:sz w:val="28"/>
          <w:szCs w:val="28"/>
          <w:rtl/>
        </w:rPr>
        <w:t>ج-هـ. صناعة البسكويت والحلويات: والتي بلغ أع</w:t>
      </w:r>
      <w:r>
        <w:rPr>
          <w:rFonts w:cs="Simplified Arabic" w:hint="cs"/>
          <w:sz w:val="28"/>
          <w:szCs w:val="28"/>
          <w:rtl/>
        </w:rPr>
        <w:t xml:space="preserve">لى معدل لمقدار التشبع </w:t>
      </w:r>
      <w:proofErr w:type="spellStart"/>
      <w:r>
        <w:rPr>
          <w:rFonts w:cs="Simplified Arabic" w:hint="cs"/>
          <w:sz w:val="28"/>
          <w:szCs w:val="28"/>
          <w:rtl/>
        </w:rPr>
        <w:t>لموشراتها</w:t>
      </w:r>
      <w:proofErr w:type="spellEnd"/>
      <w:r w:rsidRPr="00F85900">
        <w:rPr>
          <w:rFonts w:cs="Simplified Arabic" w:hint="cs"/>
          <w:sz w:val="28"/>
          <w:szCs w:val="28"/>
          <w:rtl/>
        </w:rPr>
        <w:t xml:space="preserve">        الصناعية من المقومات </w:t>
      </w:r>
      <w:proofErr w:type="spellStart"/>
      <w:r w:rsidRPr="00F85900">
        <w:rPr>
          <w:rFonts w:cs="Simplified Arabic" w:hint="cs"/>
          <w:sz w:val="28"/>
          <w:szCs w:val="28"/>
          <w:rtl/>
        </w:rPr>
        <w:t>الموقعية</w:t>
      </w:r>
      <w:proofErr w:type="spellEnd"/>
      <w:r w:rsidRPr="00F85900">
        <w:rPr>
          <w:rFonts w:cs="Simplified Arabic" w:hint="cs"/>
          <w:sz w:val="28"/>
          <w:szCs w:val="28"/>
          <w:rtl/>
        </w:rPr>
        <w:t xml:space="preserve"> لتوطينها نحو 59.7% من مقوم رأس المال.</w:t>
      </w:r>
    </w:p>
    <w:p w:rsidR="0086035B" w:rsidRPr="00F85900" w:rsidRDefault="0086035B" w:rsidP="0086035B">
      <w:pPr>
        <w:ind w:left="1132"/>
        <w:jc w:val="both"/>
        <w:rPr>
          <w:rFonts w:cs="Simplified Arabic"/>
          <w:sz w:val="28"/>
          <w:szCs w:val="28"/>
          <w:rtl/>
        </w:rPr>
      </w:pPr>
      <w:r w:rsidRPr="00F85900">
        <w:rPr>
          <w:rFonts w:cs="Simplified Arabic" w:hint="cs"/>
          <w:sz w:val="28"/>
          <w:szCs w:val="28"/>
          <w:rtl/>
        </w:rPr>
        <w:t xml:space="preserve"> د-هـ. صناعة أنتاج الخبز </w:t>
      </w:r>
      <w:proofErr w:type="spellStart"/>
      <w:r w:rsidRPr="00F85900">
        <w:rPr>
          <w:rFonts w:cs="Simplified Arabic" w:hint="cs"/>
          <w:sz w:val="28"/>
          <w:szCs w:val="28"/>
          <w:rtl/>
        </w:rPr>
        <w:t>والمعجنات</w:t>
      </w:r>
      <w:proofErr w:type="spellEnd"/>
      <w:r w:rsidRPr="00F85900">
        <w:rPr>
          <w:rFonts w:cs="Simplified Arabic" w:hint="cs"/>
          <w:sz w:val="28"/>
          <w:szCs w:val="28"/>
          <w:rtl/>
        </w:rPr>
        <w:t xml:space="preserve">: والتي بلغ متوسط التشبع لمؤشراتها من مقوم </w:t>
      </w:r>
    </w:p>
    <w:p w:rsidR="0086035B" w:rsidRPr="00F85900" w:rsidRDefault="0086035B" w:rsidP="0086035B">
      <w:pPr>
        <w:ind w:left="1132"/>
        <w:jc w:val="both"/>
        <w:rPr>
          <w:rFonts w:cs="Simplified Arabic"/>
          <w:sz w:val="28"/>
          <w:szCs w:val="28"/>
          <w:rtl/>
        </w:rPr>
      </w:pPr>
      <w:r w:rsidRPr="00F85900">
        <w:rPr>
          <w:rFonts w:cs="Simplified Arabic" w:hint="cs"/>
          <w:sz w:val="28"/>
          <w:szCs w:val="28"/>
          <w:rtl/>
        </w:rPr>
        <w:t xml:space="preserve">         حاصلات الحبوب الزراعية نحو 57%, ومقوم السوق بنحو52.7%, ومقوم     </w:t>
      </w:r>
    </w:p>
    <w:p w:rsidR="0086035B" w:rsidRPr="00F85900" w:rsidRDefault="0086035B" w:rsidP="0086035B">
      <w:pPr>
        <w:ind w:left="1132"/>
        <w:jc w:val="both"/>
        <w:rPr>
          <w:rFonts w:cs="Simplified Arabic"/>
          <w:sz w:val="28"/>
          <w:szCs w:val="28"/>
        </w:rPr>
      </w:pPr>
      <w:r w:rsidRPr="00F85900">
        <w:rPr>
          <w:rFonts w:cs="Simplified Arabic" w:hint="cs"/>
          <w:sz w:val="28"/>
          <w:szCs w:val="28"/>
          <w:rtl/>
        </w:rPr>
        <w:t xml:space="preserve">         قوة العمل بنحو 52.7%.    </w:t>
      </w:r>
    </w:p>
    <w:p w:rsidR="0086035B" w:rsidRPr="00F85900" w:rsidRDefault="0086035B" w:rsidP="0086035B">
      <w:pPr>
        <w:ind w:left="720"/>
        <w:jc w:val="both"/>
        <w:rPr>
          <w:rFonts w:cs="Simplified Arabic"/>
          <w:sz w:val="28"/>
          <w:szCs w:val="28"/>
        </w:rPr>
      </w:pPr>
      <w:r>
        <w:rPr>
          <w:rFonts w:cs="Simplified Arabic" w:hint="cs"/>
          <w:sz w:val="28"/>
          <w:szCs w:val="28"/>
          <w:rtl/>
        </w:rPr>
        <w:t>د-</w:t>
      </w:r>
      <w:proofErr w:type="spellStart"/>
      <w:r>
        <w:rPr>
          <w:rFonts w:cs="Simplified Arabic" w:hint="cs"/>
          <w:sz w:val="28"/>
          <w:szCs w:val="28"/>
          <w:rtl/>
        </w:rPr>
        <w:t>هه</w:t>
      </w:r>
      <w:proofErr w:type="spellEnd"/>
      <w:r>
        <w:rPr>
          <w:rFonts w:cs="Simplified Arabic" w:hint="cs"/>
          <w:sz w:val="28"/>
          <w:szCs w:val="28"/>
          <w:rtl/>
        </w:rPr>
        <w:t xml:space="preserve">.  </w:t>
      </w:r>
      <w:r w:rsidRPr="00F85900">
        <w:rPr>
          <w:rFonts w:cs="Simplified Arabic" w:hint="cs"/>
          <w:sz w:val="28"/>
          <w:szCs w:val="28"/>
          <w:rtl/>
        </w:rPr>
        <w:t xml:space="preserve">إن مستوى توظيف مؤشرات فروع الصناعات الغذائية للمقومات الجغرافية الصناعية </w:t>
      </w:r>
      <w:r>
        <w:rPr>
          <w:rFonts w:cs="Simplified Arabic" w:hint="cs"/>
          <w:sz w:val="28"/>
          <w:szCs w:val="28"/>
          <w:rtl/>
        </w:rPr>
        <w:t xml:space="preserve">            المتاحة لم يكن بمستوى تو</w:t>
      </w:r>
      <w:r w:rsidRPr="00F85900">
        <w:rPr>
          <w:rFonts w:cs="Simplified Arabic" w:hint="cs"/>
          <w:sz w:val="28"/>
          <w:szCs w:val="28"/>
          <w:rtl/>
        </w:rPr>
        <w:t>فر تلك المقومات, حيث ظهر ذلك وبشك</w:t>
      </w:r>
      <w:r>
        <w:rPr>
          <w:rFonts w:cs="Simplified Arabic" w:hint="cs"/>
          <w:sz w:val="28"/>
          <w:szCs w:val="28"/>
          <w:rtl/>
        </w:rPr>
        <w:t xml:space="preserve">ل واضح من خلال </w:t>
      </w:r>
      <w:r w:rsidRPr="00F85900">
        <w:rPr>
          <w:rFonts w:cs="Simplified Arabic" w:hint="cs"/>
          <w:sz w:val="28"/>
          <w:szCs w:val="28"/>
          <w:rtl/>
        </w:rPr>
        <w:t>مستوى التشبع العام والذي لم يتجاوز 30% من الإمكانات المتاحة لتوطنها, وذلك يعني أن ما نسبته 70% من المقومات الجغرافية لل</w:t>
      </w:r>
      <w:r>
        <w:rPr>
          <w:rFonts w:cs="Simplified Arabic" w:hint="cs"/>
          <w:sz w:val="28"/>
          <w:szCs w:val="28"/>
          <w:rtl/>
        </w:rPr>
        <w:t xml:space="preserve">صناعات لم </w:t>
      </w:r>
      <w:r>
        <w:rPr>
          <w:rFonts w:cs="Simplified Arabic" w:hint="cs"/>
          <w:sz w:val="28"/>
          <w:szCs w:val="28"/>
          <w:rtl/>
        </w:rPr>
        <w:lastRenderedPageBreak/>
        <w:t xml:space="preserve">توظف </w:t>
      </w:r>
      <w:proofErr w:type="spellStart"/>
      <w:r>
        <w:rPr>
          <w:rFonts w:cs="Simplified Arabic" w:hint="cs"/>
          <w:sz w:val="28"/>
          <w:szCs w:val="28"/>
          <w:rtl/>
        </w:rPr>
        <w:t>او</w:t>
      </w:r>
      <w:proofErr w:type="spellEnd"/>
      <w:r>
        <w:rPr>
          <w:rFonts w:cs="Simplified Arabic" w:hint="cs"/>
          <w:sz w:val="28"/>
          <w:szCs w:val="28"/>
          <w:rtl/>
        </w:rPr>
        <w:t xml:space="preserve"> تستغل</w:t>
      </w:r>
      <w:r w:rsidRPr="00F85900">
        <w:rPr>
          <w:rFonts w:cs="Simplified Arabic" w:hint="cs"/>
          <w:sz w:val="28"/>
          <w:szCs w:val="28"/>
          <w:rtl/>
        </w:rPr>
        <w:t>, وانه بالإمكان تطوير تلك الصناعة من خلال استغلال ما هو متاح من هذه المقومات.</w:t>
      </w:r>
    </w:p>
    <w:p w:rsidR="0086035B" w:rsidRPr="00F85900" w:rsidRDefault="0086035B" w:rsidP="0086035B">
      <w:pPr>
        <w:numPr>
          <w:ilvl w:val="0"/>
          <w:numId w:val="10"/>
        </w:numPr>
        <w:jc w:val="both"/>
        <w:rPr>
          <w:rFonts w:cs="Simplified Arabic"/>
          <w:sz w:val="28"/>
          <w:szCs w:val="28"/>
        </w:rPr>
      </w:pPr>
      <w:r w:rsidRPr="00F85900">
        <w:rPr>
          <w:rFonts w:cs="Simplified Arabic" w:hint="cs"/>
          <w:sz w:val="28"/>
          <w:szCs w:val="28"/>
          <w:rtl/>
        </w:rPr>
        <w:t xml:space="preserve">أوضحت نتائج </w:t>
      </w:r>
      <w:r w:rsidRPr="00F85900">
        <w:rPr>
          <w:rFonts w:cs="Simplified Arabic" w:hint="cs"/>
          <w:sz w:val="28"/>
          <w:szCs w:val="28"/>
          <w:rtl/>
          <w:lang w:bidi="ar-YE"/>
        </w:rPr>
        <w:t xml:space="preserve">التحليل المكاني لقياس حجم الصناعات الغذائية على مستوى الأقاليم الجغرافية </w:t>
      </w:r>
      <w:r>
        <w:rPr>
          <w:rFonts w:cs="Simplified Arabic" w:hint="cs"/>
          <w:sz w:val="28"/>
          <w:szCs w:val="28"/>
          <w:rtl/>
          <w:lang w:bidi="ar-YE"/>
        </w:rPr>
        <w:t xml:space="preserve">الرئيسية </w:t>
      </w:r>
      <w:r w:rsidRPr="00F85900">
        <w:rPr>
          <w:rFonts w:cs="Simplified Arabic" w:hint="cs"/>
          <w:sz w:val="28"/>
          <w:szCs w:val="28"/>
          <w:rtl/>
          <w:lang w:bidi="ar-YE"/>
        </w:rPr>
        <w:t>والأقاليم الثانوية فيها لعام 2009م ما يأتي:</w:t>
      </w:r>
    </w:p>
    <w:p w:rsidR="0086035B" w:rsidRPr="00F85900" w:rsidRDefault="0086035B" w:rsidP="0086035B">
      <w:pPr>
        <w:numPr>
          <w:ilvl w:val="0"/>
          <w:numId w:val="12"/>
        </w:numPr>
        <w:jc w:val="both"/>
        <w:rPr>
          <w:rFonts w:cs="Simplified Arabic"/>
          <w:sz w:val="28"/>
          <w:szCs w:val="28"/>
        </w:rPr>
      </w:pPr>
      <w:r w:rsidRPr="00F85900">
        <w:rPr>
          <w:rFonts w:cs="Simplified Arabic" w:hint="cs"/>
          <w:sz w:val="28"/>
          <w:szCs w:val="28"/>
          <w:rtl/>
        </w:rPr>
        <w:t xml:space="preserve">أشارت نتائج تحليل </w:t>
      </w:r>
      <w:r w:rsidRPr="00F85900">
        <w:rPr>
          <w:rFonts w:ascii="Arial" w:hAnsi="Arial" w:cs="Simplified Arabic" w:hint="cs"/>
          <w:sz w:val="28"/>
          <w:szCs w:val="28"/>
          <w:rtl/>
        </w:rPr>
        <w:t>حجم الصناعات الغذائية</w:t>
      </w:r>
      <w:r w:rsidRPr="00F85900">
        <w:rPr>
          <w:rFonts w:ascii="Arial" w:hAnsi="Arial" w:cs="Monotype Koufi" w:hint="cs"/>
          <w:b/>
          <w:bCs/>
          <w:sz w:val="28"/>
          <w:szCs w:val="28"/>
          <w:rtl/>
        </w:rPr>
        <w:t xml:space="preserve"> </w:t>
      </w:r>
      <w:r w:rsidRPr="00F85900">
        <w:rPr>
          <w:rFonts w:cs="Simplified Arabic" w:hint="cs"/>
          <w:sz w:val="28"/>
          <w:szCs w:val="28"/>
          <w:rtl/>
        </w:rPr>
        <w:t xml:space="preserve">بأنه لم يتمثل في اليمن أقاليم صناعية من الفئات الأولى </w:t>
      </w:r>
      <w:proofErr w:type="spellStart"/>
      <w:r w:rsidRPr="00F85900">
        <w:rPr>
          <w:rFonts w:cs="Simplified Arabic" w:hint="cs"/>
          <w:sz w:val="28"/>
          <w:szCs w:val="28"/>
          <w:rtl/>
        </w:rPr>
        <w:t>او</w:t>
      </w:r>
      <w:proofErr w:type="spellEnd"/>
      <w:r w:rsidRPr="00F85900">
        <w:rPr>
          <w:rFonts w:cs="Simplified Arabic" w:hint="cs"/>
          <w:sz w:val="28"/>
          <w:szCs w:val="28"/>
          <w:rtl/>
        </w:rPr>
        <w:t xml:space="preserve"> الثانية </w:t>
      </w:r>
      <w:proofErr w:type="spellStart"/>
      <w:r>
        <w:rPr>
          <w:rFonts w:cs="Simplified Arabic" w:hint="cs"/>
          <w:sz w:val="28"/>
          <w:szCs w:val="28"/>
          <w:rtl/>
        </w:rPr>
        <w:t>او</w:t>
      </w:r>
      <w:proofErr w:type="spellEnd"/>
      <w:r>
        <w:rPr>
          <w:rFonts w:cs="Simplified Arabic" w:hint="cs"/>
          <w:sz w:val="28"/>
          <w:szCs w:val="28"/>
          <w:rtl/>
        </w:rPr>
        <w:t xml:space="preserve"> الثالثة </w:t>
      </w:r>
      <w:proofErr w:type="spellStart"/>
      <w:r>
        <w:rPr>
          <w:rFonts w:cs="Simplified Arabic" w:hint="cs"/>
          <w:sz w:val="28"/>
          <w:szCs w:val="28"/>
          <w:rtl/>
        </w:rPr>
        <w:t>او</w:t>
      </w:r>
      <w:proofErr w:type="spellEnd"/>
      <w:r>
        <w:rPr>
          <w:rFonts w:cs="Simplified Arabic" w:hint="cs"/>
          <w:sz w:val="28"/>
          <w:szCs w:val="28"/>
          <w:rtl/>
        </w:rPr>
        <w:t xml:space="preserve"> الرابعة من حيث الحج</w:t>
      </w:r>
      <w:r w:rsidRPr="00F85900">
        <w:rPr>
          <w:rFonts w:cs="Simplified Arabic" w:hint="cs"/>
          <w:sz w:val="28"/>
          <w:szCs w:val="28"/>
          <w:rtl/>
        </w:rPr>
        <w:t>م الصناعي على المستوى العالمي, ويعود السبب في ذلك التأخر هو حداثة الصناعات الغذا</w:t>
      </w:r>
      <w:r>
        <w:rPr>
          <w:rFonts w:cs="Simplified Arabic" w:hint="cs"/>
          <w:sz w:val="28"/>
          <w:szCs w:val="28"/>
          <w:rtl/>
        </w:rPr>
        <w:t>ئية في اليمن من ناحية, ولعدم توفر عناصر الإنتاج والتي تتو</w:t>
      </w:r>
      <w:r w:rsidRPr="00F85900">
        <w:rPr>
          <w:rFonts w:cs="Simplified Arabic" w:hint="cs"/>
          <w:sz w:val="28"/>
          <w:szCs w:val="28"/>
          <w:rtl/>
        </w:rPr>
        <w:t>فر في الد</w:t>
      </w:r>
      <w:r>
        <w:rPr>
          <w:rFonts w:cs="Simplified Arabic" w:hint="cs"/>
          <w:sz w:val="28"/>
          <w:szCs w:val="28"/>
          <w:rtl/>
        </w:rPr>
        <w:t>ول المتقدمة من ناحية أخرى, و</w:t>
      </w:r>
      <w:r w:rsidRPr="00F85900">
        <w:rPr>
          <w:rFonts w:cs="Simplified Arabic" w:hint="cs"/>
          <w:sz w:val="28"/>
          <w:szCs w:val="28"/>
          <w:rtl/>
        </w:rPr>
        <w:t xml:space="preserve">يأتي </w:t>
      </w:r>
      <w:r>
        <w:rPr>
          <w:rFonts w:cs="Simplified Arabic" w:hint="cs"/>
          <w:sz w:val="28"/>
          <w:szCs w:val="28"/>
          <w:rtl/>
        </w:rPr>
        <w:t xml:space="preserve">الإقليم الجغرافي </w:t>
      </w:r>
      <w:r w:rsidRPr="00F85900">
        <w:rPr>
          <w:rFonts w:cs="Simplified Arabic" w:hint="cs"/>
          <w:sz w:val="28"/>
          <w:szCs w:val="28"/>
          <w:rtl/>
        </w:rPr>
        <w:t>الغربي في الفئة الأولى للأقاليم الصناعية المنتجة للصنا</w:t>
      </w:r>
      <w:r>
        <w:rPr>
          <w:rFonts w:cs="Simplified Arabic" w:hint="cs"/>
          <w:sz w:val="28"/>
          <w:szCs w:val="28"/>
          <w:rtl/>
        </w:rPr>
        <w:t>عات الغذائية في اليمن من حيث الحج</w:t>
      </w:r>
      <w:r w:rsidRPr="00F85900">
        <w:rPr>
          <w:rFonts w:cs="Simplified Arabic" w:hint="cs"/>
          <w:sz w:val="28"/>
          <w:szCs w:val="28"/>
          <w:rtl/>
        </w:rPr>
        <w:t>م الصناعي, والذي بلغ نحو (163.9), والفئة الخامس</w:t>
      </w:r>
      <w:r>
        <w:rPr>
          <w:rFonts w:cs="Simplified Arabic" w:hint="cs"/>
          <w:sz w:val="28"/>
          <w:szCs w:val="28"/>
          <w:rtl/>
        </w:rPr>
        <w:t>ة على المستوى العالمي من حيث الحج</w:t>
      </w:r>
      <w:r w:rsidRPr="00F85900">
        <w:rPr>
          <w:rFonts w:cs="Simplified Arabic" w:hint="cs"/>
          <w:sz w:val="28"/>
          <w:szCs w:val="28"/>
          <w:rtl/>
        </w:rPr>
        <w:t xml:space="preserve">م الصناعي للأقاليم المنتجة للصناعات الغذائية, يليه </w:t>
      </w:r>
      <w:r>
        <w:rPr>
          <w:rFonts w:cs="Simplified Arabic" w:hint="cs"/>
          <w:sz w:val="28"/>
          <w:szCs w:val="28"/>
          <w:rtl/>
        </w:rPr>
        <w:t xml:space="preserve">الإقليم الجغرافي </w:t>
      </w:r>
      <w:r w:rsidRPr="00F85900">
        <w:rPr>
          <w:rFonts w:cs="Simplified Arabic" w:hint="cs"/>
          <w:sz w:val="28"/>
          <w:szCs w:val="28"/>
          <w:rtl/>
        </w:rPr>
        <w:t>الأوسط في الفئة ا</w:t>
      </w:r>
      <w:r>
        <w:rPr>
          <w:rFonts w:cs="Simplified Arabic" w:hint="cs"/>
          <w:sz w:val="28"/>
          <w:szCs w:val="28"/>
          <w:rtl/>
        </w:rPr>
        <w:t>لثانية على مستوى الأقاليم الجغراف</w:t>
      </w:r>
      <w:r w:rsidRPr="00F85900">
        <w:rPr>
          <w:rFonts w:cs="Simplified Arabic" w:hint="cs"/>
          <w:sz w:val="28"/>
          <w:szCs w:val="28"/>
          <w:rtl/>
        </w:rPr>
        <w:t>ية في اليمن بنحو (144.5), وبنفس الفئة على المستوى العالمي.</w:t>
      </w:r>
    </w:p>
    <w:p w:rsidR="0086035B" w:rsidRPr="00F85900" w:rsidRDefault="0086035B" w:rsidP="0086035B">
      <w:pPr>
        <w:numPr>
          <w:ilvl w:val="0"/>
          <w:numId w:val="12"/>
        </w:numPr>
        <w:jc w:val="both"/>
        <w:rPr>
          <w:rFonts w:cs="Simplified Arabic"/>
          <w:sz w:val="28"/>
          <w:szCs w:val="28"/>
        </w:rPr>
      </w:pPr>
      <w:r w:rsidRPr="00F85900">
        <w:rPr>
          <w:rFonts w:cs="Simplified Arabic" w:hint="cs"/>
          <w:sz w:val="28"/>
          <w:szCs w:val="28"/>
          <w:rtl/>
        </w:rPr>
        <w:t xml:space="preserve"> تصدر كلاً من أقاليم الحديدة, تعز, صنعاء, عدن, حضرموت,</w:t>
      </w:r>
      <w:r>
        <w:rPr>
          <w:rFonts w:cs="Simplified Arabic" w:hint="cs"/>
          <w:sz w:val="28"/>
          <w:szCs w:val="28"/>
          <w:rtl/>
        </w:rPr>
        <w:t xml:space="preserve"> الأقاليم الثانوية من حيث</w:t>
      </w:r>
      <w:r w:rsidRPr="00F85900">
        <w:rPr>
          <w:rFonts w:cs="Simplified Arabic" w:hint="cs"/>
          <w:sz w:val="28"/>
          <w:szCs w:val="28"/>
          <w:rtl/>
        </w:rPr>
        <w:t xml:space="preserve"> الحجم الصناعي, حيث بلغ م</w:t>
      </w:r>
      <w:r>
        <w:rPr>
          <w:rFonts w:cs="Simplified Arabic" w:hint="cs"/>
          <w:sz w:val="28"/>
          <w:szCs w:val="28"/>
          <w:rtl/>
        </w:rPr>
        <w:t>توسط حجم الصناعة لهم</w:t>
      </w:r>
      <w:r w:rsidRPr="00F85900">
        <w:rPr>
          <w:rFonts w:cs="Simplified Arabic" w:hint="cs"/>
          <w:sz w:val="28"/>
          <w:szCs w:val="28"/>
          <w:rtl/>
        </w:rPr>
        <w:t xml:space="preserve"> 190 </w:t>
      </w:r>
      <w:r w:rsidRPr="00F85900">
        <w:rPr>
          <w:rFonts w:cs="Simplified Arabic"/>
          <w:sz w:val="28"/>
          <w:szCs w:val="28"/>
          <w:rtl/>
        </w:rPr>
        <w:t>–</w:t>
      </w:r>
      <w:r w:rsidRPr="00F85900">
        <w:rPr>
          <w:rFonts w:cs="Simplified Arabic" w:hint="cs"/>
          <w:sz w:val="28"/>
          <w:szCs w:val="28"/>
          <w:rtl/>
        </w:rPr>
        <w:t xml:space="preserve"> 300 فأكثر, وارتبط ذلك بالمكانة الحضرية لكل من تلك الأقاليم الثانوية</w:t>
      </w:r>
      <w:r>
        <w:rPr>
          <w:rFonts w:cs="Simplified Arabic" w:hint="cs"/>
          <w:sz w:val="28"/>
          <w:szCs w:val="28"/>
          <w:rtl/>
        </w:rPr>
        <w:t xml:space="preserve"> في أقاليمها الجغرافية الرئيسة, فضلا عن تو</w:t>
      </w:r>
      <w:r w:rsidRPr="00F85900">
        <w:rPr>
          <w:rFonts w:cs="Simplified Arabic" w:hint="cs"/>
          <w:sz w:val="28"/>
          <w:szCs w:val="28"/>
          <w:rtl/>
        </w:rPr>
        <w:t xml:space="preserve">فر المقومات الجغرافية للصناعات الغذائية الأخرى.  </w:t>
      </w:r>
    </w:p>
    <w:p w:rsidR="0086035B" w:rsidRPr="00F85900" w:rsidRDefault="0086035B" w:rsidP="0086035B">
      <w:pPr>
        <w:numPr>
          <w:ilvl w:val="0"/>
          <w:numId w:val="12"/>
        </w:numPr>
        <w:jc w:val="both"/>
        <w:rPr>
          <w:rFonts w:cs="Simplified Arabic"/>
          <w:sz w:val="28"/>
          <w:szCs w:val="28"/>
        </w:rPr>
      </w:pPr>
      <w:r w:rsidRPr="00F85900">
        <w:rPr>
          <w:rFonts w:cs="Simplified Arabic" w:hint="cs"/>
          <w:sz w:val="28"/>
          <w:szCs w:val="28"/>
          <w:rtl/>
        </w:rPr>
        <w:t xml:space="preserve">إن </w:t>
      </w:r>
      <w:r>
        <w:rPr>
          <w:rFonts w:cs="Simplified Arabic" w:hint="cs"/>
          <w:sz w:val="28"/>
          <w:szCs w:val="28"/>
          <w:rtl/>
        </w:rPr>
        <w:t xml:space="preserve">الإقليم الجغرافي </w:t>
      </w:r>
      <w:r w:rsidRPr="00F85900">
        <w:rPr>
          <w:rFonts w:cs="Simplified Arabic" w:hint="cs"/>
          <w:sz w:val="28"/>
          <w:szCs w:val="28"/>
          <w:rtl/>
        </w:rPr>
        <w:t>الغربي حقق قوة وأهمية صناعية</w:t>
      </w:r>
      <w:r>
        <w:rPr>
          <w:rFonts w:cs="Simplified Arabic" w:hint="cs"/>
          <w:sz w:val="28"/>
          <w:szCs w:val="28"/>
          <w:rtl/>
        </w:rPr>
        <w:t xml:space="preserve"> في اليمن من خلال توطن فروع </w:t>
      </w:r>
      <w:r w:rsidRPr="00F85900">
        <w:rPr>
          <w:rFonts w:cs="Simplified Arabic" w:hint="cs"/>
          <w:sz w:val="28"/>
          <w:szCs w:val="28"/>
          <w:rtl/>
        </w:rPr>
        <w:t xml:space="preserve">  الصناعات الغذائية فيه, حيث بلغ متوسط قوة الصناعة نحو 159.1, مما يعكس قدرة ذلك </w:t>
      </w:r>
      <w:r>
        <w:rPr>
          <w:rFonts w:cs="Simplified Arabic" w:hint="cs"/>
          <w:sz w:val="28"/>
          <w:szCs w:val="28"/>
          <w:rtl/>
        </w:rPr>
        <w:t xml:space="preserve">الإقليم الجغرافي </w:t>
      </w:r>
      <w:r w:rsidRPr="00F85900">
        <w:rPr>
          <w:rFonts w:cs="Simplified Arabic" w:hint="cs"/>
          <w:sz w:val="28"/>
          <w:szCs w:val="28"/>
          <w:rtl/>
        </w:rPr>
        <w:t xml:space="preserve">على جذب اكبر قدر من فروع هيكل الصناعات الغذائية, </w:t>
      </w:r>
      <w:r>
        <w:rPr>
          <w:rFonts w:cs="Simplified Arabic" w:hint="cs"/>
          <w:sz w:val="28"/>
          <w:szCs w:val="28"/>
          <w:rtl/>
        </w:rPr>
        <w:t>للتوطن فيه وذلك يعزى إلى تو</w:t>
      </w:r>
      <w:r w:rsidRPr="00F85900">
        <w:rPr>
          <w:rFonts w:cs="Simplified Arabic" w:hint="cs"/>
          <w:sz w:val="28"/>
          <w:szCs w:val="28"/>
          <w:rtl/>
        </w:rPr>
        <w:t xml:space="preserve">فر الإمكانات المتاحة من المقومات الصناعية لتلك الصناعة </w:t>
      </w:r>
      <w:r>
        <w:rPr>
          <w:rFonts w:cs="Simplified Arabic" w:hint="cs"/>
          <w:sz w:val="28"/>
          <w:szCs w:val="28"/>
          <w:rtl/>
        </w:rPr>
        <w:t xml:space="preserve">وتطور </w:t>
      </w:r>
      <w:r w:rsidRPr="00F85900">
        <w:rPr>
          <w:rFonts w:cs="Simplified Arabic" w:hint="cs"/>
          <w:sz w:val="28"/>
          <w:szCs w:val="28"/>
          <w:rtl/>
        </w:rPr>
        <w:t>البنية الصناعية.</w:t>
      </w:r>
    </w:p>
    <w:p w:rsidR="0086035B" w:rsidRPr="00F85900" w:rsidRDefault="0086035B" w:rsidP="0086035B">
      <w:pPr>
        <w:numPr>
          <w:ilvl w:val="0"/>
          <w:numId w:val="10"/>
        </w:numPr>
        <w:jc w:val="both"/>
        <w:rPr>
          <w:rFonts w:cs="Simplified Arabic"/>
          <w:sz w:val="28"/>
          <w:szCs w:val="28"/>
        </w:rPr>
      </w:pPr>
      <w:r w:rsidRPr="00F85900">
        <w:rPr>
          <w:rFonts w:cs="Simplified Arabic" w:hint="cs"/>
          <w:sz w:val="28"/>
          <w:szCs w:val="28"/>
          <w:rtl/>
        </w:rPr>
        <w:t xml:space="preserve">بينت نتائج التحليل </w:t>
      </w:r>
      <w:r w:rsidRPr="00F85900">
        <w:rPr>
          <w:rFonts w:cs="Simplified Arabic" w:hint="cs"/>
          <w:sz w:val="28"/>
          <w:szCs w:val="28"/>
          <w:rtl/>
          <w:lang w:bidi="ar-YE"/>
        </w:rPr>
        <w:t>المكاني لدرجة التنوع الصناعي لهيكل الصناعات الغذائية في الأقاليم الجغرافية لعام 2009م</w:t>
      </w:r>
      <w:r w:rsidRPr="00F85900">
        <w:rPr>
          <w:rFonts w:ascii="Arial" w:hAnsi="Arial" w:cs="Simplified Arabic" w:hint="cs"/>
          <w:sz w:val="28"/>
          <w:szCs w:val="28"/>
          <w:rtl/>
        </w:rPr>
        <w:t xml:space="preserve"> بان </w:t>
      </w:r>
      <w:r>
        <w:rPr>
          <w:rFonts w:ascii="Arial" w:hAnsi="Arial" w:cs="Simplified Arabic" w:hint="cs"/>
          <w:sz w:val="28"/>
          <w:szCs w:val="28"/>
          <w:rtl/>
        </w:rPr>
        <w:t xml:space="preserve">الإقليم الجغرافي </w:t>
      </w:r>
      <w:r w:rsidRPr="00F85900">
        <w:rPr>
          <w:rFonts w:ascii="Arial" w:hAnsi="Arial" w:cs="Simplified Arabic" w:hint="cs"/>
          <w:sz w:val="28"/>
          <w:szCs w:val="28"/>
          <w:rtl/>
        </w:rPr>
        <w:t>الغربي حقق أعلى درجة تنوع للصناعات الغذائية بلغت نحو(0.47</w:t>
      </w:r>
      <w:r>
        <w:rPr>
          <w:rFonts w:ascii="Arial" w:hAnsi="Arial" w:cs="Simplified Arabic" w:hint="cs"/>
          <w:sz w:val="28"/>
          <w:szCs w:val="28"/>
          <w:rtl/>
        </w:rPr>
        <w:t>75) مقارنة ببقية الأقاليم الجغراف</w:t>
      </w:r>
      <w:r w:rsidRPr="00F85900">
        <w:rPr>
          <w:rFonts w:ascii="Arial" w:hAnsi="Arial" w:cs="Simplified Arabic" w:hint="cs"/>
          <w:sz w:val="28"/>
          <w:szCs w:val="28"/>
          <w:rtl/>
        </w:rPr>
        <w:t>ية لليمن, بل وأعلى من درجة تنوع تلك الصناعات على مستوى اليمن ككل(0.7715).</w:t>
      </w:r>
    </w:p>
    <w:p w:rsidR="0086035B" w:rsidRPr="00F85900" w:rsidRDefault="0086035B" w:rsidP="0086035B">
      <w:pPr>
        <w:numPr>
          <w:ilvl w:val="0"/>
          <w:numId w:val="10"/>
        </w:numPr>
        <w:jc w:val="both"/>
        <w:rPr>
          <w:rFonts w:cs="Simplified Arabic"/>
          <w:sz w:val="28"/>
          <w:szCs w:val="28"/>
        </w:rPr>
      </w:pPr>
      <w:r w:rsidRPr="00F85900">
        <w:rPr>
          <w:rFonts w:cs="Simplified Arabic" w:hint="cs"/>
          <w:sz w:val="28"/>
          <w:szCs w:val="28"/>
          <w:rtl/>
        </w:rPr>
        <w:t xml:space="preserve">أشارت نتائج </w:t>
      </w:r>
      <w:r w:rsidRPr="00F85900">
        <w:rPr>
          <w:rFonts w:cs="Simplified Arabic" w:hint="cs"/>
          <w:sz w:val="28"/>
          <w:szCs w:val="28"/>
          <w:rtl/>
          <w:lang w:bidi="ar-YE"/>
        </w:rPr>
        <w:t>تحليل الاتجاهات والأبعاد المكانية لتوطن فروع الصناعات الغذائية على مستوى الأقاليم الجغرافية للمدة: 1984م- 2009م</w:t>
      </w:r>
      <w:r w:rsidRPr="00F85900">
        <w:rPr>
          <w:rFonts w:cs="Simplified Arabic" w:hint="cs"/>
          <w:sz w:val="28"/>
          <w:szCs w:val="28"/>
          <w:rtl/>
        </w:rPr>
        <w:t xml:space="preserve"> أن الصناعات عالية التوطن شكلت ما نسبته نح</w:t>
      </w:r>
      <w:r>
        <w:rPr>
          <w:rFonts w:cs="Simplified Arabic" w:hint="cs"/>
          <w:sz w:val="28"/>
          <w:szCs w:val="28"/>
          <w:rtl/>
        </w:rPr>
        <w:t xml:space="preserve">و80.9% على مستوى الأقاليم الجغرافية </w:t>
      </w:r>
      <w:r w:rsidRPr="00F85900">
        <w:rPr>
          <w:rFonts w:cs="Simplified Arabic" w:hint="cs"/>
          <w:sz w:val="28"/>
          <w:szCs w:val="28"/>
          <w:rtl/>
        </w:rPr>
        <w:t xml:space="preserve">, والتي اتجهت معظم تلك </w:t>
      </w:r>
      <w:r w:rsidRPr="00F85900">
        <w:rPr>
          <w:rFonts w:cs="Simplified Arabic" w:hint="cs"/>
          <w:sz w:val="28"/>
          <w:szCs w:val="28"/>
          <w:rtl/>
        </w:rPr>
        <w:lastRenderedPageBreak/>
        <w:t xml:space="preserve">الصناعات عالية التوطن نحو </w:t>
      </w:r>
      <w:r>
        <w:rPr>
          <w:rFonts w:cs="Simplified Arabic" w:hint="cs"/>
          <w:sz w:val="28"/>
          <w:szCs w:val="28"/>
          <w:rtl/>
        </w:rPr>
        <w:t xml:space="preserve">الإقليم الجغرافي </w:t>
      </w:r>
      <w:r w:rsidRPr="00F85900">
        <w:rPr>
          <w:rFonts w:cs="Simplified Arabic" w:hint="cs"/>
          <w:sz w:val="28"/>
          <w:szCs w:val="28"/>
          <w:rtl/>
        </w:rPr>
        <w:t xml:space="preserve">الغربي ذات الأهمية النسبية  البالغة نحو 44.4% على مستوى تلك الأقاليم, فيما شكلت الصناعات التي تتجه نحو التوطن (المحدودة) 4.8% على مستوى الأقاليم الصناعية, ومحدودة التوطن جدا 6.9%, شكلت ما نسبته نحو81.8% منها تلك الصناعات المتوطنة في </w:t>
      </w:r>
      <w:r>
        <w:rPr>
          <w:rFonts w:cs="Simplified Arabic" w:hint="cs"/>
          <w:sz w:val="28"/>
          <w:szCs w:val="28"/>
          <w:rtl/>
        </w:rPr>
        <w:t xml:space="preserve">الإقليم الجغرافي </w:t>
      </w:r>
      <w:r w:rsidRPr="00F85900">
        <w:rPr>
          <w:rFonts w:cs="Simplified Arabic" w:hint="cs"/>
          <w:sz w:val="28"/>
          <w:szCs w:val="28"/>
          <w:rtl/>
        </w:rPr>
        <w:t>الشرقي, بينما شكلت الصناعات التي تراجعت في توطنها ما نسبته نحو 7.4%, منها ما نسبته96.4% تلك الصناعات المتراجعة في توطنها ع</w:t>
      </w:r>
      <w:r>
        <w:rPr>
          <w:rFonts w:cs="Simplified Arabic" w:hint="cs"/>
          <w:sz w:val="28"/>
          <w:szCs w:val="28"/>
          <w:rtl/>
        </w:rPr>
        <w:t>لى مستوى إقليم خليج عدن الجغرافي</w:t>
      </w:r>
      <w:r w:rsidRPr="00F85900">
        <w:rPr>
          <w:rFonts w:cs="Simplified Arabic" w:hint="cs"/>
          <w:sz w:val="28"/>
          <w:szCs w:val="28"/>
          <w:rtl/>
        </w:rPr>
        <w:t>.</w:t>
      </w:r>
    </w:p>
    <w:p w:rsidR="0086035B" w:rsidRPr="00F85900" w:rsidRDefault="0086035B" w:rsidP="0086035B">
      <w:pPr>
        <w:numPr>
          <w:ilvl w:val="0"/>
          <w:numId w:val="10"/>
        </w:numPr>
        <w:tabs>
          <w:tab w:val="left" w:pos="140"/>
          <w:tab w:val="left" w:pos="424"/>
        </w:tabs>
        <w:jc w:val="both"/>
        <w:rPr>
          <w:rFonts w:cs="Simplified Arabic"/>
          <w:sz w:val="28"/>
          <w:szCs w:val="28"/>
        </w:rPr>
      </w:pPr>
      <w:r w:rsidRPr="00D6102E">
        <w:rPr>
          <w:rFonts w:cs="Simplified Arabic" w:hint="cs"/>
          <w:sz w:val="28"/>
          <w:szCs w:val="28"/>
          <w:rtl/>
          <w:lang w:bidi="ar-YE"/>
        </w:rPr>
        <w:t xml:space="preserve">أظهرت نتائج تحليل التباين المكاني لتطور توطن فروع الصناعات الغذائية على مستوى الأقاليم الجغرافية للمدة: 1984- 2009م ما يأتي: </w:t>
      </w:r>
    </w:p>
    <w:p w:rsidR="0086035B" w:rsidRPr="00F85900" w:rsidRDefault="0086035B" w:rsidP="0086035B">
      <w:pPr>
        <w:numPr>
          <w:ilvl w:val="0"/>
          <w:numId w:val="13"/>
        </w:numPr>
        <w:jc w:val="lowKashida"/>
        <w:rPr>
          <w:rFonts w:cs="Simplified Arabic"/>
          <w:sz w:val="28"/>
          <w:szCs w:val="28"/>
        </w:rPr>
      </w:pPr>
      <w:r w:rsidRPr="00F85900">
        <w:rPr>
          <w:rFonts w:cs="Simplified Arabic" w:hint="cs"/>
          <w:sz w:val="28"/>
          <w:szCs w:val="28"/>
          <w:rtl/>
        </w:rPr>
        <w:t xml:space="preserve">بلغ عدد منشات صناعة </w:t>
      </w:r>
      <w:proofErr w:type="spellStart"/>
      <w:r w:rsidRPr="00F85900">
        <w:rPr>
          <w:rFonts w:cs="Simplified Arabic" w:hint="cs"/>
          <w:sz w:val="28"/>
          <w:szCs w:val="28"/>
          <w:rtl/>
        </w:rPr>
        <w:t>انتاج</w:t>
      </w:r>
      <w:proofErr w:type="spellEnd"/>
      <w:r w:rsidRPr="00F85900">
        <w:rPr>
          <w:rFonts w:cs="Simplified Arabic" w:hint="cs"/>
          <w:sz w:val="28"/>
          <w:szCs w:val="28"/>
          <w:rtl/>
        </w:rPr>
        <w:t xml:space="preserve"> الخبز نحو 599 منشاة عام 198</w:t>
      </w:r>
      <w:r>
        <w:rPr>
          <w:rFonts w:cs="Simplified Arabic" w:hint="cs"/>
          <w:sz w:val="28"/>
          <w:szCs w:val="28"/>
          <w:rtl/>
        </w:rPr>
        <w:t xml:space="preserve">4م , على مستوى </w:t>
      </w:r>
      <w:proofErr w:type="spellStart"/>
      <w:r>
        <w:rPr>
          <w:rFonts w:cs="Simplified Arabic" w:hint="cs"/>
          <w:sz w:val="28"/>
          <w:szCs w:val="28"/>
          <w:rtl/>
        </w:rPr>
        <w:t>الاقاليم</w:t>
      </w:r>
      <w:proofErr w:type="spellEnd"/>
      <w:r>
        <w:rPr>
          <w:rFonts w:cs="Simplified Arabic" w:hint="cs"/>
          <w:sz w:val="28"/>
          <w:szCs w:val="28"/>
          <w:rtl/>
        </w:rPr>
        <w:t xml:space="preserve"> الجغرافية </w:t>
      </w:r>
      <w:r w:rsidRPr="00F85900">
        <w:rPr>
          <w:rFonts w:cs="Simplified Arabic" w:hint="cs"/>
          <w:sz w:val="28"/>
          <w:szCs w:val="28"/>
          <w:rtl/>
        </w:rPr>
        <w:t xml:space="preserve"> ل</w:t>
      </w:r>
      <w:r>
        <w:rPr>
          <w:rFonts w:cs="Simplified Arabic" w:hint="cs"/>
          <w:sz w:val="28"/>
          <w:szCs w:val="28"/>
          <w:rtl/>
        </w:rPr>
        <w:t>ليمن</w:t>
      </w:r>
      <w:r w:rsidRPr="00F85900">
        <w:rPr>
          <w:rFonts w:cs="Simplified Arabic" w:hint="cs"/>
          <w:sz w:val="28"/>
          <w:szCs w:val="28"/>
          <w:rtl/>
        </w:rPr>
        <w:t xml:space="preserve">, حيث شكل </w:t>
      </w:r>
      <w:r>
        <w:rPr>
          <w:rFonts w:cs="Simplified Arabic" w:hint="cs"/>
          <w:sz w:val="28"/>
          <w:szCs w:val="28"/>
          <w:rtl/>
        </w:rPr>
        <w:t xml:space="preserve">الإقليم الجغرافي </w:t>
      </w:r>
      <w:proofErr w:type="spellStart"/>
      <w:r>
        <w:rPr>
          <w:rFonts w:cs="Simplified Arabic" w:hint="cs"/>
          <w:sz w:val="28"/>
          <w:szCs w:val="28"/>
          <w:rtl/>
        </w:rPr>
        <w:t>الاوسط</w:t>
      </w:r>
      <w:proofErr w:type="spellEnd"/>
      <w:r>
        <w:rPr>
          <w:rFonts w:cs="Simplified Arabic" w:hint="cs"/>
          <w:sz w:val="28"/>
          <w:szCs w:val="28"/>
          <w:rtl/>
        </w:rPr>
        <w:t xml:space="preserve"> </w:t>
      </w:r>
      <w:proofErr w:type="spellStart"/>
      <w:r>
        <w:rPr>
          <w:rFonts w:cs="Simplified Arabic" w:hint="cs"/>
          <w:sz w:val="28"/>
          <w:szCs w:val="28"/>
          <w:rtl/>
        </w:rPr>
        <w:t>اهمية</w:t>
      </w:r>
      <w:proofErr w:type="spellEnd"/>
      <w:r>
        <w:rPr>
          <w:rFonts w:cs="Simplified Arabic" w:hint="cs"/>
          <w:sz w:val="28"/>
          <w:szCs w:val="28"/>
          <w:rtl/>
        </w:rPr>
        <w:t xml:space="preserve"> نسبية في توطن منشات</w:t>
      </w:r>
      <w:r w:rsidRPr="00F85900">
        <w:rPr>
          <w:rFonts w:cs="Simplified Arabic" w:hint="cs"/>
          <w:sz w:val="28"/>
          <w:szCs w:val="28"/>
          <w:rtl/>
        </w:rPr>
        <w:t xml:space="preserve"> هذه الصناعة وبنسبة 38.4% , فيما تطور توطن صناعة </w:t>
      </w:r>
      <w:proofErr w:type="spellStart"/>
      <w:r w:rsidRPr="00F85900">
        <w:rPr>
          <w:rFonts w:cs="Simplified Arabic" w:hint="cs"/>
          <w:sz w:val="28"/>
          <w:szCs w:val="28"/>
          <w:rtl/>
        </w:rPr>
        <w:t>انتاج</w:t>
      </w:r>
      <w:proofErr w:type="spellEnd"/>
      <w:r w:rsidRPr="00F85900">
        <w:rPr>
          <w:rFonts w:cs="Simplified Arabic" w:hint="cs"/>
          <w:sz w:val="28"/>
          <w:szCs w:val="28"/>
          <w:rtl/>
        </w:rPr>
        <w:t xml:space="preserve"> الخبز ليتباين </w:t>
      </w:r>
      <w:r>
        <w:rPr>
          <w:rFonts w:cs="Simplified Arabic" w:hint="cs"/>
          <w:sz w:val="28"/>
          <w:szCs w:val="28"/>
          <w:rtl/>
        </w:rPr>
        <w:t>تطورها على مستوى الأقاليم الجغراف</w:t>
      </w:r>
      <w:r w:rsidRPr="00F85900">
        <w:rPr>
          <w:rFonts w:cs="Simplified Arabic" w:hint="cs"/>
          <w:sz w:val="28"/>
          <w:szCs w:val="28"/>
          <w:rtl/>
        </w:rPr>
        <w:t xml:space="preserve">ية والتي بلغت عدد منشاتها نحو6773 </w:t>
      </w:r>
      <w:r>
        <w:rPr>
          <w:rFonts w:cs="Simplified Arabic" w:hint="cs"/>
          <w:sz w:val="28"/>
          <w:szCs w:val="28"/>
          <w:rtl/>
        </w:rPr>
        <w:t>منشاة عام 2009م بزيادة بلغت خلال تلك المدة ,</w:t>
      </w:r>
      <w:r w:rsidRPr="00F85900">
        <w:rPr>
          <w:rFonts w:cs="Simplified Arabic" w:hint="cs"/>
          <w:sz w:val="28"/>
          <w:szCs w:val="28"/>
          <w:rtl/>
        </w:rPr>
        <w:t xml:space="preserve"> 1984م -2009م نحو 6174 منشاة وبنمو بلغ نحو 246.9 منشاة سنويا , لت</w:t>
      </w:r>
      <w:r>
        <w:rPr>
          <w:rFonts w:cs="Simplified Arabic" w:hint="cs"/>
          <w:sz w:val="28"/>
          <w:szCs w:val="28"/>
          <w:rtl/>
        </w:rPr>
        <w:t>ت</w:t>
      </w:r>
      <w:r w:rsidRPr="00F85900">
        <w:rPr>
          <w:rFonts w:cs="Simplified Arabic" w:hint="cs"/>
          <w:sz w:val="28"/>
          <w:szCs w:val="28"/>
          <w:rtl/>
        </w:rPr>
        <w:t xml:space="preserve">وطن  مكانيا بين تلك </w:t>
      </w:r>
      <w:proofErr w:type="spellStart"/>
      <w:r w:rsidRPr="00F85900">
        <w:rPr>
          <w:rFonts w:cs="Simplified Arabic" w:hint="cs"/>
          <w:sz w:val="28"/>
          <w:szCs w:val="28"/>
          <w:rtl/>
        </w:rPr>
        <w:t>الاقاليم</w:t>
      </w:r>
      <w:proofErr w:type="spellEnd"/>
      <w:r w:rsidRPr="00F85900">
        <w:rPr>
          <w:rFonts w:cs="Simplified Arabic" w:hint="cs"/>
          <w:sz w:val="28"/>
          <w:szCs w:val="28"/>
          <w:rtl/>
        </w:rPr>
        <w:t xml:space="preserve"> الصناعية في </w:t>
      </w:r>
      <w:r>
        <w:rPr>
          <w:rFonts w:cs="Simplified Arabic" w:hint="cs"/>
          <w:sz w:val="28"/>
          <w:szCs w:val="28"/>
          <w:rtl/>
        </w:rPr>
        <w:t xml:space="preserve">الإقليم الجغرافي </w:t>
      </w:r>
      <w:r w:rsidRPr="00F85900">
        <w:rPr>
          <w:rFonts w:cs="Simplified Arabic" w:hint="cs"/>
          <w:sz w:val="28"/>
          <w:szCs w:val="28"/>
          <w:rtl/>
        </w:rPr>
        <w:t xml:space="preserve">الغربي والذي شكل </w:t>
      </w:r>
      <w:proofErr w:type="spellStart"/>
      <w:r w:rsidRPr="00F85900">
        <w:rPr>
          <w:rFonts w:cs="Simplified Arabic" w:hint="cs"/>
          <w:sz w:val="28"/>
          <w:szCs w:val="28"/>
          <w:rtl/>
        </w:rPr>
        <w:t>اهميه</w:t>
      </w:r>
      <w:proofErr w:type="spellEnd"/>
      <w:r w:rsidRPr="00F85900">
        <w:rPr>
          <w:rFonts w:cs="Simplified Arabic" w:hint="cs"/>
          <w:sz w:val="28"/>
          <w:szCs w:val="28"/>
          <w:rtl/>
        </w:rPr>
        <w:t xml:space="preserve"> نسبيه بلغت نحو 39.2%.</w:t>
      </w:r>
    </w:p>
    <w:p w:rsidR="0086035B" w:rsidRPr="00F85900" w:rsidRDefault="0086035B" w:rsidP="0086035B">
      <w:pPr>
        <w:numPr>
          <w:ilvl w:val="0"/>
          <w:numId w:val="13"/>
        </w:numPr>
        <w:tabs>
          <w:tab w:val="left" w:pos="1557"/>
        </w:tabs>
        <w:jc w:val="lowKashida"/>
        <w:rPr>
          <w:rFonts w:cs="Simplified Arabic"/>
          <w:sz w:val="28"/>
          <w:szCs w:val="28"/>
        </w:rPr>
      </w:pPr>
      <w:r w:rsidRPr="00F85900">
        <w:rPr>
          <w:rFonts w:cs="Simplified Arabic" w:hint="cs"/>
          <w:sz w:val="28"/>
          <w:szCs w:val="28"/>
          <w:rtl/>
        </w:rPr>
        <w:t xml:space="preserve"> بلغ مقدار الزيادة الم</w:t>
      </w:r>
      <w:r>
        <w:rPr>
          <w:rFonts w:cs="Simplified Arabic" w:hint="cs"/>
          <w:sz w:val="28"/>
          <w:szCs w:val="28"/>
          <w:rtl/>
        </w:rPr>
        <w:t>ت</w:t>
      </w:r>
      <w:r w:rsidRPr="00F85900">
        <w:rPr>
          <w:rFonts w:cs="Simplified Arabic" w:hint="cs"/>
          <w:sz w:val="28"/>
          <w:szCs w:val="28"/>
          <w:rtl/>
        </w:rPr>
        <w:t xml:space="preserve">حققة من تطور توطن صناعة الألبان ومشتقاتها حوالي 431منشاة, وبمعدل نمو بلغ حوالي17.2منشاة سنويا خلال المدة(1984م-2009م), إذ اتجهت في توطنها مكانيا نحو </w:t>
      </w:r>
      <w:r>
        <w:rPr>
          <w:rFonts w:cs="Simplified Arabic" w:hint="cs"/>
          <w:sz w:val="28"/>
          <w:szCs w:val="28"/>
          <w:rtl/>
        </w:rPr>
        <w:t xml:space="preserve">الإقليم الجغرافي </w:t>
      </w:r>
      <w:r w:rsidRPr="00F85900">
        <w:rPr>
          <w:rFonts w:cs="Simplified Arabic" w:hint="cs"/>
          <w:sz w:val="28"/>
          <w:szCs w:val="28"/>
          <w:rtl/>
        </w:rPr>
        <w:t xml:space="preserve">الغربي, وبنسبة44.1% من إجمالي توطن تلك المنشات لهذه </w:t>
      </w:r>
      <w:r>
        <w:rPr>
          <w:rFonts w:cs="Simplified Arabic" w:hint="cs"/>
          <w:sz w:val="28"/>
          <w:szCs w:val="28"/>
          <w:rtl/>
        </w:rPr>
        <w:t>الصناعة على مستوى الأقاليم الجغرافية</w:t>
      </w:r>
      <w:r w:rsidRPr="00F85900">
        <w:rPr>
          <w:rFonts w:cs="Simplified Arabic" w:hint="cs"/>
          <w:sz w:val="28"/>
          <w:szCs w:val="28"/>
          <w:rtl/>
        </w:rPr>
        <w:t xml:space="preserve"> في اليمن.</w:t>
      </w:r>
    </w:p>
    <w:p w:rsidR="0086035B" w:rsidRPr="00F85900" w:rsidRDefault="0086035B" w:rsidP="0086035B">
      <w:pPr>
        <w:pStyle w:val="a6"/>
        <w:numPr>
          <w:ilvl w:val="0"/>
          <w:numId w:val="13"/>
        </w:numPr>
        <w:jc w:val="lowKashida"/>
        <w:rPr>
          <w:rFonts w:cs="Simplified Arabic"/>
          <w:sz w:val="28"/>
          <w:szCs w:val="28"/>
          <w:rtl/>
        </w:rPr>
      </w:pPr>
      <w:r w:rsidRPr="00F85900">
        <w:rPr>
          <w:rFonts w:cs="Simplified Arabic" w:hint="cs"/>
          <w:sz w:val="28"/>
          <w:szCs w:val="28"/>
          <w:rtl/>
        </w:rPr>
        <w:t>بلغ إجمالي عدد منشات صناعة (طحن الحبوب) عام 1984م نحو76منشاة فيما تطورت منشات تلك الصناعة لتصل عام 2009م نحو1348منشاة, حيث بلغ مقدار الزيادة خلال تلك المدة نحو 1272منشاة, بمعدل نمو سنوي بلغ نحو50</w:t>
      </w:r>
      <w:r>
        <w:rPr>
          <w:rFonts w:cs="Simplified Arabic" w:hint="cs"/>
          <w:sz w:val="28"/>
          <w:szCs w:val="28"/>
          <w:rtl/>
        </w:rPr>
        <w:t>.8منشاة على مستوى الأقاليم الجغراف</w:t>
      </w:r>
      <w:r w:rsidRPr="00F85900">
        <w:rPr>
          <w:rFonts w:cs="Simplified Arabic" w:hint="cs"/>
          <w:sz w:val="28"/>
          <w:szCs w:val="28"/>
          <w:rtl/>
        </w:rPr>
        <w:t xml:space="preserve">ية, فيما اتجهت تلك الصناعة في </w:t>
      </w:r>
      <w:r>
        <w:rPr>
          <w:rFonts w:cs="Simplified Arabic" w:hint="cs"/>
          <w:sz w:val="28"/>
          <w:szCs w:val="28"/>
          <w:rtl/>
        </w:rPr>
        <w:t>توطنها نحو إقليم خليج عدن الجغراف</w:t>
      </w:r>
      <w:r w:rsidRPr="00F85900">
        <w:rPr>
          <w:rFonts w:cs="Simplified Arabic" w:hint="cs"/>
          <w:sz w:val="28"/>
          <w:szCs w:val="28"/>
          <w:rtl/>
        </w:rPr>
        <w:t>ي الذي شكل أهمية نسبية بلغت حوالي 36.1% على مستوى توطن صن</w:t>
      </w:r>
      <w:r>
        <w:rPr>
          <w:rFonts w:cs="Simplified Arabic" w:hint="cs"/>
          <w:sz w:val="28"/>
          <w:szCs w:val="28"/>
          <w:rtl/>
        </w:rPr>
        <w:t xml:space="preserve">اعة طحن الحبوب للأقاليم الجغرافية </w:t>
      </w:r>
      <w:r w:rsidRPr="00F85900">
        <w:rPr>
          <w:rFonts w:cs="Simplified Arabic" w:hint="cs"/>
          <w:sz w:val="28"/>
          <w:szCs w:val="28"/>
          <w:rtl/>
        </w:rPr>
        <w:t xml:space="preserve"> في اليمن. </w:t>
      </w:r>
    </w:p>
    <w:p w:rsidR="0086035B" w:rsidRPr="00F85900" w:rsidRDefault="0086035B" w:rsidP="0086035B">
      <w:pPr>
        <w:pStyle w:val="a6"/>
        <w:numPr>
          <w:ilvl w:val="0"/>
          <w:numId w:val="13"/>
        </w:numPr>
        <w:jc w:val="lowKashida"/>
        <w:rPr>
          <w:rFonts w:cs="Simplified Arabic"/>
          <w:sz w:val="28"/>
          <w:szCs w:val="28"/>
        </w:rPr>
      </w:pPr>
      <w:r w:rsidRPr="00F85900">
        <w:rPr>
          <w:rFonts w:cs="Simplified Arabic" w:hint="cs"/>
          <w:sz w:val="28"/>
          <w:szCs w:val="28"/>
          <w:rtl/>
        </w:rPr>
        <w:lastRenderedPageBreak/>
        <w:t xml:space="preserve">شكل </w:t>
      </w:r>
      <w:r>
        <w:rPr>
          <w:rFonts w:cs="Simplified Arabic" w:hint="cs"/>
          <w:sz w:val="28"/>
          <w:szCs w:val="28"/>
          <w:rtl/>
        </w:rPr>
        <w:t xml:space="preserve">الإقليم الجغرافي </w:t>
      </w:r>
      <w:r w:rsidRPr="00F85900">
        <w:rPr>
          <w:rFonts w:cs="Simplified Arabic" w:hint="cs"/>
          <w:sz w:val="28"/>
          <w:szCs w:val="28"/>
          <w:rtl/>
        </w:rPr>
        <w:t>الأوسط أهمية نسبية في توطن صناعة المشروبات والمياه المعدنية من حيث مؤشر عدد المنشات لهذه الصناعة, وبنسبة34.6%من إجمالي عدد م</w:t>
      </w:r>
      <w:r>
        <w:rPr>
          <w:rFonts w:cs="Simplified Arabic" w:hint="cs"/>
          <w:sz w:val="28"/>
          <w:szCs w:val="28"/>
          <w:rtl/>
        </w:rPr>
        <w:t>نشاتها على مستوى الأقاليم الجغراف</w:t>
      </w:r>
      <w:r w:rsidRPr="00F85900">
        <w:rPr>
          <w:rFonts w:cs="Simplified Arabic" w:hint="cs"/>
          <w:sz w:val="28"/>
          <w:szCs w:val="28"/>
          <w:rtl/>
        </w:rPr>
        <w:t xml:space="preserve">ية في اليمن. فيما شكل </w:t>
      </w:r>
      <w:r>
        <w:rPr>
          <w:rFonts w:cs="Simplified Arabic" w:hint="cs"/>
          <w:sz w:val="28"/>
          <w:szCs w:val="28"/>
          <w:rtl/>
        </w:rPr>
        <w:t xml:space="preserve">الإقليم الجغرافي </w:t>
      </w:r>
      <w:r w:rsidRPr="00F85900">
        <w:rPr>
          <w:rFonts w:cs="Simplified Arabic" w:hint="cs"/>
          <w:sz w:val="28"/>
          <w:szCs w:val="28"/>
          <w:rtl/>
        </w:rPr>
        <w:t xml:space="preserve">الغربي </w:t>
      </w:r>
      <w:r>
        <w:rPr>
          <w:rFonts w:cs="Simplified Arabic" w:hint="cs"/>
          <w:sz w:val="28"/>
          <w:szCs w:val="28"/>
          <w:rtl/>
        </w:rPr>
        <w:t>أهمية نسبية في توطن عدد العمال</w:t>
      </w:r>
      <w:r w:rsidRPr="00F85900">
        <w:rPr>
          <w:rFonts w:cs="Simplified Arabic" w:hint="cs"/>
          <w:sz w:val="28"/>
          <w:szCs w:val="28"/>
          <w:rtl/>
        </w:rPr>
        <w:t xml:space="preserve"> في هذا الفرع من الصناعات الغذائية, وبنسبة47.7% من إجمالي حجم العمالة الصناعية في قطاع صناعة المشروبات والمياه المع</w:t>
      </w:r>
      <w:r>
        <w:rPr>
          <w:rFonts w:cs="Simplified Arabic" w:hint="cs"/>
          <w:sz w:val="28"/>
          <w:szCs w:val="28"/>
          <w:rtl/>
        </w:rPr>
        <w:t>دنية على مستوى الأقاليم الجغرافية</w:t>
      </w:r>
      <w:r w:rsidRPr="00F85900">
        <w:rPr>
          <w:rFonts w:cs="Simplified Arabic" w:hint="cs"/>
          <w:sz w:val="28"/>
          <w:szCs w:val="28"/>
          <w:rtl/>
        </w:rPr>
        <w:t xml:space="preserve"> في اليمن. </w:t>
      </w:r>
    </w:p>
    <w:p w:rsidR="0086035B" w:rsidRPr="00F85900" w:rsidRDefault="0086035B" w:rsidP="0086035B">
      <w:pPr>
        <w:numPr>
          <w:ilvl w:val="0"/>
          <w:numId w:val="10"/>
        </w:numPr>
        <w:tabs>
          <w:tab w:val="left" w:pos="140"/>
          <w:tab w:val="left" w:pos="424"/>
        </w:tabs>
        <w:spacing w:after="240"/>
        <w:jc w:val="both"/>
        <w:rPr>
          <w:rFonts w:ascii="Arial" w:hAnsi="Arial" w:cs="Simplified Arabic"/>
          <w:sz w:val="28"/>
          <w:szCs w:val="28"/>
        </w:rPr>
      </w:pPr>
      <w:r>
        <w:rPr>
          <w:rFonts w:cs="Simplified Arabic" w:hint="cs"/>
          <w:sz w:val="28"/>
          <w:szCs w:val="28"/>
          <w:rtl/>
        </w:rPr>
        <w:t xml:space="preserve">من أظهرت نتائج التحليل </w:t>
      </w:r>
      <w:r w:rsidRPr="00F85900">
        <w:rPr>
          <w:rFonts w:cs="Simplified Arabic" w:hint="cs"/>
          <w:sz w:val="28"/>
          <w:szCs w:val="28"/>
          <w:rtl/>
          <w:lang w:bidi="ar-YE"/>
        </w:rPr>
        <w:t>المكاني للترابط الوظيفي لفروع الصناعات الغذائية على مستوى الأقاليم الجغرافية لليمن لعام 2009م</w:t>
      </w:r>
      <w:r w:rsidRPr="00F85900">
        <w:rPr>
          <w:rFonts w:cs="Simplified Arabic" w:hint="cs"/>
          <w:sz w:val="28"/>
          <w:szCs w:val="28"/>
          <w:rtl/>
        </w:rPr>
        <w:t xml:space="preserve"> بان كلاً من فروع الصناعات الغذائية الآتية: (المشروبات والمياه المعدنية), (الألبان ومشتقاتها), (البسكويت والحلويات), و(إنتاج الخبز </w:t>
      </w:r>
      <w:proofErr w:type="spellStart"/>
      <w:r w:rsidRPr="00F85900">
        <w:rPr>
          <w:rFonts w:cs="Simplified Arabic" w:hint="cs"/>
          <w:sz w:val="28"/>
          <w:szCs w:val="28"/>
          <w:rtl/>
        </w:rPr>
        <w:t>والمعجنات</w:t>
      </w:r>
      <w:proofErr w:type="spellEnd"/>
      <w:r w:rsidRPr="00F85900">
        <w:rPr>
          <w:rFonts w:cs="Simplified Arabic" w:hint="cs"/>
          <w:sz w:val="28"/>
          <w:szCs w:val="28"/>
          <w:rtl/>
        </w:rPr>
        <w:t>) مثَلت أعلى درجة ترابط وظيفي تتراوح بين (</w:t>
      </w:r>
      <w:r w:rsidRPr="00F85900">
        <w:rPr>
          <w:rFonts w:ascii="Arial" w:hAnsi="Arial" w:cs="Simplified Arabic"/>
          <w:sz w:val="28"/>
          <w:szCs w:val="28"/>
        </w:rPr>
        <w:t>0.805</w:t>
      </w:r>
      <w:r w:rsidRPr="00F85900">
        <w:rPr>
          <w:rFonts w:cs="Simplified Arabic" w:hint="cs"/>
          <w:sz w:val="28"/>
          <w:szCs w:val="28"/>
          <w:rtl/>
        </w:rPr>
        <w:t xml:space="preserve"> </w:t>
      </w:r>
      <w:r w:rsidRPr="00F85900">
        <w:rPr>
          <w:rFonts w:ascii="Arial" w:hAnsi="Arial"/>
          <w:sz w:val="28"/>
          <w:szCs w:val="28"/>
          <w:rtl/>
        </w:rPr>
        <w:t>–</w:t>
      </w:r>
      <w:r w:rsidRPr="00F85900">
        <w:rPr>
          <w:rFonts w:cs="Simplified Arabic" w:hint="cs"/>
          <w:sz w:val="28"/>
          <w:szCs w:val="28"/>
          <w:rtl/>
        </w:rPr>
        <w:t xml:space="preserve"> </w:t>
      </w:r>
      <w:r w:rsidRPr="00F85900">
        <w:rPr>
          <w:rFonts w:ascii="Arial" w:hAnsi="Arial"/>
          <w:sz w:val="28"/>
          <w:szCs w:val="28"/>
          <w:rtl/>
        </w:rPr>
        <w:t>0.992)</w:t>
      </w:r>
      <w:r w:rsidRPr="00F85900">
        <w:rPr>
          <w:rFonts w:cs="Simplified Arabic" w:hint="cs"/>
          <w:sz w:val="28"/>
          <w:szCs w:val="28"/>
          <w:rtl/>
        </w:rPr>
        <w:t xml:space="preserve"> بين فروع تلك ا</w:t>
      </w:r>
      <w:r>
        <w:rPr>
          <w:rFonts w:cs="Simplified Arabic" w:hint="cs"/>
          <w:sz w:val="28"/>
          <w:szCs w:val="28"/>
          <w:rtl/>
        </w:rPr>
        <w:t>لصناعة على مستوى أقاليمها الجغراف</w:t>
      </w:r>
      <w:r w:rsidRPr="00F85900">
        <w:rPr>
          <w:rFonts w:cs="Simplified Arabic" w:hint="cs"/>
          <w:sz w:val="28"/>
          <w:szCs w:val="28"/>
          <w:rtl/>
        </w:rPr>
        <w:t>ية, وذلك يعود إلى طبيعة تلك الفروع الصناعية و</w:t>
      </w:r>
      <w:r>
        <w:rPr>
          <w:rFonts w:cs="Simplified Arabic" w:hint="cs"/>
          <w:sz w:val="28"/>
          <w:szCs w:val="28"/>
          <w:rtl/>
        </w:rPr>
        <w:t>+9</w:t>
      </w:r>
      <w:r w:rsidRPr="00F85900">
        <w:rPr>
          <w:rFonts w:cs="Simplified Arabic" w:hint="cs"/>
          <w:sz w:val="28"/>
          <w:szCs w:val="28"/>
          <w:rtl/>
        </w:rPr>
        <w:t xml:space="preserve">علاقتها بنمو السكان بالدرجة الأساس, إضافة إلى </w:t>
      </w:r>
      <w:proofErr w:type="spellStart"/>
      <w:r>
        <w:rPr>
          <w:rFonts w:cs="Simplified Arabic" w:hint="cs"/>
          <w:sz w:val="28"/>
          <w:szCs w:val="28"/>
          <w:rtl/>
        </w:rPr>
        <w:t>الوفورات</w:t>
      </w:r>
      <w:proofErr w:type="spellEnd"/>
      <w:r>
        <w:rPr>
          <w:rFonts w:cs="Simplified Arabic" w:hint="cs"/>
          <w:sz w:val="28"/>
          <w:szCs w:val="28"/>
          <w:rtl/>
        </w:rPr>
        <w:t xml:space="preserve"> الا</w:t>
      </w:r>
      <w:r w:rsidRPr="00F85900">
        <w:rPr>
          <w:rFonts w:cs="Simplified Arabic" w:hint="cs"/>
          <w:sz w:val="28"/>
          <w:szCs w:val="28"/>
          <w:rtl/>
        </w:rPr>
        <w:t>قتص</w:t>
      </w:r>
      <w:r>
        <w:rPr>
          <w:rFonts w:cs="Simplified Arabic" w:hint="cs"/>
          <w:sz w:val="28"/>
          <w:szCs w:val="28"/>
          <w:rtl/>
        </w:rPr>
        <w:t>ادية</w:t>
      </w:r>
      <w:r w:rsidRPr="00F85900">
        <w:rPr>
          <w:rFonts w:cs="Simplified Arabic" w:hint="cs"/>
          <w:sz w:val="28"/>
          <w:szCs w:val="28"/>
          <w:rtl/>
        </w:rPr>
        <w:t xml:space="preserve"> التي تقدمها معظم فروع الصناعات الغذائية لتلك ال</w:t>
      </w:r>
      <w:r>
        <w:rPr>
          <w:rFonts w:cs="Simplified Arabic" w:hint="cs"/>
          <w:sz w:val="28"/>
          <w:szCs w:val="28"/>
          <w:rtl/>
        </w:rPr>
        <w:t>صناعات على مستوى أقاليمها الجغراف</w:t>
      </w:r>
      <w:r w:rsidRPr="00F85900">
        <w:rPr>
          <w:rFonts w:cs="Simplified Arabic" w:hint="cs"/>
          <w:sz w:val="28"/>
          <w:szCs w:val="28"/>
          <w:rtl/>
        </w:rPr>
        <w:t>ية في اليمن</w:t>
      </w:r>
    </w:p>
    <w:p w:rsidR="00C2016A" w:rsidRDefault="00C2016A">
      <w:pPr>
        <w:rPr>
          <w:lang w:bidi="ar-YE"/>
        </w:rPr>
      </w:pPr>
    </w:p>
    <w:p w:rsidR="005B54CF" w:rsidRDefault="005B54CF">
      <w:pPr>
        <w:rPr>
          <w:lang w:bidi="ar-YE"/>
        </w:rPr>
      </w:pPr>
    </w:p>
    <w:p w:rsidR="005B54CF" w:rsidRDefault="005B54CF">
      <w:pPr>
        <w:rPr>
          <w:lang w:bidi="ar-YE"/>
        </w:rPr>
      </w:pPr>
    </w:p>
    <w:p w:rsidR="005B54CF" w:rsidRDefault="005B54CF">
      <w:pPr>
        <w:rPr>
          <w:lang w:bidi="ar-YE"/>
        </w:rPr>
      </w:pPr>
    </w:p>
    <w:p w:rsidR="005B54CF" w:rsidRDefault="005B54CF">
      <w:pPr>
        <w:rPr>
          <w:lang w:bidi="ar-YE"/>
        </w:rPr>
      </w:pPr>
    </w:p>
    <w:p w:rsidR="005B54CF" w:rsidRDefault="005B54CF">
      <w:pPr>
        <w:rPr>
          <w:lang w:bidi="ar-YE"/>
        </w:rPr>
      </w:pPr>
    </w:p>
    <w:p w:rsidR="005B54CF" w:rsidRDefault="005B54CF">
      <w:pPr>
        <w:rPr>
          <w:lang w:bidi="ar-YE"/>
        </w:rPr>
      </w:pPr>
    </w:p>
    <w:p w:rsidR="005B54CF" w:rsidRDefault="005B54CF">
      <w:pPr>
        <w:rPr>
          <w:lang w:bidi="ar-YE"/>
        </w:rPr>
      </w:pPr>
    </w:p>
    <w:p w:rsidR="005B54CF" w:rsidRDefault="005B54CF">
      <w:pPr>
        <w:rPr>
          <w:lang w:bidi="ar-YE"/>
        </w:rPr>
      </w:pPr>
    </w:p>
    <w:p w:rsidR="005B54CF" w:rsidRDefault="005B54CF">
      <w:pPr>
        <w:rPr>
          <w:lang w:bidi="ar-YE"/>
        </w:rPr>
      </w:pPr>
    </w:p>
    <w:p w:rsidR="005B54CF" w:rsidRDefault="005B54CF">
      <w:pPr>
        <w:rPr>
          <w:lang w:bidi="ar-YE"/>
        </w:rPr>
      </w:pPr>
    </w:p>
    <w:p w:rsidR="005B54CF" w:rsidRDefault="005B54CF">
      <w:pPr>
        <w:rPr>
          <w:lang w:bidi="ar-YE"/>
        </w:rPr>
      </w:pPr>
    </w:p>
    <w:p w:rsidR="005B54CF" w:rsidRDefault="005B54CF">
      <w:pPr>
        <w:rPr>
          <w:lang w:bidi="ar-YE"/>
        </w:rPr>
      </w:pPr>
    </w:p>
    <w:p w:rsidR="005B54CF" w:rsidRDefault="005B54CF">
      <w:pPr>
        <w:rPr>
          <w:lang w:bidi="ar-YE"/>
        </w:rPr>
      </w:pPr>
    </w:p>
    <w:p w:rsidR="005B54CF" w:rsidRDefault="005B54CF">
      <w:pPr>
        <w:rPr>
          <w:lang w:bidi="ar-YE"/>
        </w:rPr>
      </w:pPr>
    </w:p>
    <w:p w:rsidR="005B54CF" w:rsidRDefault="005B54CF">
      <w:pPr>
        <w:rPr>
          <w:lang w:bidi="ar-YE"/>
        </w:rPr>
      </w:pPr>
    </w:p>
    <w:p w:rsidR="005B54CF" w:rsidRDefault="005B54CF">
      <w:pPr>
        <w:rPr>
          <w:lang w:bidi="ar-YE"/>
        </w:rPr>
      </w:pPr>
    </w:p>
    <w:p w:rsidR="005B54CF" w:rsidRDefault="005B54CF">
      <w:pPr>
        <w:rPr>
          <w:lang w:bidi="ar-YE"/>
        </w:rPr>
      </w:pPr>
    </w:p>
    <w:p w:rsidR="005B54CF" w:rsidRDefault="005B54CF">
      <w:pPr>
        <w:rPr>
          <w:lang w:bidi="ar-YE"/>
        </w:rPr>
      </w:pPr>
    </w:p>
    <w:p w:rsidR="005B54CF" w:rsidRDefault="005B54CF">
      <w:pPr>
        <w:rPr>
          <w:lang w:bidi="ar-YE"/>
        </w:rPr>
      </w:pPr>
    </w:p>
    <w:p w:rsidR="005B54CF" w:rsidRDefault="005B54CF">
      <w:pPr>
        <w:rPr>
          <w:lang w:bidi="ar-YE"/>
        </w:rPr>
      </w:pPr>
    </w:p>
    <w:p w:rsidR="005B54CF" w:rsidRDefault="005B54CF">
      <w:pPr>
        <w:rPr>
          <w:lang w:bidi="ar-YE"/>
        </w:rPr>
      </w:pPr>
    </w:p>
    <w:p w:rsidR="005B54CF" w:rsidRDefault="005B54CF">
      <w:pPr>
        <w:rPr>
          <w:lang w:bidi="ar-YE"/>
        </w:rPr>
      </w:pPr>
    </w:p>
    <w:p w:rsidR="005B54CF" w:rsidRDefault="005B54CF">
      <w:pPr>
        <w:rPr>
          <w:lang w:bidi="ar-YE"/>
        </w:rPr>
      </w:pPr>
    </w:p>
    <w:sectPr w:rsidR="005B54CF" w:rsidSect="00245365">
      <w:footerReference w:type="default" r:id="rId15"/>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7B2" w:rsidRDefault="005E77B2" w:rsidP="009A0952">
      <w:r>
        <w:separator/>
      </w:r>
    </w:p>
  </w:endnote>
  <w:endnote w:type="continuationSeparator" w:id="1">
    <w:p w:rsidR="005E77B2" w:rsidRDefault="005E77B2" w:rsidP="009A09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Script MT Bold">
    <w:panose1 w:val="03040602040607080904"/>
    <w:charset w:val="00"/>
    <w:family w:val="script"/>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Aachen BT">
    <w:altName w:val="Impact"/>
    <w:charset w:val="00"/>
    <w:family w:val="roman"/>
    <w:pitch w:val="variable"/>
    <w:sig w:usb0="00000087" w:usb1="00000000" w:usb2="00000000" w:usb3="00000000" w:csb0="0000001B" w:csb1="00000000"/>
  </w:font>
  <w:font w:name="Impact">
    <w:panose1 w:val="020B0806030902050204"/>
    <w:charset w:val="00"/>
    <w:family w:val="swiss"/>
    <w:pitch w:val="variable"/>
    <w:sig w:usb0="00000287" w:usb1="00000000" w:usb2="00000000" w:usb3="00000000" w:csb0="0000009F" w:csb1="00000000"/>
  </w:font>
  <w:font w:name="Mondine">
    <w:altName w:val="Times New Roman"/>
    <w:charset w:val="00"/>
    <w:family w:val="auto"/>
    <w:pitch w:val="variable"/>
    <w:sig w:usb0="00000003" w:usb1="00000000" w:usb2="00000000" w:usb3="00000000" w:csb0="00000001" w:csb1="00000000"/>
  </w:font>
  <w:font w:name="Signet Roundhand">
    <w:altName w:val="Arabic Typesetting"/>
    <w:charset w:val="00"/>
    <w:family w:val="script"/>
    <w:pitch w:val="variable"/>
    <w:sig w:usb0="8000002F" w:usb1="00000048" w:usb2="00000000" w:usb3="00000000" w:csb0="00000013" w:csb1="00000000"/>
  </w:font>
  <w:font w:name="Franklin Gothic Heavy">
    <w:panose1 w:val="020B09030201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haroni">
    <w:panose1 w:val="00000000000000000000"/>
    <w:charset w:val="B1"/>
    <w:family w:val="auto"/>
    <w:pitch w:val="variable"/>
    <w:sig w:usb0="00000801" w:usb1="00000000" w:usb2="00000000" w:usb3="00000000" w:csb0="00000020" w:csb1="00000000"/>
  </w:font>
  <w:font w:name="Cambria Math">
    <w:panose1 w:val="02040503050406030204"/>
    <w:charset w:val="00"/>
    <w:family w:val="roman"/>
    <w:pitch w:val="variable"/>
    <w:sig w:usb0="A00002EF" w:usb1="420020EB" w:usb2="00000000" w:usb3="00000000" w:csb0="0000009F" w:csb1="00000000"/>
  </w:font>
  <w:font w:name="Wide Latin">
    <w:panose1 w:val="020A0A07050505020404"/>
    <w:charset w:val="00"/>
    <w:family w:val="roman"/>
    <w:pitch w:val="variable"/>
    <w:sig w:usb0="00000003" w:usb1="00000000" w:usb2="00000000" w:usb3="00000000" w:csb0="00000001" w:csb1="00000000"/>
  </w:font>
  <w:font w:name="Monotype Koufi">
    <w:panose1 w:val="00000000000000000000"/>
    <w:charset w:val="B2"/>
    <w:family w:val="auto"/>
    <w:pitch w:val="variable"/>
    <w:sig w:usb0="02942001" w:usb1="03D40006" w:usb2="02620000" w:usb3="00000000" w:csb0="0000004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BB9" w:rsidRDefault="00D83BB9">
    <w:pPr>
      <w:pStyle w:val="a4"/>
      <w:jc w:val="center"/>
    </w:pPr>
  </w:p>
  <w:p w:rsidR="00D83BB9" w:rsidRDefault="002B134A" w:rsidP="002B134A">
    <w:pPr>
      <w:pStyle w:val="a4"/>
      <w:jc w:val="right"/>
    </w:pPr>
    <w:r w:rsidRPr="00E05839">
      <w:rPr>
        <w:sz w:val="22"/>
        <w:szCs w:val="22"/>
      </w:rPr>
      <w:t>wwww.yemen-nic.info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BB9" w:rsidRDefault="00D83BB9">
    <w:pPr>
      <w:pStyle w:val="a4"/>
      <w:jc w:val="center"/>
    </w:pPr>
    <w:r>
      <w:rPr>
        <w:rtl/>
        <w:lang w:val="ar-SA"/>
      </w:rPr>
      <w:t>[</w:t>
    </w:r>
    <w:fldSimple w:instr=" PAGE   \* MERGEFORMAT ">
      <w:r w:rsidR="00E47CB8" w:rsidRPr="00E47CB8">
        <w:rPr>
          <w:rFonts w:ascii="Arial" w:hAnsi="Arial" w:hint="eastAsia"/>
          <w:noProof/>
          <w:rtl/>
          <w:lang w:val="ar-SA"/>
        </w:rPr>
        <w:t>‌أ‌أ</w:t>
      </w:r>
    </w:fldSimple>
    <w:r>
      <w:rPr>
        <w:rtl/>
        <w:lang w:val="ar-SA"/>
      </w:rPr>
      <w:t>]</w:t>
    </w:r>
  </w:p>
  <w:p w:rsidR="00D83BB9" w:rsidRDefault="00D83BB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tl/>
      </w:rPr>
      <w:id w:val="-1122219531"/>
      <w:docPartObj>
        <w:docPartGallery w:val="Page Numbers (Bottom of Page)"/>
        <w:docPartUnique/>
      </w:docPartObj>
    </w:sdtPr>
    <w:sdtContent>
      <w:sdt>
        <w:sdtPr>
          <w:rPr>
            <w:sz w:val="22"/>
            <w:szCs w:val="22"/>
            <w:rtl/>
          </w:rPr>
          <w:id w:val="98381352"/>
          <w:docPartObj>
            <w:docPartGallery w:val="Page Numbers (Top of Page)"/>
            <w:docPartUnique/>
          </w:docPartObj>
        </w:sdtPr>
        <w:sdtContent>
          <w:p w:rsidR="009A0952" w:rsidRPr="00E05839" w:rsidRDefault="009A0952" w:rsidP="009A0952">
            <w:pPr>
              <w:pStyle w:val="a4"/>
              <w:tabs>
                <w:tab w:val="clear" w:pos="4153"/>
                <w:tab w:val="clear" w:pos="8306"/>
              </w:tabs>
              <w:rPr>
                <w:sz w:val="22"/>
                <w:szCs w:val="22"/>
              </w:rPr>
            </w:pPr>
            <w:r w:rsidRPr="00E05839">
              <w:rPr>
                <w:sz w:val="22"/>
                <w:szCs w:val="22"/>
                <w:rtl/>
                <w:lang w:val="ar-SA"/>
              </w:rPr>
              <w:t xml:space="preserve">الصفحة </w:t>
            </w:r>
            <w:r w:rsidR="00B149ED" w:rsidRPr="00E05839">
              <w:rPr>
                <w:b/>
                <w:bCs/>
                <w:sz w:val="22"/>
                <w:szCs w:val="22"/>
              </w:rPr>
              <w:fldChar w:fldCharType="begin"/>
            </w:r>
            <w:r w:rsidRPr="00E05839">
              <w:rPr>
                <w:b/>
                <w:bCs/>
                <w:sz w:val="22"/>
                <w:szCs w:val="22"/>
              </w:rPr>
              <w:instrText>PAGE</w:instrText>
            </w:r>
            <w:r w:rsidR="00B149ED" w:rsidRPr="00E05839">
              <w:rPr>
                <w:b/>
                <w:bCs/>
                <w:sz w:val="22"/>
                <w:szCs w:val="22"/>
              </w:rPr>
              <w:fldChar w:fldCharType="separate"/>
            </w:r>
            <w:r w:rsidR="00E47CB8">
              <w:rPr>
                <w:b/>
                <w:bCs/>
                <w:noProof/>
                <w:sz w:val="22"/>
                <w:szCs w:val="22"/>
                <w:rtl/>
              </w:rPr>
              <w:t>37</w:t>
            </w:r>
            <w:r w:rsidR="00B149ED" w:rsidRPr="00E05839">
              <w:rPr>
                <w:b/>
                <w:bCs/>
                <w:sz w:val="22"/>
                <w:szCs w:val="22"/>
              </w:rPr>
              <w:fldChar w:fldCharType="end"/>
            </w:r>
            <w:r w:rsidRPr="00E05839">
              <w:rPr>
                <w:sz w:val="22"/>
                <w:szCs w:val="22"/>
                <w:rtl/>
                <w:lang w:val="ar-SA"/>
              </w:rPr>
              <w:t xml:space="preserve"> من </w:t>
            </w:r>
            <w:r w:rsidR="00B149ED" w:rsidRPr="00E05839">
              <w:rPr>
                <w:b/>
                <w:bCs/>
                <w:sz w:val="22"/>
                <w:szCs w:val="22"/>
              </w:rPr>
              <w:fldChar w:fldCharType="begin"/>
            </w:r>
            <w:r w:rsidRPr="00E05839">
              <w:rPr>
                <w:b/>
                <w:bCs/>
                <w:sz w:val="22"/>
                <w:szCs w:val="22"/>
              </w:rPr>
              <w:instrText>NUMPAGES</w:instrText>
            </w:r>
            <w:r w:rsidR="00B149ED" w:rsidRPr="00E05839">
              <w:rPr>
                <w:b/>
                <w:bCs/>
                <w:sz w:val="22"/>
                <w:szCs w:val="22"/>
              </w:rPr>
              <w:fldChar w:fldCharType="separate"/>
            </w:r>
            <w:r w:rsidR="00E47CB8">
              <w:rPr>
                <w:b/>
                <w:bCs/>
                <w:noProof/>
                <w:sz w:val="22"/>
                <w:szCs w:val="22"/>
                <w:rtl/>
              </w:rPr>
              <w:t>33</w:t>
            </w:r>
            <w:r w:rsidR="00B149ED" w:rsidRPr="00E05839">
              <w:rPr>
                <w:b/>
                <w:bCs/>
                <w:sz w:val="22"/>
                <w:szCs w:val="22"/>
              </w:rPr>
              <w:fldChar w:fldCharType="end"/>
            </w:r>
            <w:r w:rsidRPr="00E05839">
              <w:rPr>
                <w:rFonts w:hint="cs"/>
                <w:sz w:val="22"/>
                <w:szCs w:val="22"/>
                <w:rtl/>
              </w:rPr>
              <w:tab/>
            </w:r>
            <w:r w:rsidRPr="00E05839">
              <w:rPr>
                <w:rFonts w:hint="cs"/>
                <w:sz w:val="22"/>
                <w:szCs w:val="22"/>
                <w:rtl/>
              </w:rPr>
              <w:tab/>
            </w:r>
            <w:r w:rsidRPr="00E05839">
              <w:rPr>
                <w:rFonts w:hint="cs"/>
                <w:sz w:val="22"/>
                <w:szCs w:val="22"/>
                <w:rtl/>
              </w:rPr>
              <w:tab/>
            </w:r>
            <w:r w:rsidRPr="00E05839">
              <w:rPr>
                <w:rFonts w:hint="cs"/>
                <w:sz w:val="22"/>
                <w:szCs w:val="22"/>
                <w:rtl/>
              </w:rPr>
              <w:tab/>
            </w:r>
            <w:r w:rsidRPr="00E05839">
              <w:rPr>
                <w:rFonts w:hint="cs"/>
                <w:sz w:val="22"/>
                <w:szCs w:val="22"/>
                <w:rtl/>
              </w:rPr>
              <w:tab/>
            </w:r>
            <w:r w:rsidRPr="00E05839">
              <w:rPr>
                <w:rFonts w:hint="cs"/>
                <w:sz w:val="22"/>
                <w:szCs w:val="22"/>
                <w:rtl/>
              </w:rPr>
              <w:tab/>
            </w:r>
            <w:r w:rsidRPr="00E05839">
              <w:rPr>
                <w:rFonts w:hint="cs"/>
                <w:sz w:val="22"/>
                <w:szCs w:val="22"/>
                <w:rtl/>
              </w:rPr>
              <w:tab/>
            </w:r>
            <w:r w:rsidRPr="00E05839">
              <w:rPr>
                <w:sz w:val="22"/>
                <w:szCs w:val="22"/>
              </w:rPr>
              <w:t>wwww.yemen-nic.info</w:t>
            </w:r>
          </w:p>
        </w:sdtContent>
      </w:sdt>
    </w:sdtContent>
  </w:sdt>
  <w:p w:rsidR="009A0952" w:rsidRDefault="009A095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7B2" w:rsidRDefault="005E77B2" w:rsidP="009A0952">
      <w:r>
        <w:separator/>
      </w:r>
    </w:p>
  </w:footnote>
  <w:footnote w:type="continuationSeparator" w:id="1">
    <w:p w:rsidR="005E77B2" w:rsidRDefault="005E77B2" w:rsidP="009A0952">
      <w:r>
        <w:continuationSeparator/>
      </w:r>
    </w:p>
  </w:footnote>
  <w:footnote w:id="2">
    <w:p w:rsidR="00D83BB9" w:rsidRPr="001A6393" w:rsidRDefault="00D83BB9" w:rsidP="00D83BB9">
      <w:pPr>
        <w:pStyle w:val="a5"/>
        <w:spacing w:line="276" w:lineRule="auto"/>
        <w:rPr>
          <w:sz w:val="24"/>
          <w:szCs w:val="24"/>
          <w:rtl/>
        </w:rPr>
      </w:pPr>
      <w:r w:rsidRPr="002D0011">
        <w:rPr>
          <w:rFonts w:ascii="Times New Roman" w:hAnsi="Times New Roman" w:cs="Simplified Arabic"/>
          <w:sz w:val="20"/>
          <w:szCs w:val="20"/>
          <w:rtl/>
        </w:rPr>
        <w:t>(1)</w:t>
      </w:r>
      <w:r w:rsidRPr="001A6393">
        <w:rPr>
          <w:rFonts w:ascii="Times New Roman" w:hAnsi="Times New Roman" w:cs="Times New Roman"/>
          <w:sz w:val="24"/>
          <w:szCs w:val="24"/>
          <w:rtl/>
        </w:rPr>
        <w:t xml:space="preserve"> </w:t>
      </w:r>
      <w:proofErr w:type="spellStart"/>
      <w:r w:rsidRPr="001A6393">
        <w:rPr>
          <w:rFonts w:ascii="Times New Roman" w:hAnsi="Times New Roman" w:cs="Times New Roman"/>
          <w:sz w:val="24"/>
          <w:szCs w:val="24"/>
          <w:rtl/>
        </w:rPr>
        <w:t>الحديثي</w:t>
      </w:r>
      <w:proofErr w:type="spellEnd"/>
      <w:r w:rsidRPr="001A6393">
        <w:rPr>
          <w:rFonts w:ascii="Times New Roman" w:hAnsi="Times New Roman" w:cs="Times New Roman"/>
          <w:sz w:val="24"/>
          <w:szCs w:val="24"/>
          <w:rtl/>
        </w:rPr>
        <w:t>, حسن محمود, اقتصاديات التكتل وعمليات التوطن الصناعي تحليل جغرافي -ـ  اقتصادي لأثر اقتصاديات التكتل في الاتجاهات المكانية لعمليات التوطن الصناعي في مدينة بغداد, مجلة الجمعية الجغرافية العراقية, العدد (</w:t>
      </w:r>
      <w:r w:rsidRPr="001A6393">
        <w:rPr>
          <w:rFonts w:ascii="Times New Roman" w:hAnsi="Times New Roman" w:cs="Times New Roman"/>
          <w:sz w:val="24"/>
          <w:szCs w:val="24"/>
        </w:rPr>
        <w:t>30</w:t>
      </w:r>
      <w:r w:rsidRPr="001A6393">
        <w:rPr>
          <w:rFonts w:ascii="Times New Roman" w:hAnsi="Times New Roman" w:cs="Times New Roman"/>
          <w:sz w:val="24"/>
          <w:szCs w:val="24"/>
          <w:rtl/>
        </w:rPr>
        <w:t xml:space="preserve">), </w:t>
      </w:r>
      <w:r w:rsidRPr="001A6393">
        <w:rPr>
          <w:rFonts w:ascii="Times New Roman" w:hAnsi="Times New Roman" w:cs="Times New Roman"/>
          <w:sz w:val="24"/>
          <w:szCs w:val="24"/>
        </w:rPr>
        <w:t>1996</w:t>
      </w:r>
      <w:r w:rsidRPr="001A6393">
        <w:rPr>
          <w:rFonts w:ascii="Times New Roman" w:hAnsi="Times New Roman" w:cs="Times New Roman"/>
          <w:sz w:val="24"/>
          <w:szCs w:val="24"/>
          <w:rtl/>
        </w:rPr>
        <w:t>م, ص</w:t>
      </w:r>
      <w:r w:rsidRPr="001A6393">
        <w:rPr>
          <w:rFonts w:ascii="Times New Roman" w:hAnsi="Times New Roman" w:cs="Times New Roman"/>
          <w:sz w:val="24"/>
          <w:szCs w:val="24"/>
        </w:rPr>
        <w:t>36</w:t>
      </w:r>
      <w:r w:rsidRPr="001A6393">
        <w:rPr>
          <w:rFonts w:ascii="Times New Roman" w:hAnsi="Times New Roman" w:cs="Times New Roman"/>
          <w:sz w:val="24"/>
          <w:szCs w:val="24"/>
          <w:rtl/>
        </w:rPr>
        <w:t>.</w:t>
      </w:r>
    </w:p>
  </w:footnote>
  <w:footnote w:id="3">
    <w:p w:rsidR="00D83BB9" w:rsidRDefault="00D83BB9" w:rsidP="00D83BB9">
      <w:pPr>
        <w:bidi w:val="0"/>
        <w:ind w:left="-142"/>
      </w:pPr>
      <w:r>
        <w:t xml:space="preserve">(2) </w:t>
      </w:r>
      <w:r w:rsidRPr="00F456D0">
        <w:t>Smith,  David",  :  Industrial  Location  -  An Economic  Geographical Analysis.  John</w:t>
      </w:r>
      <w:r>
        <w:t xml:space="preserve"> </w:t>
      </w:r>
      <w:r w:rsidRPr="00F456D0">
        <w:t xml:space="preserve"> </w:t>
      </w:r>
      <w:proofErr w:type="spellStart"/>
      <w:r w:rsidRPr="00F456D0">
        <w:t>wiley</w:t>
      </w:r>
      <w:proofErr w:type="spellEnd"/>
      <w:r w:rsidRPr="00F456D0">
        <w:t xml:space="preserve">  and  </w:t>
      </w:r>
      <w:r>
        <w:t xml:space="preserve"> </w:t>
      </w:r>
    </w:p>
    <w:p w:rsidR="00D83BB9" w:rsidRPr="00F456D0" w:rsidRDefault="00D83BB9" w:rsidP="00D83BB9">
      <w:pPr>
        <w:bidi w:val="0"/>
        <w:ind w:left="-142"/>
      </w:pPr>
      <w:r>
        <w:t xml:space="preserve">     </w:t>
      </w:r>
      <w:r w:rsidRPr="00F456D0">
        <w:t>Co.  inc.,  London,  1971-p.113.</w:t>
      </w:r>
      <w:r w:rsidRPr="00F456D0">
        <w:rPr>
          <w:vanish/>
          <w:rtl/>
          <w:lang w:bidi="ar-YE"/>
        </w:rPr>
        <w:t>من التفاصيل راجع المراجع والمصادر التالية:</w:t>
      </w:r>
      <w:r w:rsidRPr="00F456D0">
        <w:rPr>
          <w:vanish/>
          <w:rtl/>
          <w:lang w:bidi="ar-YE"/>
        </w:rPr>
        <w:cr/>
        <w:t>صناعات الغذائية قتصادية, بغداد1973, ص20.</w:t>
      </w:r>
      <w:r w:rsidRPr="00F456D0">
        <w:rPr>
          <w:vanish/>
          <w:rtl/>
          <w:lang w:bidi="ar-YE"/>
        </w:rPr>
        <w:pgNum/>
      </w:r>
      <w:r w:rsidRPr="00F456D0">
        <w:rPr>
          <w:vanish/>
          <w:rtl/>
          <w:lang w:bidi="ar-YE"/>
        </w:rPr>
        <w:pgNum/>
      </w:r>
      <w:r w:rsidRPr="00F456D0">
        <w:rPr>
          <w:vanish/>
          <w:rtl/>
          <w:lang w:bidi="ar-YE"/>
        </w:rPr>
        <w:pgNum/>
      </w:r>
      <w:r w:rsidRPr="00F456D0">
        <w:rPr>
          <w:vanish/>
          <w:rtl/>
          <w:lang w:bidi="ar-YE"/>
        </w:rPr>
        <w:pgNum/>
      </w:r>
      <w:r w:rsidRPr="00F456D0">
        <w:rPr>
          <w:vanish/>
          <w:rtl/>
          <w:lang w:bidi="ar-YE"/>
        </w:rPr>
        <w:pgNum/>
      </w:r>
      <w:r w:rsidRPr="00F456D0">
        <w:rPr>
          <w:vanish/>
          <w:rtl/>
          <w:lang w:bidi="ar-YE"/>
        </w:rPr>
        <w:pgNum/>
      </w:r>
      <w:r w:rsidRPr="00F456D0">
        <w:rPr>
          <w:vanish/>
          <w:rtl/>
          <w:lang w:bidi="ar-YE"/>
        </w:rPr>
        <w:pgNum/>
      </w:r>
      <w:r w:rsidRPr="00F456D0">
        <w:rPr>
          <w:vanish/>
          <w:rtl/>
          <w:lang w:bidi="ar-YE"/>
        </w:rPr>
        <w:pgNum/>
      </w:r>
      <w:r w:rsidRPr="00F456D0">
        <w:rPr>
          <w:vanish/>
          <w:rtl/>
          <w:lang w:bidi="ar-YE"/>
        </w:rPr>
        <w:pgNum/>
      </w:r>
      <w:r w:rsidRPr="00F456D0">
        <w:rPr>
          <w:vanish/>
          <w:rtl/>
          <w:lang w:bidi="ar-YE"/>
        </w:rPr>
        <w:pgNum/>
      </w:r>
      <w:r w:rsidRPr="00F456D0">
        <w:rPr>
          <w:vanish/>
          <w:rtl/>
          <w:lang w:bidi="ar-YE"/>
        </w:rPr>
        <w:pgNum/>
      </w:r>
      <w:r w:rsidRPr="00F456D0">
        <w:rPr>
          <w:vanish/>
          <w:rtl/>
          <w:lang w:bidi="ar-YE"/>
        </w:rPr>
        <w:pgNum/>
      </w:r>
      <w:r w:rsidRPr="00F456D0">
        <w:rPr>
          <w:vanish/>
          <w:rtl/>
          <w:lang w:bidi="ar-YE"/>
        </w:rPr>
        <w:pgNum/>
      </w:r>
      <w:r w:rsidRPr="00F456D0">
        <w:rPr>
          <w:vanish/>
          <w:rtl/>
          <w:lang w:bidi="ar-YE"/>
        </w:rPr>
        <w:pgNum/>
      </w:r>
      <w:r w:rsidRPr="00F456D0">
        <w:rPr>
          <w:vanish/>
          <w:rtl/>
          <w:lang w:bidi="ar-YE"/>
        </w:rPr>
        <w:pgNum/>
      </w:r>
      <w:r w:rsidRPr="00F456D0">
        <w:rPr>
          <w:vanish/>
          <w:rtl/>
          <w:lang w:bidi="ar-YE"/>
        </w:rPr>
        <w:pgNum/>
      </w:r>
      <w:r w:rsidRPr="00F456D0">
        <w:rPr>
          <w:vanish/>
          <w:rtl/>
          <w:lang w:bidi="ar-YE"/>
        </w:rPr>
        <w:pgNum/>
      </w:r>
      <w:r w:rsidRPr="00F456D0">
        <w:rPr>
          <w:vanish/>
          <w:rtl/>
          <w:lang w:bidi="ar-YE"/>
        </w:rPr>
        <w:pgNum/>
      </w:r>
      <w:r w:rsidRPr="00F456D0">
        <w:rPr>
          <w:vanish/>
          <w:rtl/>
          <w:lang w:bidi="ar-YE"/>
        </w:rPr>
        <w:pgNum/>
      </w:r>
      <w:r w:rsidRPr="00F456D0">
        <w:rPr>
          <w:vanish/>
          <w:rtl/>
          <w:lang w:bidi="ar-YE"/>
        </w:rPr>
        <w:pgNum/>
      </w:r>
      <w:r w:rsidRPr="00F456D0">
        <w:rPr>
          <w:vanish/>
          <w:rtl/>
          <w:lang w:bidi="ar-YE"/>
        </w:rPr>
        <w:pgNum/>
      </w:r>
      <w:r w:rsidRPr="00F456D0">
        <w:rPr>
          <w:vanish/>
          <w:rtl/>
          <w:lang w:bidi="ar-YE"/>
        </w:rPr>
        <w:pgNum/>
      </w:r>
      <w:r w:rsidRPr="00F456D0">
        <w:rPr>
          <w:vanish/>
          <w:rtl/>
          <w:lang w:bidi="ar-YE"/>
        </w:rPr>
        <w:pgNum/>
      </w:r>
      <w:r w:rsidRPr="00F456D0">
        <w:rPr>
          <w:vanish/>
          <w:rtl/>
          <w:lang w:bidi="ar-YE"/>
        </w:rPr>
        <w:pgNum/>
      </w:r>
      <w:r w:rsidRPr="00F456D0">
        <w:rPr>
          <w:vanish/>
          <w:rtl/>
          <w:lang w:bidi="ar-YE"/>
        </w:rPr>
        <w:pgNum/>
      </w:r>
      <w:r w:rsidRPr="00F456D0">
        <w:rPr>
          <w:vanish/>
          <w:rtl/>
          <w:lang w:bidi="ar-YE"/>
        </w:rPr>
        <w:pgNum/>
      </w:r>
      <w:r w:rsidRPr="00F456D0">
        <w:rPr>
          <w:vanish/>
          <w:rtl/>
          <w:lang w:bidi="ar-YE"/>
        </w:rPr>
        <w:pgNum/>
      </w:r>
      <w:r w:rsidRPr="00F456D0">
        <w:rPr>
          <w:vanish/>
          <w:rtl/>
          <w:lang w:bidi="ar-YE"/>
        </w:rPr>
        <w:pgNum/>
      </w:r>
      <w:r w:rsidRPr="00F456D0">
        <w:rPr>
          <w:vanish/>
          <w:rtl/>
          <w:lang w:bidi="ar-YE"/>
        </w:rPr>
        <w:pgNum/>
      </w:r>
      <w:r w:rsidRPr="00F456D0">
        <w:rPr>
          <w:vanish/>
          <w:rtl/>
          <w:lang w:bidi="ar-YE"/>
        </w:rPr>
        <w:pgNum/>
      </w:r>
      <w:r w:rsidRPr="00F456D0">
        <w:rPr>
          <w:vanish/>
          <w:rtl/>
          <w:lang w:bidi="ar-YE"/>
        </w:rPr>
        <w:pgNum/>
      </w:r>
      <w:r w:rsidRPr="00F456D0">
        <w:rPr>
          <w:vanish/>
          <w:rtl/>
          <w:lang w:bidi="ar-YE"/>
        </w:rPr>
        <w:pgNum/>
      </w:r>
      <w:r w:rsidRPr="00F456D0">
        <w:rPr>
          <w:vanish/>
          <w:rtl/>
          <w:lang w:bidi="ar-YE"/>
        </w:rPr>
        <w:pgNum/>
      </w:r>
      <w:r w:rsidRPr="00F456D0">
        <w:rPr>
          <w:vanish/>
          <w:rtl/>
          <w:lang w:bidi="ar-YE"/>
        </w:rPr>
        <w:pgNum/>
      </w:r>
      <w:r w:rsidRPr="00F456D0">
        <w:rPr>
          <w:vanish/>
          <w:rtl/>
          <w:lang w:bidi="ar-YE"/>
        </w:rPr>
        <w:pgNum/>
      </w:r>
      <w:r w:rsidRPr="00F456D0">
        <w:rPr>
          <w:vanish/>
          <w:rtl/>
          <w:lang w:bidi="ar-YE"/>
        </w:rPr>
        <w:pgNum/>
      </w:r>
      <w:r w:rsidRPr="00F456D0">
        <w:rPr>
          <w:vanish/>
          <w:rtl/>
          <w:lang w:bidi="ar-YE"/>
        </w:rPr>
        <w:pgNum/>
      </w:r>
      <w:r w:rsidRPr="00F456D0">
        <w:rPr>
          <w:vanish/>
          <w:rtl/>
          <w:lang w:bidi="ar-YE"/>
        </w:rPr>
        <w:pgNum/>
      </w:r>
      <w:r w:rsidRPr="00F456D0">
        <w:rPr>
          <w:vanish/>
          <w:rtl/>
          <w:lang w:bidi="ar-YE"/>
        </w:rPr>
        <w:pgNum/>
      </w:r>
      <w:r w:rsidRPr="00F456D0">
        <w:rPr>
          <w:vanish/>
          <w:rtl/>
          <w:lang w:bidi="ar-YE"/>
        </w:rPr>
        <w:pgNum/>
      </w:r>
      <w:r w:rsidRPr="00F456D0">
        <w:rPr>
          <w:vanish/>
          <w:rtl/>
          <w:lang w:bidi="ar-YE"/>
        </w:rPr>
        <w:pgNum/>
      </w:r>
      <w:r w:rsidRPr="00F456D0">
        <w:rPr>
          <w:vanish/>
          <w:rtl/>
          <w:lang w:bidi="ar-YE"/>
        </w:rPr>
        <w:pgNum/>
      </w:r>
      <w:r w:rsidRPr="00F456D0">
        <w:rPr>
          <w:vanish/>
          <w:rtl/>
          <w:lang w:bidi="ar-YE"/>
        </w:rPr>
        <w:pgNum/>
      </w:r>
      <w:r w:rsidRPr="00F456D0">
        <w:rPr>
          <w:vanish/>
          <w:rtl/>
          <w:lang w:bidi="ar-YE"/>
        </w:rPr>
        <w:pgNum/>
      </w:r>
      <w:r w:rsidRPr="00F456D0">
        <w:rPr>
          <w:vanish/>
          <w:rtl/>
          <w:lang w:bidi="ar-YE"/>
        </w:rPr>
        <w:pgNum/>
      </w:r>
      <w:r w:rsidRPr="00F456D0">
        <w:rPr>
          <w:vanish/>
          <w:rtl/>
          <w:lang w:bidi="ar-YE"/>
        </w:rPr>
        <w:t>زززمممن--الل</w:t>
      </w:r>
    </w:p>
    <w:p w:rsidR="00D83BB9" w:rsidRPr="00F456D0" w:rsidRDefault="00D83BB9" w:rsidP="00D83BB9">
      <w:pPr>
        <w:pStyle w:val="a7"/>
        <w:tabs>
          <w:tab w:val="right" w:pos="142"/>
        </w:tabs>
        <w:bidi w:val="0"/>
        <w:spacing w:after="0"/>
        <w:ind w:left="-142"/>
        <w:rPr>
          <w:rFonts w:ascii="Times New Roman" w:hAnsi="Times New Roman" w:cs="Times New Roman"/>
          <w:sz w:val="22"/>
          <w:szCs w:val="22"/>
        </w:rPr>
      </w:pPr>
      <w:r>
        <w:rPr>
          <w:rFonts w:hint="cs"/>
          <w:rtl/>
        </w:rPr>
        <w:t>(3)</w:t>
      </w:r>
      <w:r w:rsidRPr="00E47B93">
        <w:rPr>
          <w:rFonts w:ascii="Times New Roman" w:hAnsi="Times New Roman" w:cs="Times New Roman"/>
          <w:sz w:val="22"/>
          <w:szCs w:val="22"/>
        </w:rPr>
        <w:t xml:space="preserve"> </w:t>
      </w:r>
      <w:r w:rsidRPr="00F456D0">
        <w:rPr>
          <w:rFonts w:ascii="Times New Roman" w:hAnsi="Times New Roman" w:cs="Times New Roman"/>
          <w:sz w:val="22"/>
          <w:szCs w:val="22"/>
        </w:rPr>
        <w:t>Smith,  David", op.cit..p.113.</w:t>
      </w:r>
    </w:p>
    <w:p w:rsidR="00D83BB9" w:rsidRPr="001A6393" w:rsidRDefault="00D83BB9" w:rsidP="00D83BB9">
      <w:pPr>
        <w:pStyle w:val="a7"/>
        <w:spacing w:after="0"/>
        <w:rPr>
          <w:rFonts w:ascii="Times New Roman" w:hAnsi="Times New Roman" w:cs="Times New Roman"/>
          <w:sz w:val="24"/>
          <w:szCs w:val="24"/>
          <w:rtl/>
        </w:rPr>
      </w:pPr>
      <w:r>
        <w:rPr>
          <w:rFonts w:ascii="Times New Roman" w:hAnsi="Times New Roman" w:cs="Times New Roman" w:hint="cs"/>
          <w:rtl/>
        </w:rPr>
        <w:t>(4)</w:t>
      </w:r>
      <w:r>
        <w:rPr>
          <w:rFonts w:ascii="Times New Roman" w:hAnsi="Times New Roman" w:cs="Times New Roman" w:hint="cs"/>
          <w:sz w:val="24"/>
          <w:szCs w:val="24"/>
          <w:rtl/>
        </w:rPr>
        <w:t xml:space="preserve"> </w:t>
      </w:r>
      <w:proofErr w:type="spellStart"/>
      <w:r w:rsidRPr="00F30D36">
        <w:rPr>
          <w:rFonts w:ascii="Times New Roman" w:hAnsi="Times New Roman" w:cs="Times New Roman"/>
          <w:sz w:val="24"/>
          <w:szCs w:val="24"/>
          <w:rtl/>
        </w:rPr>
        <w:t>الحديثي</w:t>
      </w:r>
      <w:proofErr w:type="spellEnd"/>
      <w:r w:rsidRPr="00F30D36">
        <w:rPr>
          <w:rFonts w:ascii="Times New Roman" w:hAnsi="Times New Roman" w:cs="Times New Roman"/>
          <w:sz w:val="24"/>
          <w:szCs w:val="24"/>
          <w:rtl/>
        </w:rPr>
        <w:t>, حسن محمود علي, الواقع الجغرافي للنشاط الصناعي وعلاقته بسياسات التوطن الصناعي في العراق,</w:t>
      </w:r>
      <w:r w:rsidRPr="001A6393">
        <w:rPr>
          <w:rFonts w:ascii="Times New Roman" w:hAnsi="Times New Roman" w:cs="Times New Roman"/>
          <w:sz w:val="24"/>
          <w:szCs w:val="24"/>
          <w:rtl/>
        </w:rPr>
        <w:t xml:space="preserve"> مجلة كلية الآداب العدد( 40) 1995م, 160.</w:t>
      </w:r>
    </w:p>
    <w:p w:rsidR="00D83BB9" w:rsidRPr="003F7FFE" w:rsidRDefault="00D83BB9" w:rsidP="00D83BB9">
      <w:pPr>
        <w:rPr>
          <w:rtl/>
        </w:rPr>
      </w:pPr>
    </w:p>
  </w:footnote>
  <w:footnote w:id="4">
    <w:p w:rsidR="00D83BB9" w:rsidRPr="00E8591D" w:rsidRDefault="00D83BB9" w:rsidP="00D83BB9">
      <w:pPr>
        <w:mirrorIndents/>
        <w:rPr>
          <w:color w:val="000000"/>
          <w:rtl/>
        </w:rPr>
      </w:pPr>
      <w:r w:rsidRPr="00E8591D">
        <w:rPr>
          <w:rFonts w:hint="cs"/>
          <w:color w:val="000000"/>
          <w:rtl/>
        </w:rPr>
        <w:t xml:space="preserve">         </w:t>
      </w:r>
      <w:r w:rsidRPr="00E8591D">
        <w:rPr>
          <w:color w:val="000000"/>
          <w:rtl/>
        </w:rPr>
        <w:t xml:space="preserve">(1) </w:t>
      </w:r>
      <w:proofErr w:type="spellStart"/>
      <w:r w:rsidRPr="00E8591D">
        <w:rPr>
          <w:color w:val="000000"/>
          <w:rtl/>
        </w:rPr>
        <w:t>شيحان</w:t>
      </w:r>
      <w:proofErr w:type="spellEnd"/>
      <w:r w:rsidRPr="00E8591D">
        <w:rPr>
          <w:color w:val="000000"/>
          <w:rtl/>
        </w:rPr>
        <w:t xml:space="preserve">, شهاب حمد, تخطيط الأنماط المكانية لإعادة التوقيع المكاني للصناعات التحويلية في مدينة بغداد </w:t>
      </w:r>
      <w:r w:rsidRPr="00E8591D">
        <w:rPr>
          <w:rFonts w:hint="cs"/>
          <w:color w:val="000000"/>
          <w:rtl/>
        </w:rPr>
        <w:t xml:space="preserve">    </w:t>
      </w:r>
    </w:p>
    <w:p w:rsidR="00D83BB9" w:rsidRPr="00E8591D" w:rsidRDefault="00D83BB9" w:rsidP="00D83BB9">
      <w:pPr>
        <w:mirrorIndents/>
        <w:rPr>
          <w:color w:val="000000"/>
          <w:rtl/>
        </w:rPr>
      </w:pPr>
      <w:r w:rsidRPr="00E8591D">
        <w:rPr>
          <w:rFonts w:hint="cs"/>
          <w:color w:val="000000"/>
          <w:rtl/>
        </w:rPr>
        <w:t xml:space="preserve">             </w:t>
      </w:r>
      <w:r w:rsidRPr="00E8591D">
        <w:rPr>
          <w:color w:val="000000"/>
          <w:rtl/>
        </w:rPr>
        <w:t xml:space="preserve">والمناطق المحيط </w:t>
      </w:r>
      <w:proofErr w:type="spellStart"/>
      <w:r w:rsidRPr="00E8591D">
        <w:rPr>
          <w:color w:val="000000"/>
          <w:rtl/>
        </w:rPr>
        <w:t>بها</w:t>
      </w:r>
      <w:proofErr w:type="spellEnd"/>
      <w:r w:rsidRPr="00E8591D">
        <w:rPr>
          <w:color w:val="000000"/>
          <w:rtl/>
        </w:rPr>
        <w:t xml:space="preserve">, أطروحة دكتوراه, مركز التخطيط الحضري والإقليمي, جامعة بغداد, 2000م, ص2. </w:t>
      </w:r>
    </w:p>
    <w:p w:rsidR="00D83BB9" w:rsidRPr="00E8591D" w:rsidRDefault="00D83BB9" w:rsidP="00D83BB9">
      <w:pPr>
        <w:pStyle w:val="a7"/>
        <w:spacing w:after="0"/>
        <w:mirrorIndents/>
        <w:rPr>
          <w:color w:val="000000"/>
          <w:sz w:val="24"/>
          <w:szCs w:val="24"/>
          <w:rtl/>
        </w:rPr>
      </w:pPr>
      <w:r w:rsidRPr="00E8591D">
        <w:rPr>
          <w:rFonts w:hint="cs"/>
          <w:color w:val="000000"/>
          <w:sz w:val="24"/>
          <w:szCs w:val="24"/>
          <w:rtl/>
        </w:rPr>
        <w:t xml:space="preserve">        (2) محمود محمد سيف, المواقع الصناعية, مكتبة نهضة الشرق, جامعة القاهرة 1985م, ص92.</w:t>
      </w:r>
    </w:p>
    <w:p w:rsidR="00D83BB9" w:rsidRPr="00E8591D" w:rsidRDefault="00D83BB9" w:rsidP="00D83BB9">
      <w:pPr>
        <w:pStyle w:val="a7"/>
        <w:bidi w:val="0"/>
        <w:spacing w:after="0"/>
        <w:ind w:left="142"/>
        <w:mirrorIndents/>
        <w:rPr>
          <w:rFonts w:ascii="Times New Roman" w:hAnsi="Times New Roman" w:cs="Times New Roman"/>
          <w:color w:val="000000"/>
          <w:sz w:val="24"/>
          <w:szCs w:val="24"/>
        </w:rPr>
      </w:pPr>
      <w:r w:rsidRPr="00E8591D">
        <w:rPr>
          <w:rFonts w:hint="cs"/>
          <w:color w:val="000000"/>
          <w:sz w:val="24"/>
          <w:szCs w:val="24"/>
          <w:rtl/>
        </w:rPr>
        <w:t>(3)</w:t>
      </w:r>
      <w:r w:rsidRPr="00E8591D">
        <w:rPr>
          <w:rFonts w:ascii="Times New Roman" w:hAnsi="Times New Roman" w:cs="Times New Roman"/>
          <w:color w:val="000000"/>
          <w:sz w:val="24"/>
          <w:szCs w:val="24"/>
        </w:rPr>
        <w:t xml:space="preserve"> Harry, Richardson " ; Urban and Regional Economics" ,Location Theory Urban  </w:t>
      </w:r>
    </w:p>
    <w:p w:rsidR="00D83BB9" w:rsidRPr="00E8591D" w:rsidRDefault="00D83BB9" w:rsidP="00D83BB9">
      <w:pPr>
        <w:pStyle w:val="a7"/>
        <w:bidi w:val="0"/>
        <w:spacing w:after="0"/>
        <w:ind w:left="142"/>
        <w:mirrorIndents/>
        <w:rPr>
          <w:rFonts w:ascii="Times New Roman" w:hAnsi="Times New Roman" w:cs="Times New Roman"/>
          <w:color w:val="000000"/>
          <w:sz w:val="24"/>
          <w:szCs w:val="24"/>
          <w:rtl/>
        </w:rPr>
      </w:pPr>
      <w:r w:rsidRPr="00E8591D">
        <w:rPr>
          <w:rFonts w:ascii="Times New Roman" w:hAnsi="Times New Roman" w:cs="Times New Roman"/>
          <w:color w:val="000000"/>
          <w:sz w:val="24"/>
          <w:szCs w:val="24"/>
        </w:rPr>
        <w:t xml:space="preserve">    Structure and Regional Change. </w:t>
      </w:r>
      <w:proofErr w:type="spellStart"/>
      <w:r w:rsidRPr="00E8591D">
        <w:rPr>
          <w:rFonts w:ascii="Times New Roman" w:hAnsi="Times New Roman" w:cs="Times New Roman"/>
          <w:color w:val="000000"/>
          <w:sz w:val="24"/>
          <w:szCs w:val="24"/>
        </w:rPr>
        <w:t>Rec</w:t>
      </w:r>
      <w:proofErr w:type="spellEnd"/>
      <w:r w:rsidRPr="00E8591D">
        <w:rPr>
          <w:rFonts w:ascii="Times New Roman" w:hAnsi="Times New Roman" w:cs="Times New Roman"/>
          <w:color w:val="000000"/>
          <w:sz w:val="24"/>
          <w:szCs w:val="24"/>
        </w:rPr>
        <w:t xml:space="preserve"> Wood Press Ltd., London, 1969, P.400.</w:t>
      </w:r>
    </w:p>
    <w:p w:rsidR="00D83BB9" w:rsidRDefault="00D83BB9" w:rsidP="00D83BB9">
      <w:pPr>
        <w:tabs>
          <w:tab w:val="left" w:pos="2846"/>
        </w:tabs>
        <w:mirrorIndents/>
        <w:rPr>
          <w:color w:val="000000"/>
          <w:sz w:val="26"/>
          <w:szCs w:val="26"/>
          <w:rtl/>
        </w:rPr>
      </w:pPr>
      <w:r w:rsidRPr="00587B76">
        <w:rPr>
          <w:rFonts w:hint="cs"/>
          <w:color w:val="000000"/>
          <w:sz w:val="26"/>
          <w:szCs w:val="26"/>
          <w:rtl/>
        </w:rPr>
        <w:t xml:space="preserve">         </w:t>
      </w:r>
      <w:r w:rsidRPr="00587B76">
        <w:rPr>
          <w:color w:val="000000"/>
          <w:sz w:val="26"/>
          <w:szCs w:val="26"/>
          <w:rtl/>
        </w:rPr>
        <w:t xml:space="preserve">(*) </w:t>
      </w:r>
      <w:r w:rsidRPr="00587B76">
        <w:rPr>
          <w:b/>
          <w:bCs/>
          <w:color w:val="000000"/>
          <w:sz w:val="26"/>
          <w:szCs w:val="26"/>
          <w:rtl/>
        </w:rPr>
        <w:t>اليمن</w:t>
      </w:r>
      <w:r w:rsidRPr="00587B76">
        <w:rPr>
          <w:color w:val="000000"/>
          <w:sz w:val="26"/>
          <w:szCs w:val="26"/>
          <w:rtl/>
        </w:rPr>
        <w:t>: تقع اليمن كحيز جغرافي بين دائرتي عرض</w:t>
      </w:r>
      <w:r w:rsidRPr="00587B76">
        <w:rPr>
          <w:color w:val="000000"/>
          <w:sz w:val="26"/>
          <w:szCs w:val="26"/>
        </w:rPr>
        <w:t xml:space="preserve"> 19-12.34</w:t>
      </w:r>
      <w:r w:rsidRPr="00587B76">
        <w:rPr>
          <w:color w:val="000000"/>
          <w:sz w:val="26"/>
          <w:szCs w:val="26"/>
          <w:rtl/>
        </w:rPr>
        <w:t xml:space="preserve">شمالا, وبين خطي طول 42ْ – 52ْ </w:t>
      </w:r>
      <w:r>
        <w:rPr>
          <w:rFonts w:hint="cs"/>
          <w:color w:val="000000"/>
          <w:sz w:val="26"/>
          <w:szCs w:val="26"/>
          <w:rtl/>
        </w:rPr>
        <w:t xml:space="preserve">   </w:t>
      </w:r>
    </w:p>
    <w:p w:rsidR="00D83BB9" w:rsidRPr="00587B76" w:rsidRDefault="00D83BB9" w:rsidP="00D83BB9">
      <w:pPr>
        <w:tabs>
          <w:tab w:val="left" w:pos="2846"/>
        </w:tabs>
        <w:mirrorIndents/>
        <w:rPr>
          <w:color w:val="000000"/>
          <w:sz w:val="26"/>
          <w:szCs w:val="26"/>
          <w:rtl/>
        </w:rPr>
      </w:pPr>
      <w:r>
        <w:rPr>
          <w:rFonts w:hint="cs"/>
          <w:color w:val="000000"/>
          <w:sz w:val="26"/>
          <w:szCs w:val="26"/>
          <w:rtl/>
        </w:rPr>
        <w:t xml:space="preserve">               </w:t>
      </w:r>
      <w:r w:rsidRPr="00587B76">
        <w:rPr>
          <w:color w:val="000000"/>
          <w:sz w:val="26"/>
          <w:szCs w:val="26"/>
          <w:rtl/>
        </w:rPr>
        <w:t xml:space="preserve">شرقا. </w:t>
      </w:r>
      <w:r w:rsidRPr="00587B76">
        <w:rPr>
          <w:rFonts w:hint="cs"/>
          <w:color w:val="000000"/>
          <w:sz w:val="26"/>
          <w:szCs w:val="26"/>
          <w:rtl/>
        </w:rPr>
        <w:t xml:space="preserve">  </w:t>
      </w:r>
    </w:p>
    <w:p w:rsidR="00D83BB9" w:rsidRDefault="00D83BB9" w:rsidP="00D83BB9">
      <w:pPr>
        <w:tabs>
          <w:tab w:val="left" w:pos="2846"/>
        </w:tabs>
        <w:mirrorIndents/>
        <w:rPr>
          <w:color w:val="000000"/>
          <w:sz w:val="26"/>
          <w:szCs w:val="26"/>
          <w:rtl/>
        </w:rPr>
      </w:pPr>
      <w:r w:rsidRPr="00587B76">
        <w:rPr>
          <w:rFonts w:hint="cs"/>
          <w:color w:val="000000"/>
          <w:sz w:val="26"/>
          <w:szCs w:val="26"/>
          <w:rtl/>
        </w:rPr>
        <w:t xml:space="preserve">         </w:t>
      </w:r>
      <w:r w:rsidRPr="00587B76">
        <w:rPr>
          <w:color w:val="000000"/>
          <w:sz w:val="26"/>
          <w:szCs w:val="26"/>
          <w:rtl/>
        </w:rPr>
        <w:t xml:space="preserve">للمزيد راجع: الجمهورية اليمنية, وزارة التخطيط والتعاون الدولي, الجهاز المركزي للإحصاء, </w:t>
      </w:r>
      <w:r>
        <w:rPr>
          <w:rFonts w:hint="cs"/>
          <w:color w:val="000000"/>
          <w:sz w:val="26"/>
          <w:szCs w:val="26"/>
          <w:rtl/>
        </w:rPr>
        <w:t xml:space="preserve">  </w:t>
      </w:r>
    </w:p>
    <w:p w:rsidR="00D83BB9" w:rsidRPr="00587B76" w:rsidRDefault="00D83BB9" w:rsidP="00D83BB9">
      <w:pPr>
        <w:tabs>
          <w:tab w:val="left" w:pos="2846"/>
        </w:tabs>
        <w:mirrorIndents/>
        <w:rPr>
          <w:color w:val="000000"/>
          <w:sz w:val="26"/>
          <w:szCs w:val="26"/>
          <w:rtl/>
        </w:rPr>
      </w:pPr>
      <w:r>
        <w:rPr>
          <w:rFonts w:hint="cs"/>
          <w:color w:val="000000"/>
          <w:sz w:val="26"/>
          <w:szCs w:val="26"/>
          <w:rtl/>
        </w:rPr>
        <w:t xml:space="preserve">         </w:t>
      </w:r>
      <w:r w:rsidRPr="00587B76">
        <w:rPr>
          <w:color w:val="000000"/>
          <w:sz w:val="26"/>
          <w:szCs w:val="26"/>
          <w:rtl/>
        </w:rPr>
        <w:t>صنعاء</w:t>
      </w:r>
      <w:r w:rsidRPr="00587B76">
        <w:rPr>
          <w:color w:val="000000"/>
          <w:sz w:val="26"/>
          <w:szCs w:val="26"/>
        </w:rPr>
        <w:t>2009</w:t>
      </w:r>
      <w:r w:rsidRPr="00587B76">
        <w:rPr>
          <w:color w:val="000000"/>
          <w:sz w:val="26"/>
          <w:szCs w:val="26"/>
          <w:rtl/>
        </w:rPr>
        <w:t>م.</w:t>
      </w:r>
    </w:p>
    <w:p w:rsidR="00D83BB9" w:rsidRPr="00587B76" w:rsidRDefault="00D83BB9" w:rsidP="00D83BB9">
      <w:pPr>
        <w:pStyle w:val="a7"/>
        <w:spacing w:after="0"/>
        <w:ind w:right="565"/>
        <w:mirrorIndents/>
        <w:rPr>
          <w:rFonts w:ascii="Times New Roman" w:hAnsi="Times New Roman" w:cs="Times New Roman"/>
          <w:color w:val="FF0000"/>
          <w:sz w:val="26"/>
          <w:szCs w:val="26"/>
        </w:rPr>
      </w:pPr>
      <w:r w:rsidRPr="00587B76">
        <w:rPr>
          <w:rFonts w:ascii="Times New Roman" w:hAnsi="Times New Roman" w:cs="Times New Roman"/>
          <w:color w:val="000000"/>
          <w:sz w:val="26"/>
          <w:szCs w:val="26"/>
          <w:rtl/>
        </w:rPr>
        <w:t xml:space="preserve"> (*) لقد عمل الباحث على تقسيم اليمن إلى (4) </w:t>
      </w:r>
      <w:proofErr w:type="spellStart"/>
      <w:r w:rsidRPr="00587B76">
        <w:rPr>
          <w:rFonts w:ascii="Times New Roman" w:hAnsi="Times New Roman" w:cs="Times New Roman"/>
          <w:color w:val="000000"/>
          <w:sz w:val="26"/>
          <w:szCs w:val="26"/>
          <w:rtl/>
        </w:rPr>
        <w:t>اربعة</w:t>
      </w:r>
      <w:proofErr w:type="spellEnd"/>
      <w:r w:rsidRPr="00587B76">
        <w:rPr>
          <w:rFonts w:ascii="Times New Roman" w:hAnsi="Times New Roman" w:cs="Times New Roman"/>
          <w:color w:val="000000"/>
          <w:sz w:val="26"/>
          <w:szCs w:val="26"/>
          <w:rtl/>
        </w:rPr>
        <w:t xml:space="preserve"> أقاليم جغرافية رئيسية معتمداً على أسس البناء الطبيعي لليمن (أي الخصائص الجغرافية الطبيعية), وهذه الأقاليم الجغرافية الرئيسية هي: الإقليم الجغرافي الغربي والإقليم الجغرافي الأوسط, وإقليم خليج عدن الجغرافي, والإقليم الجغرافي الشرقي.</w:t>
      </w:r>
    </w:p>
  </w:footnote>
  <w:footnote w:id="5">
    <w:p w:rsidR="00D83BB9" w:rsidRPr="00E8591D" w:rsidRDefault="00D83BB9" w:rsidP="00D83BB9">
      <w:pPr>
        <w:pStyle w:val="a7"/>
        <w:spacing w:after="0"/>
        <w:mirrorIndents/>
        <w:rPr>
          <w:rFonts w:cs="Simplified Arabic"/>
          <w:color w:val="000000"/>
          <w:sz w:val="24"/>
          <w:szCs w:val="24"/>
          <w:rtl/>
        </w:rPr>
      </w:pPr>
      <w:r>
        <w:rPr>
          <w:rFonts w:hint="cs"/>
          <w:color w:val="000000"/>
          <w:sz w:val="24"/>
          <w:szCs w:val="24"/>
          <w:rtl/>
        </w:rPr>
        <w:t xml:space="preserve">        </w:t>
      </w:r>
      <w:r w:rsidRPr="00E8591D">
        <w:rPr>
          <w:rFonts w:hint="cs"/>
          <w:color w:val="000000"/>
          <w:sz w:val="24"/>
          <w:szCs w:val="24"/>
          <w:rtl/>
        </w:rPr>
        <w:t>(</w:t>
      </w:r>
      <w:r>
        <w:rPr>
          <w:color w:val="000000"/>
          <w:sz w:val="24"/>
          <w:szCs w:val="24"/>
        </w:rPr>
        <w:t>4</w:t>
      </w:r>
      <w:r w:rsidRPr="00E8591D">
        <w:rPr>
          <w:rFonts w:hint="cs"/>
          <w:color w:val="000000"/>
          <w:sz w:val="24"/>
          <w:szCs w:val="24"/>
          <w:rtl/>
        </w:rPr>
        <w:t xml:space="preserve">) </w:t>
      </w:r>
      <w:proofErr w:type="spellStart"/>
      <w:r w:rsidRPr="00E8591D">
        <w:rPr>
          <w:rFonts w:hint="cs"/>
          <w:color w:val="000000"/>
          <w:sz w:val="24"/>
          <w:szCs w:val="24"/>
          <w:rtl/>
        </w:rPr>
        <w:t>الزوكه</w:t>
      </w:r>
      <w:proofErr w:type="spellEnd"/>
      <w:r w:rsidRPr="00E8591D">
        <w:rPr>
          <w:rFonts w:hint="cs"/>
          <w:color w:val="000000"/>
          <w:sz w:val="24"/>
          <w:szCs w:val="24"/>
          <w:rtl/>
        </w:rPr>
        <w:t xml:space="preserve">, محمد خميس, جغرافية المعادن والصناعة, مطبعة دار الجامعات المصرية, </w:t>
      </w:r>
      <w:proofErr w:type="spellStart"/>
      <w:r w:rsidRPr="00E8591D">
        <w:rPr>
          <w:rFonts w:hint="cs"/>
          <w:color w:val="000000"/>
          <w:sz w:val="24"/>
          <w:szCs w:val="24"/>
          <w:rtl/>
        </w:rPr>
        <w:t>الاسكندرية</w:t>
      </w:r>
      <w:proofErr w:type="spellEnd"/>
      <w:r w:rsidRPr="00E8591D">
        <w:rPr>
          <w:rFonts w:hint="cs"/>
          <w:color w:val="000000"/>
          <w:sz w:val="24"/>
          <w:szCs w:val="24"/>
          <w:rtl/>
        </w:rPr>
        <w:t xml:space="preserve"> 1981م, </w:t>
      </w:r>
      <w:r w:rsidRPr="00E8591D">
        <w:rPr>
          <w:rFonts w:cs="Simplified Arabic" w:hint="cs"/>
          <w:color w:val="000000"/>
          <w:sz w:val="24"/>
          <w:szCs w:val="24"/>
          <w:rtl/>
        </w:rPr>
        <w:t xml:space="preserve">   </w:t>
      </w:r>
    </w:p>
    <w:p w:rsidR="00D83BB9" w:rsidRPr="00587B76" w:rsidRDefault="00D83BB9" w:rsidP="00D83BB9">
      <w:pPr>
        <w:pStyle w:val="a7"/>
        <w:spacing w:after="0"/>
        <w:mirrorIndents/>
        <w:rPr>
          <w:color w:val="FF0000"/>
          <w:sz w:val="22"/>
          <w:szCs w:val="22"/>
          <w:rtl/>
        </w:rPr>
      </w:pPr>
      <w:r w:rsidRPr="00E8591D">
        <w:rPr>
          <w:rFonts w:cs="Simplified Arabic" w:hint="cs"/>
          <w:color w:val="000000"/>
          <w:sz w:val="24"/>
          <w:szCs w:val="24"/>
          <w:rtl/>
        </w:rPr>
        <w:t xml:space="preserve">       ,ص</w:t>
      </w:r>
      <w:r w:rsidRPr="00E8591D">
        <w:rPr>
          <w:rFonts w:cs="Simplified Arabic"/>
          <w:color w:val="000000"/>
          <w:sz w:val="24"/>
          <w:szCs w:val="24"/>
        </w:rPr>
        <w:t>7</w:t>
      </w:r>
    </w:p>
  </w:footnote>
  <w:footnote w:id="6">
    <w:p w:rsidR="00D83BB9" w:rsidRDefault="00D83BB9" w:rsidP="00D83BB9">
      <w:pPr>
        <w:pStyle w:val="a7"/>
        <w:rPr>
          <w:rtl/>
        </w:rPr>
      </w:pPr>
      <w:r>
        <w:rPr>
          <w:rtl/>
        </w:rPr>
        <w:t xml:space="preserve"> </w:t>
      </w:r>
    </w:p>
  </w:footnote>
  <w:footnote w:id="7">
    <w:p w:rsidR="00D83BB9" w:rsidRPr="004C661B" w:rsidRDefault="00D83BB9" w:rsidP="00D83BB9">
      <w:pPr>
        <w:tabs>
          <w:tab w:val="left" w:pos="2846"/>
        </w:tabs>
        <w:rPr>
          <w:rtl/>
          <w:lang w:bidi="ar-YE"/>
        </w:rPr>
      </w:pPr>
      <w:r w:rsidRPr="004C661B">
        <w:rPr>
          <w:rtl/>
        </w:rPr>
        <w:t xml:space="preserve">(*) الأقاليم الثانوية: لقد تم تقسيم الأقاليم الجغرافية الرئيسة الأربعة إلى أقاليم الثانوية, حيث ضم الإقليم الجغرافي الغربي خمسة أقاليم ثانوية هي: (تعز, ريمه, الحديدة, </w:t>
      </w:r>
      <w:proofErr w:type="spellStart"/>
      <w:r w:rsidRPr="004C661B">
        <w:rPr>
          <w:rtl/>
        </w:rPr>
        <w:t>المحويت</w:t>
      </w:r>
      <w:proofErr w:type="spellEnd"/>
      <w:r w:rsidRPr="004C661B">
        <w:rPr>
          <w:rtl/>
        </w:rPr>
        <w:t xml:space="preserve">, حجة), في حين ضم والإقليم الجغرافي الأوسط سبعة أقاليم ثانوية هي (الضالع, </w:t>
      </w:r>
      <w:proofErr w:type="spellStart"/>
      <w:r w:rsidRPr="004C661B">
        <w:rPr>
          <w:rtl/>
        </w:rPr>
        <w:t>اب</w:t>
      </w:r>
      <w:proofErr w:type="spellEnd"/>
      <w:r w:rsidRPr="004C661B">
        <w:rPr>
          <w:rtl/>
        </w:rPr>
        <w:t xml:space="preserve">, البيضاء, ذمار, صنعاء, عمران, </w:t>
      </w:r>
      <w:proofErr w:type="spellStart"/>
      <w:r w:rsidRPr="004C661B">
        <w:rPr>
          <w:rtl/>
        </w:rPr>
        <w:t>صعدة</w:t>
      </w:r>
      <w:proofErr w:type="spellEnd"/>
      <w:r w:rsidRPr="004C661B">
        <w:rPr>
          <w:rtl/>
        </w:rPr>
        <w:t xml:space="preserve">), وإقليم خليج عدن الجغرافي  يضم ثلاثة أقاليم ثانوية هي (عدن, لحج, </w:t>
      </w:r>
      <w:proofErr w:type="spellStart"/>
      <w:r w:rsidRPr="004C661B">
        <w:rPr>
          <w:rtl/>
        </w:rPr>
        <w:t>ابين</w:t>
      </w:r>
      <w:proofErr w:type="spellEnd"/>
      <w:r w:rsidRPr="004C661B">
        <w:rPr>
          <w:rtl/>
        </w:rPr>
        <w:t xml:space="preserve">), فيما يضم الإقليم الجغرافي الشرقي خمسة أقاليم ثانوية هي (الجوف, مأرب, </w:t>
      </w:r>
      <w:proofErr w:type="spellStart"/>
      <w:r w:rsidRPr="004C661B">
        <w:rPr>
          <w:rtl/>
        </w:rPr>
        <w:t>شبوة</w:t>
      </w:r>
      <w:proofErr w:type="spellEnd"/>
      <w:r w:rsidRPr="004C661B">
        <w:rPr>
          <w:rtl/>
        </w:rPr>
        <w:t>, حضرموت, المهرة). ولقد تم الاعتماد في هذا التقسيم الجغرافي للأقاليم الثانوية على أساس التقسيم الإداري للجمهورية اليمنية(المحافظات). للمزيد راجع: (</w:t>
      </w:r>
      <w:r w:rsidRPr="004C661B">
        <w:t>1</w:t>
      </w:r>
      <w:r w:rsidRPr="004C661B">
        <w:rPr>
          <w:rtl/>
        </w:rPr>
        <w:t>)  الجمهورية اليمنية, وزارة الإدارة المحلية, قطاع التنمية المحلية, الإدارة العامة للتقسيم الإداري والانتخابات, وحدة (</w:t>
      </w:r>
      <w:r w:rsidRPr="004C661B">
        <w:t>GIS</w:t>
      </w:r>
      <w:r w:rsidRPr="004C661B">
        <w:rPr>
          <w:rtl/>
        </w:rPr>
        <w:t>)</w:t>
      </w:r>
      <w:r w:rsidRPr="004C661B">
        <w:rPr>
          <w:rtl/>
          <w:lang w:bidi="ar-YE"/>
        </w:rPr>
        <w:t>, صنعاء, 2010م.</w:t>
      </w:r>
    </w:p>
    <w:p w:rsidR="00D83BB9" w:rsidRDefault="00D83BB9" w:rsidP="00D83BB9">
      <w:pPr>
        <w:pStyle w:val="a7"/>
        <w:rPr>
          <w:rtl/>
          <w:lang w:bidi="ar-YE"/>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460D"/>
    <w:multiLevelType w:val="hybridMultilevel"/>
    <w:tmpl w:val="60480F9A"/>
    <w:lvl w:ilvl="0" w:tplc="257A1D68">
      <w:start w:val="1"/>
      <w:numFmt w:val="arabicAbjad"/>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6411AF"/>
    <w:multiLevelType w:val="hybridMultilevel"/>
    <w:tmpl w:val="2124B84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0D73C98"/>
    <w:multiLevelType w:val="hybridMultilevel"/>
    <w:tmpl w:val="545832C6"/>
    <w:lvl w:ilvl="0" w:tplc="257A1D68">
      <w:start w:val="1"/>
      <w:numFmt w:val="arabicAbjad"/>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993BA7"/>
    <w:multiLevelType w:val="hybridMultilevel"/>
    <w:tmpl w:val="738058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E4746"/>
    <w:multiLevelType w:val="hybridMultilevel"/>
    <w:tmpl w:val="F6B4FDC4"/>
    <w:lvl w:ilvl="0" w:tplc="257A1D68">
      <w:start w:val="1"/>
      <w:numFmt w:val="arabicAbjad"/>
      <w:lvlText w:val="%1-"/>
      <w:lvlJc w:val="center"/>
      <w:pPr>
        <w:ind w:left="1427" w:hanging="360"/>
      </w:pPr>
      <w:rPr>
        <w:rFonts w:hint="default"/>
      </w:r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5">
    <w:nsid w:val="210B6D5A"/>
    <w:multiLevelType w:val="hybridMultilevel"/>
    <w:tmpl w:val="9DD8D984"/>
    <w:lvl w:ilvl="0" w:tplc="76EA7DEA">
      <w:start w:val="1"/>
      <w:numFmt w:val="arabicAbjad"/>
      <w:lvlText w:val="%1-"/>
      <w:lvlJc w:val="center"/>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FE3ACF"/>
    <w:multiLevelType w:val="hybridMultilevel"/>
    <w:tmpl w:val="48F4479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2E72019A"/>
    <w:multiLevelType w:val="hybridMultilevel"/>
    <w:tmpl w:val="3BF6D41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439143F8"/>
    <w:multiLevelType w:val="hybridMultilevel"/>
    <w:tmpl w:val="80E098A0"/>
    <w:lvl w:ilvl="0" w:tplc="257A1D68">
      <w:start w:val="1"/>
      <w:numFmt w:val="arabicAbjad"/>
      <w:lvlText w:val="%1-"/>
      <w:lvlJc w:val="center"/>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9">
    <w:nsid w:val="549646FC"/>
    <w:multiLevelType w:val="hybridMultilevel"/>
    <w:tmpl w:val="85220172"/>
    <w:lvl w:ilvl="0" w:tplc="257A1D68">
      <w:start w:val="1"/>
      <w:numFmt w:val="arabicAbjad"/>
      <w:lvlText w:val="%1-"/>
      <w:lvlJc w:val="center"/>
      <w:pPr>
        <w:ind w:left="1492" w:hanging="360"/>
      </w:pPr>
      <w:rPr>
        <w:rFonts w:hint="default"/>
      </w:r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10">
    <w:nsid w:val="5B726640"/>
    <w:multiLevelType w:val="hybridMultilevel"/>
    <w:tmpl w:val="EF1452CA"/>
    <w:lvl w:ilvl="0" w:tplc="257A1D68">
      <w:start w:val="1"/>
      <w:numFmt w:val="arabicAbjad"/>
      <w:lvlText w:val="%1-"/>
      <w:lvlJc w:val="center"/>
      <w:pPr>
        <w:ind w:left="177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E1228D5"/>
    <w:multiLevelType w:val="hybridMultilevel"/>
    <w:tmpl w:val="64CC6A7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F70024"/>
    <w:multiLevelType w:val="hybridMultilevel"/>
    <w:tmpl w:val="2D30D7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1"/>
  </w:num>
  <w:num w:numId="2">
    <w:abstractNumId w:val="0"/>
  </w:num>
  <w:num w:numId="3">
    <w:abstractNumId w:val="10"/>
  </w:num>
  <w:num w:numId="4">
    <w:abstractNumId w:val="4"/>
  </w:num>
  <w:num w:numId="5">
    <w:abstractNumId w:val="8"/>
  </w:num>
  <w:num w:numId="6">
    <w:abstractNumId w:val="1"/>
  </w:num>
  <w:num w:numId="7">
    <w:abstractNumId w:val="6"/>
  </w:num>
  <w:num w:numId="8">
    <w:abstractNumId w:val="12"/>
  </w:num>
  <w:num w:numId="9">
    <w:abstractNumId w:val="7"/>
  </w:num>
  <w:num w:numId="10">
    <w:abstractNumId w:val="3"/>
  </w:num>
  <w:num w:numId="11">
    <w:abstractNumId w:val="5"/>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attachedTemplate r:id="rId1"/>
  <w:defaultTabStop w:val="720"/>
  <w:characterSpacingControl w:val="doNotCompress"/>
  <w:footnotePr>
    <w:numRestart w:val="eachSect"/>
    <w:footnote w:id="0"/>
    <w:footnote w:id="1"/>
  </w:footnotePr>
  <w:endnotePr>
    <w:endnote w:id="0"/>
    <w:endnote w:id="1"/>
  </w:endnotePr>
  <w:compat/>
  <w:rsids>
    <w:rsidRoot w:val="00D935B0"/>
    <w:rsid w:val="00245365"/>
    <w:rsid w:val="002B134A"/>
    <w:rsid w:val="0034648A"/>
    <w:rsid w:val="00426358"/>
    <w:rsid w:val="004512B5"/>
    <w:rsid w:val="004C4FF8"/>
    <w:rsid w:val="004E520F"/>
    <w:rsid w:val="00510E5C"/>
    <w:rsid w:val="005B54CF"/>
    <w:rsid w:val="005E77B2"/>
    <w:rsid w:val="006A0E9C"/>
    <w:rsid w:val="0086035B"/>
    <w:rsid w:val="009A0952"/>
    <w:rsid w:val="009B0B3F"/>
    <w:rsid w:val="00AF7364"/>
    <w:rsid w:val="00B149ED"/>
    <w:rsid w:val="00BA1290"/>
    <w:rsid w:val="00C2016A"/>
    <w:rsid w:val="00C42480"/>
    <w:rsid w:val="00CF420B"/>
    <w:rsid w:val="00D40A8E"/>
    <w:rsid w:val="00D6421D"/>
    <w:rsid w:val="00D83BB9"/>
    <w:rsid w:val="00D935B0"/>
    <w:rsid w:val="00E05839"/>
    <w:rsid w:val="00E47CB8"/>
    <w:rsid w:val="00EE1D5C"/>
    <w:rsid w:val="00FF058E"/>
    <w:rsid w:val="00FF60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7B2"/>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5E77B2"/>
    <w:pPr>
      <w:keepNext/>
      <w:jc w:val="both"/>
      <w:outlineLvl w:val="0"/>
    </w:pPr>
    <w:rPr>
      <w:rFonts w:cs="Simplified Arabic"/>
      <w:sz w:val="28"/>
      <w:szCs w:val="28"/>
    </w:rPr>
  </w:style>
  <w:style w:type="paragraph" w:styleId="2">
    <w:name w:val="heading 2"/>
    <w:basedOn w:val="a"/>
    <w:next w:val="a"/>
    <w:link w:val="2Char"/>
    <w:qFormat/>
    <w:rsid w:val="005E77B2"/>
    <w:pPr>
      <w:keepNext/>
      <w:ind w:left="720" w:hanging="720"/>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0952"/>
    <w:pPr>
      <w:tabs>
        <w:tab w:val="center" w:pos="4153"/>
        <w:tab w:val="right" w:pos="8306"/>
      </w:tabs>
    </w:pPr>
  </w:style>
  <w:style w:type="character" w:customStyle="1" w:styleId="Char">
    <w:name w:val="رأس صفحة Char"/>
    <w:basedOn w:val="a0"/>
    <w:link w:val="a3"/>
    <w:uiPriority w:val="99"/>
    <w:rsid w:val="009A0952"/>
  </w:style>
  <w:style w:type="paragraph" w:styleId="a4">
    <w:name w:val="footer"/>
    <w:basedOn w:val="a"/>
    <w:link w:val="Char0"/>
    <w:uiPriority w:val="99"/>
    <w:unhideWhenUsed/>
    <w:rsid w:val="009A0952"/>
    <w:pPr>
      <w:tabs>
        <w:tab w:val="center" w:pos="4153"/>
        <w:tab w:val="right" w:pos="8306"/>
      </w:tabs>
    </w:pPr>
  </w:style>
  <w:style w:type="character" w:customStyle="1" w:styleId="Char0">
    <w:name w:val="تذييل صفحة Char"/>
    <w:basedOn w:val="a0"/>
    <w:link w:val="a4"/>
    <w:uiPriority w:val="99"/>
    <w:rsid w:val="009A0952"/>
  </w:style>
  <w:style w:type="character" w:customStyle="1" w:styleId="1Char">
    <w:name w:val="عنوان 1 Char"/>
    <w:basedOn w:val="a0"/>
    <w:link w:val="1"/>
    <w:rsid w:val="005E77B2"/>
    <w:rPr>
      <w:rFonts w:ascii="Times New Roman" w:eastAsia="Times New Roman" w:hAnsi="Times New Roman" w:cs="Simplified Arabic"/>
      <w:sz w:val="28"/>
      <w:szCs w:val="28"/>
    </w:rPr>
  </w:style>
  <w:style w:type="character" w:customStyle="1" w:styleId="2Char">
    <w:name w:val="عنوان 2 Char"/>
    <w:basedOn w:val="a0"/>
    <w:link w:val="2"/>
    <w:rsid w:val="005E77B2"/>
    <w:rPr>
      <w:rFonts w:ascii="Times New Roman" w:eastAsia="Times New Roman" w:hAnsi="Times New Roman" w:cs="Times New Roman"/>
      <w:sz w:val="28"/>
      <w:szCs w:val="28"/>
    </w:rPr>
  </w:style>
  <w:style w:type="character" w:customStyle="1" w:styleId="hps">
    <w:name w:val="hps"/>
    <w:basedOn w:val="a0"/>
    <w:rsid w:val="005E77B2"/>
  </w:style>
  <w:style w:type="character" w:customStyle="1" w:styleId="shorttext">
    <w:name w:val="short_text"/>
    <w:basedOn w:val="a0"/>
    <w:rsid w:val="005E77B2"/>
  </w:style>
  <w:style w:type="paragraph" w:styleId="a5">
    <w:name w:val="No Spacing"/>
    <w:uiPriority w:val="1"/>
    <w:qFormat/>
    <w:rsid w:val="00D935B0"/>
    <w:pPr>
      <w:bidi/>
      <w:spacing w:after="0" w:line="240" w:lineRule="auto"/>
    </w:pPr>
    <w:rPr>
      <w:rFonts w:ascii="Calibri" w:eastAsia="Calibri" w:hAnsi="Calibri" w:cs="Arial"/>
    </w:rPr>
  </w:style>
  <w:style w:type="paragraph" w:styleId="a6">
    <w:name w:val="List Paragraph"/>
    <w:basedOn w:val="a"/>
    <w:uiPriority w:val="34"/>
    <w:qFormat/>
    <w:rsid w:val="00EE1D5C"/>
    <w:pPr>
      <w:ind w:left="720"/>
      <w:contextualSpacing/>
    </w:pPr>
  </w:style>
  <w:style w:type="paragraph" w:styleId="a7">
    <w:name w:val="footnote text"/>
    <w:basedOn w:val="a"/>
    <w:link w:val="Char1"/>
    <w:unhideWhenUsed/>
    <w:rsid w:val="00D83BB9"/>
    <w:pPr>
      <w:spacing w:after="240"/>
      <w:ind w:left="567"/>
      <w:jc w:val="both"/>
    </w:pPr>
    <w:rPr>
      <w:rFonts w:ascii="Calibri" w:eastAsia="Calibri" w:hAnsi="Calibri" w:cs="Arial"/>
      <w:sz w:val="20"/>
      <w:szCs w:val="20"/>
    </w:rPr>
  </w:style>
  <w:style w:type="character" w:customStyle="1" w:styleId="Char1">
    <w:name w:val="نص حاشية سفلية Char"/>
    <w:basedOn w:val="a0"/>
    <w:link w:val="a7"/>
    <w:rsid w:val="00D83BB9"/>
    <w:rPr>
      <w:rFonts w:ascii="Calibri" w:eastAsia="Calibri" w:hAnsi="Calibri" w:cs="Arial"/>
      <w:sz w:val="20"/>
      <w:szCs w:val="20"/>
    </w:rPr>
  </w:style>
  <w:style w:type="character" w:styleId="a8">
    <w:name w:val="footnote reference"/>
    <w:basedOn w:val="a0"/>
    <w:semiHidden/>
    <w:unhideWhenUsed/>
    <w:rsid w:val="00D83BB9"/>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c\&#1608;&#1607;&#1575;&#1576;%20&#1575;&#1604;&#1593;&#1585;&#1575;&#1587;&#1610;\&#1602;&#1575;&#1604;&#1576;.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Template>
  <TotalTime>9</TotalTime>
  <Pages>32</Pages>
  <Words>10240</Words>
  <Characters>58370</Characters>
  <Application>Microsoft Office Word</Application>
  <DocSecurity>0</DocSecurity>
  <Lines>486</Lines>
  <Paragraphs>136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wahab</dc:creator>
  <cp:lastModifiedBy>wahab</cp:lastModifiedBy>
  <cp:revision>23</cp:revision>
  <dcterms:created xsi:type="dcterms:W3CDTF">2013-11-10T15:36:00Z</dcterms:created>
  <dcterms:modified xsi:type="dcterms:W3CDTF">2013-11-13T12:25:00Z</dcterms:modified>
</cp:coreProperties>
</file>