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33F5" w:rsidRPr="005833F5" w:rsidRDefault="005833F5" w:rsidP="005833F5">
      <w:pPr>
        <w:tabs>
          <w:tab w:val="right" w:pos="0"/>
        </w:tabs>
        <w:spacing w:after="200"/>
        <w:ind w:left="-142"/>
        <w:contextualSpacing/>
        <w:rPr>
          <w:rFonts w:eastAsia="Calibri" w:cs="Simplified Arabic"/>
          <w:b/>
          <w:bCs/>
          <w:color w:val="000000"/>
          <w:sz w:val="34"/>
          <w:szCs w:val="34"/>
          <w:rtl/>
        </w:rPr>
      </w:pPr>
      <w:r w:rsidRPr="005833F5">
        <w:rPr>
          <w:rFonts w:eastAsia="Calibri" w:cs="Simplified Arabic" w:hint="cs"/>
          <w:b/>
          <w:bCs/>
          <w:noProof/>
          <w:color w:val="000000"/>
          <w:sz w:val="34"/>
          <w:szCs w:val="34"/>
          <w:rtl/>
        </w:rPr>
        <w:drawing>
          <wp:anchor distT="0" distB="0" distL="114300" distR="114300" simplePos="0" relativeHeight="251659264" behindDoc="0" locked="0" layoutInCell="1" allowOverlap="1" wp14:anchorId="592A39C3" wp14:editId="43F6D6AA">
            <wp:simplePos x="0" y="0"/>
            <wp:positionH relativeFrom="column">
              <wp:posOffset>-403860</wp:posOffset>
            </wp:positionH>
            <wp:positionV relativeFrom="paragraph">
              <wp:posOffset>-85725</wp:posOffset>
            </wp:positionV>
            <wp:extent cx="1123950" cy="1485900"/>
            <wp:effectExtent l="19050" t="0" r="0" b="0"/>
            <wp:wrapNone/>
            <wp:docPr id="1" name="صورة 293" descr="شعار جامعة صنعا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93" descr="شعار جامعة صنعاء"/>
                    <pic:cNvPicPr>
                      <a:picLocks noChangeAspect="1" noChangeArrowheads="1"/>
                    </pic:cNvPicPr>
                  </pic:nvPicPr>
                  <pic:blipFill>
                    <a:blip r:embed="rId7" cstate="print"/>
                    <a:srcRect l="4311" t="7181" r="11368" b="6653"/>
                    <a:stretch>
                      <a:fillRect/>
                    </a:stretch>
                  </pic:blipFill>
                  <pic:spPr bwMode="auto">
                    <a:xfrm>
                      <a:off x="0" y="0"/>
                      <a:ext cx="1123950" cy="1485900"/>
                    </a:xfrm>
                    <a:prstGeom prst="rect">
                      <a:avLst/>
                    </a:prstGeom>
                    <a:noFill/>
                    <a:ln w="9525">
                      <a:noFill/>
                      <a:miter lim="800000"/>
                      <a:headEnd/>
                      <a:tailEnd/>
                    </a:ln>
                  </pic:spPr>
                </pic:pic>
              </a:graphicData>
            </a:graphic>
          </wp:anchor>
        </w:drawing>
      </w:r>
      <w:r w:rsidRPr="005833F5">
        <w:rPr>
          <w:rFonts w:eastAsia="Calibri" w:cs="Simplified Arabic" w:hint="cs"/>
          <w:b/>
          <w:bCs/>
          <w:color w:val="000000"/>
          <w:sz w:val="34"/>
          <w:szCs w:val="34"/>
          <w:rtl/>
        </w:rPr>
        <w:t>الجمهورية اليمنية</w:t>
      </w:r>
    </w:p>
    <w:p w:rsidR="005833F5" w:rsidRPr="005833F5" w:rsidRDefault="005833F5" w:rsidP="005833F5">
      <w:pPr>
        <w:tabs>
          <w:tab w:val="right" w:pos="0"/>
        </w:tabs>
        <w:spacing w:after="200"/>
        <w:ind w:left="-142"/>
        <w:contextualSpacing/>
        <w:rPr>
          <w:rFonts w:eastAsia="Calibri" w:cs="Simplified Arabic"/>
          <w:b/>
          <w:bCs/>
          <w:color w:val="000000"/>
          <w:sz w:val="34"/>
          <w:szCs w:val="34"/>
          <w:rtl/>
        </w:rPr>
      </w:pPr>
      <w:r w:rsidRPr="005833F5">
        <w:rPr>
          <w:rFonts w:eastAsia="Calibri" w:cs="Simplified Arabic" w:hint="cs"/>
          <w:b/>
          <w:bCs/>
          <w:color w:val="000000"/>
          <w:sz w:val="34"/>
          <w:szCs w:val="34"/>
          <w:rtl/>
        </w:rPr>
        <w:t xml:space="preserve">جامعة صنعاء </w:t>
      </w:r>
    </w:p>
    <w:p w:rsidR="005833F5" w:rsidRPr="005833F5" w:rsidRDefault="005833F5" w:rsidP="005833F5">
      <w:pPr>
        <w:tabs>
          <w:tab w:val="right" w:pos="0"/>
        </w:tabs>
        <w:spacing w:after="200"/>
        <w:ind w:left="-142"/>
        <w:contextualSpacing/>
        <w:rPr>
          <w:rFonts w:eastAsia="Calibri" w:cs="Simplified Arabic"/>
          <w:b/>
          <w:bCs/>
          <w:color w:val="000000"/>
          <w:sz w:val="34"/>
          <w:szCs w:val="34"/>
        </w:rPr>
      </w:pPr>
      <w:r w:rsidRPr="005833F5">
        <w:rPr>
          <w:rFonts w:eastAsia="Calibri" w:cs="Simplified Arabic" w:hint="cs"/>
          <w:b/>
          <w:bCs/>
          <w:color w:val="000000"/>
          <w:sz w:val="34"/>
          <w:szCs w:val="34"/>
          <w:rtl/>
        </w:rPr>
        <w:t xml:space="preserve">نيابة الدراسات العليا                                                                  </w:t>
      </w:r>
    </w:p>
    <w:p w:rsidR="005833F5" w:rsidRPr="005833F5" w:rsidRDefault="005833F5" w:rsidP="005833F5">
      <w:pPr>
        <w:tabs>
          <w:tab w:val="right" w:pos="0"/>
        </w:tabs>
        <w:spacing w:after="200"/>
        <w:ind w:left="-142"/>
        <w:contextualSpacing/>
        <w:rPr>
          <w:rFonts w:eastAsia="Calibri" w:cs="Simplified Arabic"/>
          <w:b/>
          <w:bCs/>
          <w:color w:val="000000"/>
          <w:sz w:val="34"/>
          <w:szCs w:val="34"/>
          <w:rtl/>
        </w:rPr>
      </w:pPr>
      <w:r w:rsidRPr="005833F5">
        <w:rPr>
          <w:rFonts w:eastAsia="Calibri" w:cs="Simplified Arabic" w:hint="cs"/>
          <w:b/>
          <w:bCs/>
          <w:color w:val="000000"/>
          <w:sz w:val="34"/>
          <w:szCs w:val="34"/>
          <w:rtl/>
        </w:rPr>
        <w:t>كلية الإعلام</w:t>
      </w:r>
    </w:p>
    <w:p w:rsidR="005833F5" w:rsidRPr="005833F5" w:rsidRDefault="005833F5" w:rsidP="005833F5">
      <w:pPr>
        <w:tabs>
          <w:tab w:val="right" w:pos="0"/>
        </w:tabs>
        <w:spacing w:after="200"/>
        <w:ind w:left="-142"/>
        <w:contextualSpacing/>
        <w:rPr>
          <w:rFonts w:eastAsia="Calibri" w:cs="Simplified Arabic"/>
          <w:b/>
          <w:bCs/>
          <w:color w:val="000000"/>
          <w:sz w:val="34"/>
          <w:szCs w:val="34"/>
          <w:rtl/>
        </w:rPr>
      </w:pPr>
      <w:r w:rsidRPr="005833F5">
        <w:rPr>
          <w:rFonts w:eastAsia="Calibri" w:cs="Simplified Arabic" w:hint="cs"/>
          <w:b/>
          <w:bCs/>
          <w:color w:val="000000"/>
          <w:sz w:val="34"/>
          <w:szCs w:val="34"/>
          <w:rtl/>
        </w:rPr>
        <w:t xml:space="preserve">قسم الصحافة.                                                                          </w:t>
      </w:r>
    </w:p>
    <w:p w:rsidR="005833F5" w:rsidRPr="005833F5" w:rsidRDefault="005833F5" w:rsidP="005833F5">
      <w:pPr>
        <w:tabs>
          <w:tab w:val="right" w:pos="0"/>
        </w:tabs>
        <w:spacing w:after="200"/>
        <w:ind w:left="720"/>
        <w:contextualSpacing/>
        <w:rPr>
          <w:rFonts w:eastAsia="Calibri" w:cs="Simplified Arabic"/>
          <w:b/>
          <w:bCs/>
          <w:color w:val="000000"/>
          <w:sz w:val="32"/>
          <w:szCs w:val="32"/>
          <w:rtl/>
        </w:rPr>
      </w:pPr>
    </w:p>
    <w:p w:rsidR="005833F5" w:rsidRPr="005833F5" w:rsidRDefault="005833F5" w:rsidP="005833F5">
      <w:pPr>
        <w:tabs>
          <w:tab w:val="right" w:pos="0"/>
        </w:tabs>
        <w:spacing w:after="200"/>
        <w:ind w:left="-142" w:firstLine="283"/>
        <w:contextualSpacing/>
        <w:rPr>
          <w:rFonts w:eastAsia="Calibri" w:cs="Simplified Arabic"/>
          <w:b/>
          <w:bCs/>
          <w:color w:val="000000"/>
          <w:sz w:val="32"/>
          <w:szCs w:val="32"/>
          <w:rtl/>
        </w:rPr>
      </w:pPr>
    </w:p>
    <w:p w:rsidR="005833F5" w:rsidRPr="005833F5" w:rsidRDefault="005833F5" w:rsidP="005833F5">
      <w:pPr>
        <w:tabs>
          <w:tab w:val="right" w:pos="0"/>
        </w:tabs>
        <w:spacing w:after="200"/>
        <w:ind w:left="720"/>
        <w:contextualSpacing/>
        <w:rPr>
          <w:rFonts w:eastAsia="Calibri" w:cs="Simplified Arabic"/>
          <w:b/>
          <w:bCs/>
          <w:color w:val="000000"/>
          <w:sz w:val="22"/>
          <w:szCs w:val="22"/>
          <w:rtl/>
        </w:rPr>
      </w:pPr>
    </w:p>
    <w:p w:rsidR="005833F5" w:rsidRPr="005833F5" w:rsidRDefault="005833F5" w:rsidP="005833F5">
      <w:pPr>
        <w:tabs>
          <w:tab w:val="right" w:pos="0"/>
        </w:tabs>
        <w:spacing w:after="200"/>
        <w:ind w:left="-142"/>
        <w:contextualSpacing/>
        <w:rPr>
          <w:rFonts w:eastAsia="Calibri" w:cs="Simplified Arabic"/>
          <w:b/>
          <w:bCs/>
          <w:color w:val="000000"/>
          <w:sz w:val="50"/>
          <w:szCs w:val="50"/>
          <w:rtl/>
        </w:rPr>
      </w:pPr>
      <w:r w:rsidRPr="005833F5">
        <w:rPr>
          <w:rFonts w:eastAsia="Calibri" w:cs="Simplified Arabic" w:hint="cs"/>
          <w:b/>
          <w:bCs/>
          <w:color w:val="000000"/>
          <w:sz w:val="50"/>
          <w:szCs w:val="50"/>
          <w:rtl/>
        </w:rPr>
        <w:t xml:space="preserve">دور الصحافة اليمنية في التوعية بالقضايا المرورية. </w:t>
      </w:r>
    </w:p>
    <w:p w:rsidR="005833F5" w:rsidRPr="005833F5" w:rsidRDefault="005833F5" w:rsidP="005833F5">
      <w:pPr>
        <w:tabs>
          <w:tab w:val="right" w:pos="0"/>
        </w:tabs>
        <w:spacing w:after="200"/>
        <w:ind w:left="-142" w:firstLine="283"/>
        <w:contextualSpacing/>
        <w:jc w:val="center"/>
        <w:rPr>
          <w:rFonts w:eastAsia="Calibri" w:cs="Simplified Arabic"/>
          <w:b/>
          <w:bCs/>
          <w:color w:val="000000"/>
          <w:sz w:val="50"/>
          <w:szCs w:val="50"/>
          <w:rtl/>
        </w:rPr>
      </w:pPr>
      <w:r w:rsidRPr="005833F5">
        <w:rPr>
          <w:rFonts w:eastAsia="Calibri" w:cs="Simplified Arabic" w:hint="cs"/>
          <w:b/>
          <w:bCs/>
          <w:color w:val="000000"/>
          <w:sz w:val="50"/>
          <w:szCs w:val="50"/>
          <w:rtl/>
        </w:rPr>
        <w:t>دراسة تحليلية ميدانية.</w:t>
      </w:r>
    </w:p>
    <w:p w:rsidR="005833F5" w:rsidRPr="005833F5" w:rsidRDefault="005833F5" w:rsidP="005833F5">
      <w:pPr>
        <w:tabs>
          <w:tab w:val="right" w:pos="0"/>
        </w:tabs>
        <w:spacing w:after="200"/>
        <w:ind w:left="-142" w:firstLine="283"/>
        <w:contextualSpacing/>
        <w:jc w:val="center"/>
        <w:rPr>
          <w:rFonts w:eastAsia="Calibri" w:cs="Simplified Arabic"/>
          <w:b/>
          <w:bCs/>
          <w:color w:val="000000"/>
          <w:sz w:val="36"/>
          <w:szCs w:val="36"/>
          <w:rtl/>
        </w:rPr>
      </w:pPr>
    </w:p>
    <w:p w:rsidR="005833F5" w:rsidRPr="005833F5" w:rsidRDefault="005833F5" w:rsidP="005833F5">
      <w:pPr>
        <w:tabs>
          <w:tab w:val="right" w:pos="0"/>
        </w:tabs>
        <w:spacing w:after="200"/>
        <w:ind w:left="-142" w:firstLine="283"/>
        <w:contextualSpacing/>
        <w:jc w:val="center"/>
        <w:rPr>
          <w:rFonts w:eastAsia="Calibri" w:cs="Simplified Arabic"/>
          <w:b/>
          <w:bCs/>
          <w:color w:val="000000"/>
          <w:sz w:val="40"/>
          <w:szCs w:val="40"/>
          <w:rtl/>
        </w:rPr>
      </w:pPr>
      <w:r w:rsidRPr="005833F5">
        <w:rPr>
          <w:rFonts w:eastAsia="Calibri" w:cs="Simplified Arabic" w:hint="cs"/>
          <w:b/>
          <w:bCs/>
          <w:color w:val="000000"/>
          <w:sz w:val="40"/>
          <w:szCs w:val="40"/>
          <w:rtl/>
        </w:rPr>
        <w:t>رسالة مقدمة</w:t>
      </w:r>
    </w:p>
    <w:p w:rsidR="005833F5" w:rsidRPr="005833F5" w:rsidRDefault="005833F5" w:rsidP="005833F5">
      <w:pPr>
        <w:tabs>
          <w:tab w:val="right" w:pos="0"/>
        </w:tabs>
        <w:spacing w:after="200"/>
        <w:ind w:left="-142" w:firstLine="283"/>
        <w:contextualSpacing/>
        <w:jc w:val="center"/>
        <w:rPr>
          <w:rFonts w:eastAsia="Calibri" w:cs="Simplified Arabic"/>
          <w:b/>
          <w:bCs/>
          <w:color w:val="000000"/>
          <w:sz w:val="40"/>
          <w:szCs w:val="40"/>
          <w:rtl/>
        </w:rPr>
      </w:pPr>
      <w:r w:rsidRPr="005833F5">
        <w:rPr>
          <w:rFonts w:eastAsia="Calibri" w:cs="Simplified Arabic" w:hint="cs"/>
          <w:b/>
          <w:bCs/>
          <w:color w:val="000000"/>
          <w:sz w:val="40"/>
          <w:szCs w:val="40"/>
          <w:rtl/>
        </w:rPr>
        <w:t>للحصول على درجة الماجستير في الإعلام</w:t>
      </w:r>
    </w:p>
    <w:p w:rsidR="005833F5" w:rsidRPr="005833F5" w:rsidRDefault="005833F5" w:rsidP="005833F5">
      <w:pPr>
        <w:tabs>
          <w:tab w:val="right" w:pos="0"/>
        </w:tabs>
        <w:spacing w:after="200"/>
        <w:ind w:left="-142" w:firstLine="283"/>
        <w:contextualSpacing/>
        <w:rPr>
          <w:rFonts w:eastAsia="Calibri" w:cs="Simplified Arabic"/>
          <w:b/>
          <w:bCs/>
          <w:color w:val="000000"/>
          <w:sz w:val="36"/>
          <w:szCs w:val="36"/>
          <w:rtl/>
        </w:rPr>
      </w:pPr>
    </w:p>
    <w:p w:rsidR="005833F5" w:rsidRPr="005833F5" w:rsidRDefault="005833F5" w:rsidP="005833F5">
      <w:pPr>
        <w:tabs>
          <w:tab w:val="right" w:pos="0"/>
        </w:tabs>
        <w:spacing w:after="200"/>
        <w:ind w:left="-142" w:firstLine="283"/>
        <w:contextualSpacing/>
        <w:jc w:val="center"/>
        <w:rPr>
          <w:rFonts w:eastAsia="Calibri" w:cs="Simplified Arabic"/>
          <w:b/>
          <w:bCs/>
          <w:color w:val="000000"/>
          <w:sz w:val="36"/>
          <w:szCs w:val="36"/>
          <w:rtl/>
        </w:rPr>
      </w:pPr>
      <w:r w:rsidRPr="005833F5">
        <w:rPr>
          <w:rFonts w:eastAsia="Calibri" w:cs="Simplified Arabic" w:hint="cs"/>
          <w:b/>
          <w:bCs/>
          <w:color w:val="000000"/>
          <w:sz w:val="36"/>
          <w:szCs w:val="36"/>
          <w:rtl/>
        </w:rPr>
        <w:t>مقدمة من الباحث/</w:t>
      </w:r>
    </w:p>
    <w:p w:rsidR="005833F5" w:rsidRPr="005833F5" w:rsidRDefault="005833F5" w:rsidP="005833F5">
      <w:pPr>
        <w:tabs>
          <w:tab w:val="right" w:pos="0"/>
        </w:tabs>
        <w:spacing w:after="200"/>
        <w:ind w:left="-567" w:firstLine="708"/>
        <w:contextualSpacing/>
        <w:jc w:val="center"/>
        <w:rPr>
          <w:rFonts w:eastAsia="Calibri" w:cs="Simplified Arabic"/>
          <w:b/>
          <w:bCs/>
          <w:color w:val="000000"/>
          <w:sz w:val="36"/>
          <w:szCs w:val="36"/>
          <w:rtl/>
        </w:rPr>
      </w:pPr>
      <w:r w:rsidRPr="005833F5">
        <w:rPr>
          <w:rFonts w:eastAsia="Calibri" w:cs="Simplified Arabic" w:hint="cs"/>
          <w:b/>
          <w:bCs/>
          <w:color w:val="000000"/>
          <w:sz w:val="36"/>
          <w:szCs w:val="36"/>
          <w:rtl/>
        </w:rPr>
        <w:t>جمال محمد محمد سيلان</w:t>
      </w:r>
    </w:p>
    <w:p w:rsidR="005833F5" w:rsidRPr="005833F5" w:rsidRDefault="005833F5" w:rsidP="005833F5">
      <w:pPr>
        <w:tabs>
          <w:tab w:val="right" w:pos="0"/>
        </w:tabs>
        <w:spacing w:after="200"/>
        <w:ind w:left="-142" w:firstLine="283"/>
        <w:contextualSpacing/>
        <w:rPr>
          <w:rFonts w:eastAsia="Calibri" w:cs="Simplified Arabic"/>
          <w:b/>
          <w:bCs/>
          <w:color w:val="000000"/>
          <w:sz w:val="36"/>
          <w:szCs w:val="36"/>
          <w:rtl/>
        </w:rPr>
      </w:pPr>
    </w:p>
    <w:p w:rsidR="005833F5" w:rsidRPr="005833F5" w:rsidRDefault="005833F5" w:rsidP="005833F5">
      <w:pPr>
        <w:tabs>
          <w:tab w:val="right" w:pos="0"/>
        </w:tabs>
        <w:spacing w:after="200"/>
        <w:ind w:left="720"/>
        <w:contextualSpacing/>
        <w:jc w:val="center"/>
        <w:rPr>
          <w:rFonts w:eastAsia="Calibri" w:cs="Simplified Arabic"/>
          <w:b/>
          <w:bCs/>
          <w:color w:val="000000"/>
          <w:sz w:val="36"/>
          <w:szCs w:val="36"/>
          <w:rtl/>
        </w:rPr>
      </w:pPr>
      <w:r w:rsidRPr="005833F5">
        <w:rPr>
          <w:rFonts w:eastAsia="Calibri" w:cs="Simplified Arabic" w:hint="cs"/>
          <w:b/>
          <w:bCs/>
          <w:color w:val="000000"/>
          <w:sz w:val="36"/>
          <w:szCs w:val="36"/>
          <w:rtl/>
        </w:rPr>
        <w:t>إشراف</w:t>
      </w:r>
    </w:p>
    <w:p w:rsidR="005833F5" w:rsidRPr="005833F5" w:rsidRDefault="005833F5" w:rsidP="005833F5">
      <w:pPr>
        <w:tabs>
          <w:tab w:val="right" w:pos="0"/>
        </w:tabs>
        <w:spacing w:after="200"/>
        <w:ind w:left="720"/>
        <w:contextualSpacing/>
        <w:jc w:val="center"/>
        <w:rPr>
          <w:rFonts w:eastAsia="Calibri" w:cs="Simplified Arabic"/>
          <w:b/>
          <w:bCs/>
          <w:color w:val="000000"/>
          <w:sz w:val="36"/>
          <w:szCs w:val="36"/>
          <w:rtl/>
        </w:rPr>
      </w:pPr>
      <w:r w:rsidRPr="005833F5">
        <w:rPr>
          <w:rFonts w:eastAsia="Calibri" w:cs="Simplified Arabic" w:hint="cs"/>
          <w:b/>
          <w:bCs/>
          <w:color w:val="000000"/>
          <w:sz w:val="36"/>
          <w:szCs w:val="36"/>
          <w:rtl/>
        </w:rPr>
        <w:t>الأستاذ الدكتور/</w:t>
      </w:r>
    </w:p>
    <w:p w:rsidR="005833F5" w:rsidRPr="005833F5" w:rsidRDefault="005833F5" w:rsidP="005833F5">
      <w:pPr>
        <w:tabs>
          <w:tab w:val="right" w:pos="0"/>
        </w:tabs>
        <w:spacing w:after="200"/>
        <w:ind w:left="720"/>
        <w:contextualSpacing/>
        <w:jc w:val="center"/>
        <w:rPr>
          <w:rFonts w:eastAsia="Calibri" w:cs="Simplified Arabic"/>
          <w:b/>
          <w:bCs/>
          <w:color w:val="000000"/>
          <w:sz w:val="44"/>
          <w:szCs w:val="44"/>
          <w:rtl/>
        </w:rPr>
      </w:pPr>
      <w:r w:rsidRPr="005833F5">
        <w:rPr>
          <w:rFonts w:eastAsia="Calibri" w:cs="Simplified Arabic" w:hint="cs"/>
          <w:b/>
          <w:bCs/>
          <w:color w:val="000000"/>
          <w:sz w:val="44"/>
          <w:szCs w:val="44"/>
          <w:rtl/>
        </w:rPr>
        <w:t>أحمد الشاعر باسردة.</w:t>
      </w:r>
    </w:p>
    <w:p w:rsidR="005833F5" w:rsidRPr="005833F5" w:rsidRDefault="005833F5" w:rsidP="005833F5">
      <w:pPr>
        <w:tabs>
          <w:tab w:val="right" w:pos="0"/>
        </w:tabs>
        <w:spacing w:after="200"/>
        <w:ind w:left="-142" w:firstLine="283"/>
        <w:contextualSpacing/>
        <w:rPr>
          <w:rFonts w:eastAsia="Calibri" w:cs="Akhbar MT"/>
          <w:b/>
          <w:bCs/>
          <w:color w:val="000000"/>
          <w:sz w:val="40"/>
          <w:szCs w:val="40"/>
          <w:rtl/>
        </w:rPr>
      </w:pPr>
      <w:r w:rsidRPr="005833F5">
        <w:rPr>
          <w:rFonts w:eastAsia="Calibri" w:cs="Akhbar MT" w:hint="cs"/>
          <w:b/>
          <w:bCs/>
          <w:color w:val="000000"/>
          <w:sz w:val="40"/>
          <w:szCs w:val="40"/>
          <w:rtl/>
        </w:rPr>
        <w:t xml:space="preserve">                  أستاذ الصحافة والإعلام بكلية الإعلام جامعة صنعاء</w:t>
      </w:r>
    </w:p>
    <w:p w:rsidR="005833F5" w:rsidRPr="005833F5" w:rsidRDefault="005833F5" w:rsidP="005833F5">
      <w:pPr>
        <w:tabs>
          <w:tab w:val="right" w:pos="0"/>
        </w:tabs>
        <w:spacing w:after="200"/>
        <w:ind w:left="-142" w:firstLine="283"/>
        <w:contextualSpacing/>
        <w:rPr>
          <w:rFonts w:eastAsia="Calibri" w:cs="Akhbar MT"/>
          <w:b/>
          <w:bCs/>
          <w:color w:val="000000"/>
          <w:sz w:val="40"/>
          <w:szCs w:val="40"/>
          <w:rtl/>
        </w:rPr>
      </w:pPr>
      <w:r w:rsidRPr="005833F5">
        <w:rPr>
          <w:rFonts w:eastAsia="Calibri" w:cs="Akhbar MT"/>
          <w:b/>
          <w:bCs/>
          <w:noProof/>
          <w:color w:val="000000"/>
          <w:sz w:val="40"/>
          <w:szCs w:val="40"/>
          <w:rtl/>
        </w:rPr>
        <mc:AlternateContent>
          <mc:Choice Requires="wps">
            <w:drawing>
              <wp:anchor distT="0" distB="0" distL="114300" distR="114300" simplePos="0" relativeHeight="251658240" behindDoc="0" locked="0" layoutInCell="1" allowOverlap="1">
                <wp:simplePos x="0" y="0"/>
                <wp:positionH relativeFrom="column">
                  <wp:posOffset>1653540</wp:posOffset>
                </wp:positionH>
                <wp:positionV relativeFrom="paragraph">
                  <wp:posOffset>370205</wp:posOffset>
                </wp:positionV>
                <wp:extent cx="1838325" cy="600075"/>
                <wp:effectExtent l="9525" t="8255" r="9525" b="10795"/>
                <wp:wrapNone/>
                <wp:docPr id="2" name="مستطيل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8325" cy="600075"/>
                        </a:xfrm>
                        <a:prstGeom prst="rect">
                          <a:avLst/>
                        </a:prstGeom>
                        <a:solidFill>
                          <a:srgbClr val="FFFFFF"/>
                        </a:solidFill>
                        <a:ln w="9525">
                          <a:solidFill>
                            <a:srgbClr val="FFFFFF"/>
                          </a:solidFill>
                          <a:miter lim="800000"/>
                          <a:headEnd/>
                          <a:tailEnd/>
                        </a:ln>
                      </wps:spPr>
                      <wps:txbx>
                        <w:txbxContent>
                          <w:p w:rsidR="005833F5" w:rsidRPr="005833F5" w:rsidRDefault="005833F5" w:rsidP="005833F5">
                            <w:pPr>
                              <w:pStyle w:val="18"/>
                              <w:tabs>
                                <w:tab w:val="right" w:pos="0"/>
                              </w:tabs>
                              <w:spacing w:line="240" w:lineRule="auto"/>
                              <w:ind w:left="-142" w:firstLine="283"/>
                              <w:jc w:val="center"/>
                              <w:rPr>
                                <w:rFonts w:ascii="Times New Roman" w:hAnsi="Times New Roman" w:cs="Akhbar MT"/>
                                <w:b/>
                                <w:bCs/>
                                <w:color w:val="000000"/>
                                <w:sz w:val="48"/>
                                <w:szCs w:val="48"/>
                                <w:rtl/>
                              </w:rPr>
                            </w:pPr>
                            <w:r w:rsidRPr="005833F5">
                              <w:rPr>
                                <w:rFonts w:ascii="Times New Roman" w:hAnsi="Times New Roman" w:cs="Akhbar MT" w:hint="cs"/>
                                <w:b/>
                                <w:bCs/>
                                <w:color w:val="000000"/>
                                <w:sz w:val="48"/>
                                <w:szCs w:val="48"/>
                                <w:rtl/>
                              </w:rPr>
                              <w:t>1435هـ - 2014م</w:t>
                            </w:r>
                          </w:p>
                          <w:p w:rsidR="005833F5" w:rsidRPr="00BC202C" w:rsidRDefault="005833F5" w:rsidP="005833F5">
                            <w:pPr>
                              <w:rPr>
                                <w:sz w:val="30"/>
                                <w:szCs w:val="3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مستطيل 2" o:spid="_x0000_s1026" style="position:absolute;left:0;text-align:left;margin-left:130.2pt;margin-top:29.15pt;width:144.75pt;height:4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" strokecolor="white">
                <v:textbox>
                  <w:txbxContent>
                    <w:p w:rsidR="005833F5" w:rsidRPr="005833F5" w:rsidRDefault="005833F5" w:rsidP="005833F5">
                      <w:pPr>
                        <w:pStyle w:val="18"/>
                        <w:tabs>
                          <w:tab w:val="right" w:pos="0"/>
                        </w:tabs>
                        <w:spacing w:line="240" w:lineRule="auto"/>
                        <w:ind w:left="-142" w:firstLine="283"/>
                        <w:jc w:val="center"/>
                        <w:rPr>
                          <w:rFonts w:ascii="Times New Roman" w:hAnsi="Times New Roman" w:cs="Akhbar MT"/>
                          <w:b/>
                          <w:bCs/>
                          <w:color w:val="000000"/>
                          <w:sz w:val="48"/>
                          <w:szCs w:val="48"/>
                          <w:rtl/>
                        </w:rPr>
                      </w:pPr>
                      <w:r w:rsidRPr="005833F5">
                        <w:rPr>
                          <w:rFonts w:ascii="Times New Roman" w:hAnsi="Times New Roman" w:cs="Akhbar MT" w:hint="cs"/>
                          <w:b/>
                          <w:bCs/>
                          <w:color w:val="000000"/>
                          <w:sz w:val="48"/>
                          <w:szCs w:val="48"/>
                          <w:rtl/>
                        </w:rPr>
                        <w:t>1435هـ - 2014م</w:t>
                      </w:r>
                    </w:p>
                    <w:p w:rsidR="005833F5" w:rsidRPr="00BC202C" w:rsidRDefault="005833F5" w:rsidP="005833F5">
                      <w:pPr>
                        <w:rPr>
                          <w:sz w:val="30"/>
                          <w:szCs w:val="30"/>
                        </w:rPr>
                      </w:pPr>
                    </w:p>
                  </w:txbxContent>
                </v:textbox>
              </v:rect>
            </w:pict>
          </mc:Fallback>
        </mc:AlternateContent>
      </w:r>
    </w:p>
    <w:p w:rsidR="005833F5" w:rsidRPr="005833F5" w:rsidRDefault="005833F5" w:rsidP="005833F5">
      <w:pPr>
        <w:tabs>
          <w:tab w:val="right" w:pos="0"/>
        </w:tabs>
        <w:spacing w:after="200"/>
        <w:ind w:left="-142" w:firstLine="283"/>
        <w:contextualSpacing/>
        <w:rPr>
          <w:rFonts w:eastAsia="Calibri" w:cs="Akhbar MT"/>
          <w:b/>
          <w:bCs/>
          <w:color w:val="000000"/>
          <w:sz w:val="40"/>
          <w:szCs w:val="40"/>
          <w:rtl/>
        </w:rPr>
      </w:pPr>
      <w:r w:rsidRPr="005833F5">
        <w:rPr>
          <w:rFonts w:eastAsia="Calibri" w:cs="Akhbar MT" w:hint="cs"/>
          <w:b/>
          <w:bCs/>
          <w:color w:val="000000"/>
          <w:sz w:val="28"/>
          <w:szCs w:val="28"/>
          <w:rtl/>
        </w:rPr>
        <w:t xml:space="preserve">                                                                  </w:t>
      </w:r>
      <w:r w:rsidRPr="005833F5">
        <w:rPr>
          <w:rFonts w:eastAsia="Calibri" w:cs="Akhbar MT" w:hint="cs"/>
          <w:b/>
          <w:bCs/>
          <w:color w:val="000000"/>
          <w:sz w:val="40"/>
          <w:szCs w:val="40"/>
          <w:rtl/>
        </w:rPr>
        <w:t>إهداء</w:t>
      </w:r>
    </w:p>
    <w:p w:rsidR="005833F5" w:rsidRDefault="005833F5">
      <w:pPr>
        <w:bidi w:val="0"/>
        <w:spacing w:after="200" w:line="276" w:lineRule="auto"/>
        <w:rPr>
          <w:rtl/>
        </w:rPr>
      </w:pPr>
      <w:r>
        <w:rPr>
          <w:rtl/>
        </w:rPr>
        <w:br w:type="page"/>
      </w:r>
    </w:p>
    <w:p w:rsidR="005833F5" w:rsidRPr="005833F5" w:rsidRDefault="005833F5" w:rsidP="005833F5">
      <w:pPr>
        <w:tabs>
          <w:tab w:val="right" w:pos="0"/>
        </w:tabs>
        <w:spacing w:after="200" w:line="360" w:lineRule="auto"/>
        <w:ind w:left="-142" w:right="-284" w:firstLine="283"/>
        <w:contextualSpacing/>
        <w:jc w:val="both"/>
        <w:rPr>
          <w:rFonts w:eastAsia="Calibri" w:cs="Simplified Arabic"/>
          <w:b/>
          <w:bCs/>
          <w:color w:val="000000"/>
          <w:sz w:val="28"/>
          <w:szCs w:val="28"/>
          <w:rtl/>
        </w:rPr>
      </w:pPr>
      <w:r w:rsidRPr="005833F5">
        <w:rPr>
          <w:rFonts w:eastAsia="Calibri" w:cs="Simplified Arabic" w:hint="cs"/>
          <w:b/>
          <w:bCs/>
          <w:color w:val="000000"/>
          <w:sz w:val="28"/>
          <w:szCs w:val="28"/>
          <w:rtl/>
        </w:rPr>
        <w:lastRenderedPageBreak/>
        <w:t>ملخص الرسالة</w:t>
      </w:r>
    </w:p>
    <w:p w:rsidR="005833F5" w:rsidRPr="005833F5" w:rsidRDefault="005833F5" w:rsidP="005833F5">
      <w:pPr>
        <w:tabs>
          <w:tab w:val="right" w:pos="0"/>
        </w:tabs>
        <w:spacing w:after="200" w:line="360" w:lineRule="auto"/>
        <w:ind w:left="-142" w:right="-284" w:hanging="1"/>
        <w:contextualSpacing/>
        <w:jc w:val="both"/>
        <w:rPr>
          <w:rFonts w:eastAsia="Calibri" w:cs="Simplified Arabic"/>
          <w:color w:val="000000"/>
          <w:sz w:val="28"/>
          <w:szCs w:val="28"/>
          <w:rtl/>
        </w:rPr>
      </w:pPr>
      <w:r w:rsidRPr="005833F5">
        <w:rPr>
          <w:rFonts w:eastAsia="Calibri" w:cs="Simplified Arabic" w:hint="cs"/>
          <w:color w:val="000000"/>
          <w:sz w:val="28"/>
          <w:szCs w:val="28"/>
          <w:rtl/>
        </w:rPr>
        <w:t xml:space="preserve">    هدفت هذه الدراسة إلى التعرف على الدور الذي تسهم به الصحافة اليمنية في التوعية بالقضايا المرورية من خلال التعرف على القضايا المرورية التي تناولتها صحف الدراسة, وأولويات هذه الصحف تجاه هذه القضايا، ومعرفة مقدار اعتماد الجمهور على هذه الصحف كمصدر للحصول على معلومات عن هذه القضايا، وأهداف هذا الاعتماد والتأثيرات المعرفية والوجدانية والسلوكية الناتجة عن هذا الاعتماد، كما سعت هذه الدراسة الى معرفة قوة العلاقة بين أولويات صحف الدراسة للقضايا المرورية, وأولويات الجمهور محل الدراسة للقضايا ذاتها.</w:t>
      </w:r>
    </w:p>
    <w:p w:rsidR="005833F5" w:rsidRPr="005833F5" w:rsidRDefault="005833F5" w:rsidP="005833F5">
      <w:pPr>
        <w:tabs>
          <w:tab w:val="right" w:pos="0"/>
        </w:tabs>
        <w:spacing w:after="200" w:line="360" w:lineRule="auto"/>
        <w:ind w:left="-142" w:right="-284" w:hanging="1"/>
        <w:contextualSpacing/>
        <w:jc w:val="both"/>
        <w:rPr>
          <w:rFonts w:eastAsia="Calibri" w:cs="Simplified Arabic"/>
          <w:color w:val="000000"/>
          <w:sz w:val="28"/>
          <w:szCs w:val="28"/>
          <w:rtl/>
        </w:rPr>
      </w:pPr>
      <w:r w:rsidRPr="005833F5">
        <w:rPr>
          <w:rFonts w:eastAsia="Calibri" w:cs="Simplified Arabic" w:hint="cs"/>
          <w:color w:val="000000"/>
          <w:sz w:val="28"/>
          <w:szCs w:val="28"/>
          <w:rtl/>
        </w:rPr>
        <w:t xml:space="preserve">     واستخدمت الدراسة منهج المسح بشقيه التحليلي والميداني، وجمعت بيانات الدراسة التحليلية من خلال عينة من الصحف اليمنية الرسمية والحزبية والأهلية حيث أجرى الباحث تحليل للمضامين المرورية التي تناولته صحف الدراسة لمدة ستة أشهر لمعرفة أهم القضايا المرورية لدى صحف الدراسة، فيما جمعت بيانات الدراسة الميدانية من خلال عينة عمدية قوامها (340) مبحوث من سائقي المركبات والدراجات النارية على اختلاف أنواعها بأمانة العاصمة، وخلصت الدراسة لعدة نتائج أهمها: </w:t>
      </w:r>
    </w:p>
    <w:p w:rsidR="005833F5" w:rsidRPr="005833F5" w:rsidRDefault="005833F5" w:rsidP="005833F5">
      <w:pPr>
        <w:tabs>
          <w:tab w:val="right" w:pos="0"/>
        </w:tabs>
        <w:spacing w:after="200" w:line="360" w:lineRule="auto"/>
        <w:ind w:left="-142" w:right="-284" w:hanging="1"/>
        <w:contextualSpacing/>
        <w:jc w:val="both"/>
        <w:rPr>
          <w:rFonts w:eastAsia="Calibri" w:cs="Simplified Arabic"/>
          <w:color w:val="000000"/>
          <w:sz w:val="28"/>
          <w:szCs w:val="28"/>
          <w:rtl/>
        </w:rPr>
      </w:pPr>
      <w:r w:rsidRPr="005833F5">
        <w:rPr>
          <w:rFonts w:eastAsia="Calibri" w:cs="Simplified Arabic" w:hint="cs"/>
          <w:color w:val="000000"/>
          <w:sz w:val="28"/>
          <w:szCs w:val="28"/>
          <w:rtl/>
        </w:rPr>
        <w:t xml:space="preserve">- تمثلت أهم القضايا المرورية التي تناولتها صحف الدراسة في قضية قطع الطرقات والشوارع يليها وجود خلل أو عوائق بالطريق ثم مشاكل المركبات والدراجات النارية فيما احتلت الممارسات الخاطئة للسائقين المرتبة الرابعة، وجاءت قضية أضرار الحادث المروري في المرتبة الخامسة والأخيرة، وكانت أهم القضايا المرورية من وجهة نظر الجمهور محل الدراسة الممارسات الخاطئة للسائقين يليها وجود خلل أو عوائق بالطريق فقضية قطع الطرقات والشوارع ثم مشاكل المركبات والدراجات النارية، وأخيرا قضية أضرار الحادث المروري. </w:t>
      </w:r>
    </w:p>
    <w:p w:rsidR="005833F5" w:rsidRPr="005833F5" w:rsidRDefault="005833F5" w:rsidP="005833F5">
      <w:pPr>
        <w:tabs>
          <w:tab w:val="right" w:pos="0"/>
        </w:tabs>
        <w:spacing w:after="200" w:line="360" w:lineRule="auto"/>
        <w:ind w:left="-142" w:right="-284" w:hanging="1"/>
        <w:contextualSpacing/>
        <w:jc w:val="both"/>
        <w:rPr>
          <w:rFonts w:eastAsia="Calibri" w:cs="Simplified Arabic"/>
          <w:color w:val="000000"/>
          <w:sz w:val="28"/>
          <w:szCs w:val="28"/>
          <w:rtl/>
        </w:rPr>
      </w:pPr>
      <w:r w:rsidRPr="005833F5">
        <w:rPr>
          <w:rFonts w:eastAsia="Calibri" w:cs="Simplified Arabic" w:hint="cs"/>
          <w:color w:val="000000"/>
          <w:sz w:val="28"/>
          <w:szCs w:val="28"/>
          <w:rtl/>
        </w:rPr>
        <w:t>- هناك اهتمام ملحوظ لصحيفة الثورة بتناول مختلف القضايا المرورية، فيما تركز اهتمام صحيفتي الصحوة وأخبار اليوم على تناول قضية قطع الطرقات والشوارع.</w:t>
      </w:r>
    </w:p>
    <w:p w:rsidR="005833F5" w:rsidRPr="005833F5" w:rsidRDefault="005833F5" w:rsidP="005833F5">
      <w:pPr>
        <w:tabs>
          <w:tab w:val="right" w:pos="0"/>
        </w:tabs>
        <w:spacing w:after="200" w:line="360" w:lineRule="auto"/>
        <w:ind w:left="-142" w:right="-284" w:hanging="1"/>
        <w:contextualSpacing/>
        <w:jc w:val="both"/>
        <w:rPr>
          <w:rFonts w:eastAsia="Calibri" w:cs="Simplified Arabic"/>
          <w:color w:val="000000"/>
          <w:sz w:val="28"/>
          <w:szCs w:val="28"/>
          <w:rtl/>
        </w:rPr>
      </w:pPr>
      <w:r w:rsidRPr="005833F5">
        <w:rPr>
          <w:rFonts w:eastAsia="Calibri" w:cs="Simplified Arabic" w:hint="cs"/>
          <w:color w:val="000000"/>
          <w:sz w:val="28"/>
          <w:szCs w:val="28"/>
          <w:rtl/>
        </w:rPr>
        <w:t>- أهم مصادر معلومات المبحوثين بالقضايا المرورية في اليمن هي الملاحظة الشخصية أثناء قيادة السيارة يليها الاتصال الشخصي مع الزملاء والأصدقاء والأقارب، ثم الانترنت فالفضائيات المحلية فالصحف اليمنية ثم الإذاعة فالكتيبات والنشرات والملصقات، وأخيرا الندوات والمعارض والمحاضرات.</w:t>
      </w:r>
    </w:p>
    <w:p w:rsidR="005833F5" w:rsidRPr="005833F5" w:rsidRDefault="005833F5" w:rsidP="005833F5">
      <w:pPr>
        <w:tabs>
          <w:tab w:val="right" w:pos="0"/>
        </w:tabs>
        <w:spacing w:after="200" w:line="360" w:lineRule="auto"/>
        <w:ind w:left="-142" w:right="-284" w:hanging="1"/>
        <w:contextualSpacing/>
        <w:jc w:val="both"/>
        <w:rPr>
          <w:rFonts w:eastAsia="Calibri" w:cs="Simplified Arabic"/>
          <w:color w:val="000000"/>
          <w:sz w:val="28"/>
          <w:szCs w:val="28"/>
          <w:rtl/>
        </w:rPr>
      </w:pPr>
      <w:r w:rsidRPr="005833F5">
        <w:rPr>
          <w:rFonts w:eastAsia="Calibri" w:cs="Simplified Arabic" w:hint="cs"/>
          <w:color w:val="000000"/>
          <w:sz w:val="28"/>
          <w:szCs w:val="28"/>
          <w:rtl/>
        </w:rPr>
        <w:lastRenderedPageBreak/>
        <w:t>- نسبة كبيرة من المبحوثين يعتمدون بدرجة كبيرة ومتوسطة على صحيفة الثورة كمصدر للحصول على معلومات عن القضايا المرورية، وانخفضت نسبة اعتماد المبحوثين على صحيفة أخبار اليوم مقارنة بصحيفة الثورة فيما ارتفعت نسبة المبحوثين الذي لا يعتمدون إطلاقا على صحيفة الصحوة أو يعتمدون عليها بدرجة منخفضة.</w:t>
      </w:r>
    </w:p>
    <w:p w:rsidR="005833F5" w:rsidRPr="005833F5" w:rsidRDefault="005833F5" w:rsidP="005833F5">
      <w:pPr>
        <w:tabs>
          <w:tab w:val="right" w:pos="0"/>
        </w:tabs>
        <w:spacing w:after="200" w:line="360" w:lineRule="auto"/>
        <w:ind w:left="-142" w:right="-284"/>
        <w:contextualSpacing/>
        <w:jc w:val="both"/>
        <w:rPr>
          <w:rFonts w:eastAsia="Calibri" w:cs="Simplified Arabic"/>
          <w:color w:val="000000"/>
          <w:sz w:val="28"/>
          <w:szCs w:val="28"/>
          <w:rtl/>
        </w:rPr>
      </w:pPr>
      <w:r w:rsidRPr="005833F5">
        <w:rPr>
          <w:rFonts w:eastAsia="Calibri" w:cs="Simplified Arabic" w:hint="cs"/>
          <w:color w:val="000000"/>
          <w:sz w:val="28"/>
          <w:szCs w:val="28"/>
          <w:rtl/>
        </w:rPr>
        <w:t>- أحدث الاعتماد على صحف الدراسة تأثيرات معرفية ووجدانية وسلوكية حيث أجاب غالبية المبحوثين على هذه التأثيرات بدرجة موافق.</w:t>
      </w:r>
    </w:p>
    <w:p w:rsidR="005833F5" w:rsidRPr="005833F5" w:rsidRDefault="005833F5" w:rsidP="005833F5">
      <w:pPr>
        <w:tabs>
          <w:tab w:val="right" w:pos="0"/>
        </w:tabs>
        <w:spacing w:after="200" w:line="360" w:lineRule="auto"/>
        <w:ind w:left="-142" w:right="-284"/>
        <w:contextualSpacing/>
        <w:jc w:val="both"/>
        <w:rPr>
          <w:rFonts w:eastAsia="Calibri" w:cs="Simplified Arabic"/>
          <w:b/>
          <w:bCs/>
          <w:color w:val="000000"/>
          <w:sz w:val="28"/>
          <w:szCs w:val="28"/>
          <w:rtl/>
        </w:rPr>
      </w:pPr>
      <w:r w:rsidRPr="005833F5">
        <w:rPr>
          <w:rFonts w:eastAsia="Calibri" w:cs="Simplified Arabic" w:hint="cs"/>
          <w:color w:val="000000"/>
          <w:sz w:val="28"/>
          <w:szCs w:val="28"/>
          <w:rtl/>
        </w:rPr>
        <w:t>- لم تستطع صحف الدراسة مجتمعة ومنفردة أن ترتب أولويات الجمهور تجاه القضايا المرورية، باستثناء صحيفة الثورة حيث أظهرت النتائج وجود ارتباط ايجابي قوي بين ترتيب أولويات الصحيفة للقضايا المرورية وترتيب المبحوثين للقضايا ذاتها، أي أن الصحيفة استطاعت الى حد ما أن ترتب أولويات الجمهور تجاه القضايا ذاتها.</w:t>
      </w:r>
      <w:r w:rsidRPr="005833F5">
        <w:rPr>
          <w:rFonts w:eastAsia="Calibri" w:cs="Simplified Arabic" w:hint="cs"/>
          <w:b/>
          <w:bCs/>
          <w:color w:val="000000"/>
          <w:sz w:val="28"/>
          <w:szCs w:val="28"/>
          <w:rtl/>
        </w:rPr>
        <w:t xml:space="preserve"> </w:t>
      </w:r>
    </w:p>
    <w:p w:rsidR="005833F5" w:rsidRPr="005833F5" w:rsidRDefault="005833F5" w:rsidP="005833F5">
      <w:pPr>
        <w:tabs>
          <w:tab w:val="right" w:pos="0"/>
        </w:tabs>
        <w:spacing w:after="200" w:line="276" w:lineRule="auto"/>
        <w:ind w:left="-142" w:firstLine="283"/>
        <w:contextualSpacing/>
        <w:jc w:val="both"/>
        <w:rPr>
          <w:rFonts w:eastAsia="Calibri" w:cs="Simplified Arabic"/>
          <w:b/>
          <w:bCs/>
          <w:color w:val="000000"/>
          <w:sz w:val="28"/>
          <w:szCs w:val="28"/>
          <w:rtl/>
        </w:rPr>
      </w:pPr>
    </w:p>
    <w:p w:rsidR="005833F5" w:rsidRPr="005833F5" w:rsidRDefault="005833F5" w:rsidP="005833F5">
      <w:pPr>
        <w:tabs>
          <w:tab w:val="right" w:pos="0"/>
        </w:tabs>
        <w:spacing w:after="200" w:line="480" w:lineRule="auto"/>
        <w:ind w:left="-142" w:firstLine="283"/>
        <w:contextualSpacing/>
        <w:jc w:val="both"/>
        <w:rPr>
          <w:rFonts w:eastAsia="Calibri" w:cs="Simplified Arabic"/>
          <w:b/>
          <w:bCs/>
          <w:color w:val="000000"/>
          <w:sz w:val="28"/>
          <w:szCs w:val="28"/>
          <w:rtl/>
        </w:rPr>
      </w:pPr>
    </w:p>
    <w:p w:rsidR="005833F5" w:rsidRPr="005833F5" w:rsidRDefault="005833F5" w:rsidP="005833F5">
      <w:pPr>
        <w:tabs>
          <w:tab w:val="right" w:pos="0"/>
        </w:tabs>
        <w:spacing w:after="200" w:line="480" w:lineRule="auto"/>
        <w:ind w:left="-142" w:firstLine="283"/>
        <w:contextualSpacing/>
        <w:jc w:val="both"/>
        <w:rPr>
          <w:rFonts w:eastAsia="Calibri" w:cs="Simplified Arabic"/>
          <w:b/>
          <w:bCs/>
          <w:color w:val="000000"/>
          <w:sz w:val="28"/>
          <w:szCs w:val="28"/>
          <w:rtl/>
        </w:rPr>
      </w:pPr>
    </w:p>
    <w:p w:rsidR="005833F5" w:rsidRDefault="005833F5">
      <w:pPr>
        <w:bidi w:val="0"/>
        <w:spacing w:after="200" w:line="276" w:lineRule="auto"/>
        <w:rPr>
          <w:rFonts w:eastAsia="Calibri" w:cs="Akhbar MT"/>
          <w:b/>
          <w:bCs/>
          <w:color w:val="0070C0"/>
          <w:sz w:val="28"/>
          <w:szCs w:val="28"/>
          <w:rtl/>
        </w:rPr>
      </w:pPr>
      <w:r>
        <w:rPr>
          <w:rFonts w:eastAsia="Calibri" w:cs="Akhbar MT"/>
          <w:b/>
          <w:bCs/>
          <w:color w:val="0070C0"/>
          <w:sz w:val="28"/>
          <w:szCs w:val="28"/>
          <w:rtl/>
        </w:rPr>
        <w:br w:type="page"/>
      </w:r>
    </w:p>
    <w:p w:rsidR="005833F5" w:rsidRPr="005833F5" w:rsidRDefault="005833F5" w:rsidP="005833F5">
      <w:pPr>
        <w:tabs>
          <w:tab w:val="right" w:pos="0"/>
        </w:tabs>
        <w:spacing w:after="200"/>
        <w:ind w:left="-142" w:firstLine="283"/>
        <w:contextualSpacing/>
        <w:rPr>
          <w:rFonts w:eastAsia="Calibri" w:cs="Akhbar MT"/>
          <w:b/>
          <w:bCs/>
          <w:color w:val="000000"/>
          <w:sz w:val="28"/>
          <w:szCs w:val="28"/>
          <w:rtl/>
        </w:rPr>
      </w:pPr>
      <w:bookmarkStart w:id="0" w:name="_GoBack"/>
      <w:bookmarkEnd w:id="0"/>
      <w:r w:rsidRPr="005833F5">
        <w:rPr>
          <w:rFonts w:eastAsia="Calibri" w:cs="Akhbar MT" w:hint="cs"/>
          <w:b/>
          <w:bCs/>
          <w:color w:val="0070C0"/>
          <w:sz w:val="28"/>
          <w:szCs w:val="28"/>
          <w:rtl/>
        </w:rPr>
        <w:lastRenderedPageBreak/>
        <w:t xml:space="preserve">                                                          </w:t>
      </w:r>
      <w:r w:rsidRPr="005833F5">
        <w:rPr>
          <w:rFonts w:eastAsia="Calibri" w:cs="Akhbar MT" w:hint="cs"/>
          <w:b/>
          <w:bCs/>
          <w:color w:val="000000"/>
          <w:sz w:val="28"/>
          <w:szCs w:val="28"/>
          <w:rtl/>
        </w:rPr>
        <w:t xml:space="preserve">فهرس الموضوعات                                                                                                     </w:t>
      </w:r>
    </w:p>
    <w:tbl>
      <w:tblPr>
        <w:tblStyle w:val="24"/>
        <w:bidiVisual/>
        <w:tblW w:w="10065" w:type="dxa"/>
        <w:tblInd w:w="-744" w:type="dxa"/>
        <w:tblLook w:val="04A0" w:firstRow="1" w:lastRow="0" w:firstColumn="1" w:lastColumn="0" w:noHBand="0" w:noVBand="1"/>
      </w:tblPr>
      <w:tblGrid>
        <w:gridCol w:w="8222"/>
        <w:gridCol w:w="1843"/>
      </w:tblGrid>
      <w:tr w:rsidR="005833F5" w:rsidRPr="005833F5" w:rsidTr="005833F5">
        <w:tc>
          <w:tcPr>
            <w:tcW w:w="8222" w:type="dxa"/>
            <w:tcBorders>
              <w:top w:val="single" w:sz="4" w:space="0" w:color="000000"/>
              <w:left w:val="single" w:sz="4" w:space="0" w:color="000000"/>
              <w:bottom w:val="single" w:sz="4" w:space="0" w:color="000000"/>
              <w:right w:val="single" w:sz="4" w:space="0" w:color="000000"/>
            </w:tcBorders>
            <w:shd w:val="clear" w:color="auto" w:fill="D9D9D9"/>
            <w:hideMark/>
          </w:tcPr>
          <w:p w:rsidR="005833F5" w:rsidRPr="005833F5" w:rsidRDefault="005833F5" w:rsidP="005833F5">
            <w:pPr>
              <w:tabs>
                <w:tab w:val="right" w:pos="0"/>
              </w:tabs>
              <w:contextualSpacing/>
              <w:rPr>
                <w:rFonts w:eastAsia="Calibri" w:cs="Simplified Arabic"/>
                <w:b/>
                <w:bCs/>
                <w:color w:val="000000"/>
                <w:rtl/>
              </w:rPr>
            </w:pPr>
            <w:r w:rsidRPr="005833F5">
              <w:rPr>
                <w:rFonts w:eastAsia="Calibri" w:cs="Simplified Arabic" w:hint="cs"/>
                <w:b/>
                <w:bCs/>
                <w:color w:val="000000"/>
                <w:rtl/>
              </w:rPr>
              <w:t xml:space="preserve">  الموضوع</w:t>
            </w:r>
          </w:p>
          <w:p w:rsidR="005833F5" w:rsidRPr="005833F5" w:rsidRDefault="005833F5" w:rsidP="005833F5">
            <w:pPr>
              <w:tabs>
                <w:tab w:val="right" w:pos="0"/>
              </w:tabs>
              <w:contextualSpacing/>
              <w:rPr>
                <w:rFonts w:eastAsia="Calibri" w:cs="Simplified Arabic"/>
                <w:b/>
                <w:bCs/>
                <w:color w:val="000000"/>
                <w:rtl/>
              </w:rPr>
            </w:pPr>
          </w:p>
        </w:tc>
        <w:tc>
          <w:tcPr>
            <w:tcW w:w="1843" w:type="dxa"/>
            <w:tcBorders>
              <w:top w:val="single" w:sz="4" w:space="0" w:color="000000"/>
              <w:left w:val="single" w:sz="4" w:space="0" w:color="000000"/>
              <w:bottom w:val="single" w:sz="4" w:space="0" w:color="000000"/>
              <w:right w:val="single" w:sz="4" w:space="0" w:color="000000"/>
            </w:tcBorders>
            <w:shd w:val="clear" w:color="auto" w:fill="D9D9D9"/>
          </w:tcPr>
          <w:p w:rsidR="005833F5" w:rsidRPr="005833F5" w:rsidRDefault="005833F5" w:rsidP="005833F5">
            <w:pPr>
              <w:tabs>
                <w:tab w:val="right" w:pos="0"/>
              </w:tabs>
              <w:contextualSpacing/>
              <w:jc w:val="center"/>
              <w:rPr>
                <w:rFonts w:eastAsia="Calibri" w:cs="Simplified Arabic"/>
                <w:b/>
                <w:bCs/>
                <w:color w:val="000000"/>
                <w:rtl/>
              </w:rPr>
            </w:pPr>
            <w:r w:rsidRPr="005833F5">
              <w:rPr>
                <w:rFonts w:eastAsia="Calibri" w:cs="Simplified Arabic" w:hint="cs"/>
                <w:b/>
                <w:bCs/>
                <w:color w:val="000000"/>
                <w:rtl/>
              </w:rPr>
              <w:t>الصفحة</w:t>
            </w:r>
          </w:p>
        </w:tc>
      </w:tr>
      <w:tr w:rsidR="005833F5" w:rsidRPr="005833F5" w:rsidTr="005833F5">
        <w:tc>
          <w:tcPr>
            <w:tcW w:w="8222" w:type="dxa"/>
            <w:tcBorders>
              <w:top w:val="single" w:sz="4" w:space="0" w:color="000000"/>
              <w:left w:val="single" w:sz="4" w:space="0" w:color="000000"/>
              <w:bottom w:val="single" w:sz="4" w:space="0" w:color="000000"/>
              <w:right w:val="single" w:sz="4" w:space="0" w:color="000000"/>
            </w:tcBorders>
            <w:hideMark/>
          </w:tcPr>
          <w:p w:rsidR="005833F5" w:rsidRPr="005833F5" w:rsidRDefault="005833F5" w:rsidP="005833F5">
            <w:pPr>
              <w:tabs>
                <w:tab w:val="right" w:pos="0"/>
              </w:tabs>
              <w:contextualSpacing/>
              <w:rPr>
                <w:rFonts w:eastAsia="Calibri" w:cs="Simplified Arabic"/>
                <w:b/>
                <w:bCs/>
                <w:color w:val="000000"/>
                <w:sz w:val="28"/>
                <w:szCs w:val="28"/>
              </w:rPr>
            </w:pPr>
            <w:r w:rsidRPr="005833F5">
              <w:rPr>
                <w:rFonts w:eastAsia="Calibri" w:cs="Simplified Arabic" w:hint="cs"/>
                <w:b/>
                <w:bCs/>
                <w:color w:val="000000"/>
                <w:sz w:val="28"/>
                <w:szCs w:val="28"/>
                <w:rtl/>
              </w:rPr>
              <w:t>الفصل الأول : الإطار المنهجي للدراسة.</w:t>
            </w:r>
          </w:p>
        </w:tc>
        <w:tc>
          <w:tcPr>
            <w:tcW w:w="1843" w:type="dxa"/>
            <w:tcBorders>
              <w:top w:val="single" w:sz="4" w:space="0" w:color="000000"/>
              <w:left w:val="single" w:sz="4" w:space="0" w:color="000000"/>
              <w:bottom w:val="single" w:sz="4" w:space="0" w:color="000000"/>
              <w:right w:val="single" w:sz="4" w:space="0" w:color="000000"/>
            </w:tcBorders>
          </w:tcPr>
          <w:p w:rsidR="005833F5" w:rsidRPr="005833F5" w:rsidRDefault="005833F5" w:rsidP="005833F5">
            <w:pPr>
              <w:tabs>
                <w:tab w:val="right" w:pos="0"/>
              </w:tabs>
              <w:contextualSpacing/>
              <w:jc w:val="center"/>
              <w:rPr>
                <w:rFonts w:eastAsia="Calibri" w:cs="Simplified Arabic"/>
                <w:color w:val="000000"/>
              </w:rPr>
            </w:pPr>
            <w:r w:rsidRPr="005833F5">
              <w:rPr>
                <w:rFonts w:eastAsia="Calibri" w:cs="Simplified Arabic" w:hint="cs"/>
                <w:color w:val="000000"/>
                <w:rtl/>
              </w:rPr>
              <w:t>1</w:t>
            </w:r>
          </w:p>
        </w:tc>
      </w:tr>
      <w:tr w:rsidR="005833F5" w:rsidRPr="005833F5" w:rsidTr="005833F5">
        <w:tc>
          <w:tcPr>
            <w:tcW w:w="8222" w:type="dxa"/>
            <w:tcBorders>
              <w:top w:val="single" w:sz="4" w:space="0" w:color="000000"/>
              <w:left w:val="single" w:sz="4" w:space="0" w:color="000000"/>
              <w:bottom w:val="single" w:sz="4" w:space="0" w:color="000000"/>
              <w:right w:val="single" w:sz="4" w:space="0" w:color="000000"/>
            </w:tcBorders>
            <w:hideMark/>
          </w:tcPr>
          <w:p w:rsidR="005833F5" w:rsidRPr="005833F5" w:rsidRDefault="005833F5" w:rsidP="005833F5">
            <w:pPr>
              <w:tabs>
                <w:tab w:val="right" w:pos="0"/>
              </w:tabs>
              <w:contextualSpacing/>
              <w:rPr>
                <w:rFonts w:eastAsia="Calibri" w:cs="Simplified Arabic"/>
                <w:color w:val="000000"/>
                <w:sz w:val="28"/>
                <w:szCs w:val="28"/>
                <w:rtl/>
              </w:rPr>
            </w:pPr>
            <w:r w:rsidRPr="005833F5">
              <w:rPr>
                <w:rFonts w:eastAsia="Calibri" w:cs="Simplified Arabic" w:hint="cs"/>
                <w:color w:val="000000"/>
                <w:sz w:val="28"/>
                <w:szCs w:val="28"/>
                <w:rtl/>
              </w:rPr>
              <w:t>المقدمة.</w:t>
            </w:r>
          </w:p>
          <w:p w:rsidR="005833F5" w:rsidRPr="005833F5" w:rsidRDefault="005833F5" w:rsidP="005833F5">
            <w:pPr>
              <w:tabs>
                <w:tab w:val="right" w:pos="0"/>
              </w:tabs>
              <w:contextualSpacing/>
              <w:rPr>
                <w:rFonts w:eastAsia="Calibri" w:cs="Simplified Arabic"/>
                <w:color w:val="000000"/>
                <w:sz w:val="28"/>
                <w:szCs w:val="28"/>
              </w:rPr>
            </w:pPr>
          </w:p>
        </w:tc>
        <w:tc>
          <w:tcPr>
            <w:tcW w:w="1843" w:type="dxa"/>
            <w:tcBorders>
              <w:top w:val="single" w:sz="4" w:space="0" w:color="000000"/>
              <w:left w:val="single" w:sz="4" w:space="0" w:color="000000"/>
              <w:bottom w:val="single" w:sz="4" w:space="0" w:color="000000"/>
              <w:right w:val="single" w:sz="4" w:space="0" w:color="000000"/>
            </w:tcBorders>
          </w:tcPr>
          <w:p w:rsidR="005833F5" w:rsidRPr="005833F5" w:rsidRDefault="005833F5" w:rsidP="005833F5">
            <w:pPr>
              <w:tabs>
                <w:tab w:val="right" w:pos="0"/>
              </w:tabs>
              <w:contextualSpacing/>
              <w:jc w:val="center"/>
              <w:rPr>
                <w:rFonts w:eastAsia="Calibri" w:cs="Simplified Arabic"/>
                <w:color w:val="000000"/>
              </w:rPr>
            </w:pPr>
            <w:r w:rsidRPr="005833F5">
              <w:rPr>
                <w:rFonts w:eastAsia="Calibri" w:cs="Simplified Arabic" w:hint="cs"/>
                <w:color w:val="000000"/>
                <w:rtl/>
              </w:rPr>
              <w:t>2-4</w:t>
            </w:r>
          </w:p>
        </w:tc>
      </w:tr>
      <w:tr w:rsidR="005833F5" w:rsidRPr="005833F5" w:rsidTr="005833F5">
        <w:trPr>
          <w:trHeight w:val="596"/>
        </w:trPr>
        <w:tc>
          <w:tcPr>
            <w:tcW w:w="8222" w:type="dxa"/>
            <w:tcBorders>
              <w:top w:val="single" w:sz="4" w:space="0" w:color="000000"/>
              <w:left w:val="single" w:sz="4" w:space="0" w:color="000000"/>
              <w:bottom w:val="single" w:sz="4" w:space="0" w:color="000000"/>
              <w:right w:val="single" w:sz="4" w:space="0" w:color="000000"/>
            </w:tcBorders>
            <w:hideMark/>
          </w:tcPr>
          <w:p w:rsidR="005833F5" w:rsidRPr="005833F5" w:rsidRDefault="005833F5" w:rsidP="005833F5">
            <w:pPr>
              <w:tabs>
                <w:tab w:val="right" w:pos="0"/>
              </w:tabs>
              <w:contextualSpacing/>
              <w:rPr>
                <w:rFonts w:eastAsia="Calibri" w:cs="Simplified Arabic"/>
                <w:color w:val="000000"/>
                <w:sz w:val="28"/>
                <w:szCs w:val="28"/>
                <w:rtl/>
              </w:rPr>
            </w:pPr>
            <w:r w:rsidRPr="005833F5">
              <w:rPr>
                <w:rFonts w:eastAsia="Calibri" w:cs="Simplified Arabic" w:hint="cs"/>
                <w:color w:val="000000"/>
                <w:sz w:val="28"/>
                <w:szCs w:val="28"/>
                <w:rtl/>
              </w:rPr>
              <w:t>مشكلة الدراسة.</w:t>
            </w:r>
          </w:p>
          <w:p w:rsidR="005833F5" w:rsidRPr="005833F5" w:rsidRDefault="005833F5" w:rsidP="005833F5">
            <w:pPr>
              <w:tabs>
                <w:tab w:val="right" w:pos="0"/>
              </w:tabs>
              <w:contextualSpacing/>
              <w:rPr>
                <w:rFonts w:eastAsia="Calibri" w:cs="Simplified Arabic"/>
                <w:color w:val="000000"/>
                <w:sz w:val="28"/>
                <w:szCs w:val="28"/>
              </w:rPr>
            </w:pPr>
          </w:p>
        </w:tc>
        <w:tc>
          <w:tcPr>
            <w:tcW w:w="1843" w:type="dxa"/>
            <w:tcBorders>
              <w:top w:val="single" w:sz="4" w:space="0" w:color="000000"/>
              <w:left w:val="single" w:sz="4" w:space="0" w:color="000000"/>
              <w:bottom w:val="single" w:sz="4" w:space="0" w:color="000000"/>
              <w:right w:val="single" w:sz="4" w:space="0" w:color="000000"/>
            </w:tcBorders>
          </w:tcPr>
          <w:p w:rsidR="005833F5" w:rsidRPr="005833F5" w:rsidRDefault="005833F5" w:rsidP="005833F5">
            <w:pPr>
              <w:tabs>
                <w:tab w:val="right" w:pos="0"/>
              </w:tabs>
              <w:contextualSpacing/>
              <w:jc w:val="center"/>
              <w:rPr>
                <w:rFonts w:eastAsia="Calibri" w:cs="Simplified Arabic"/>
                <w:color w:val="000000"/>
              </w:rPr>
            </w:pPr>
            <w:r w:rsidRPr="005833F5">
              <w:rPr>
                <w:rFonts w:eastAsia="Calibri" w:cs="Simplified Arabic" w:hint="cs"/>
                <w:color w:val="000000"/>
                <w:rtl/>
              </w:rPr>
              <w:t>5</w:t>
            </w:r>
          </w:p>
        </w:tc>
      </w:tr>
      <w:tr w:rsidR="005833F5" w:rsidRPr="005833F5" w:rsidTr="005833F5">
        <w:tc>
          <w:tcPr>
            <w:tcW w:w="8222" w:type="dxa"/>
            <w:tcBorders>
              <w:top w:val="single" w:sz="4" w:space="0" w:color="000000"/>
              <w:left w:val="single" w:sz="4" w:space="0" w:color="000000"/>
              <w:bottom w:val="single" w:sz="4" w:space="0" w:color="000000"/>
              <w:right w:val="single" w:sz="4" w:space="0" w:color="000000"/>
            </w:tcBorders>
            <w:hideMark/>
          </w:tcPr>
          <w:p w:rsidR="005833F5" w:rsidRPr="005833F5" w:rsidRDefault="005833F5" w:rsidP="005833F5">
            <w:pPr>
              <w:tabs>
                <w:tab w:val="right" w:pos="0"/>
              </w:tabs>
              <w:contextualSpacing/>
              <w:rPr>
                <w:rFonts w:eastAsia="Calibri" w:cs="Simplified Arabic"/>
                <w:color w:val="000000"/>
                <w:sz w:val="28"/>
                <w:szCs w:val="28"/>
                <w:rtl/>
              </w:rPr>
            </w:pPr>
            <w:r w:rsidRPr="005833F5">
              <w:rPr>
                <w:rFonts w:eastAsia="Calibri" w:cs="Simplified Arabic" w:hint="cs"/>
                <w:color w:val="000000"/>
                <w:sz w:val="28"/>
                <w:szCs w:val="28"/>
                <w:rtl/>
              </w:rPr>
              <w:t>أسباب اختيار الموضوع.</w:t>
            </w:r>
          </w:p>
          <w:p w:rsidR="005833F5" w:rsidRPr="005833F5" w:rsidRDefault="005833F5" w:rsidP="005833F5">
            <w:pPr>
              <w:tabs>
                <w:tab w:val="right" w:pos="0"/>
              </w:tabs>
              <w:contextualSpacing/>
              <w:rPr>
                <w:rFonts w:eastAsia="Calibri" w:cs="Simplified Arabic"/>
                <w:color w:val="000000"/>
                <w:sz w:val="28"/>
                <w:szCs w:val="28"/>
              </w:rPr>
            </w:pPr>
          </w:p>
        </w:tc>
        <w:tc>
          <w:tcPr>
            <w:tcW w:w="1843" w:type="dxa"/>
            <w:tcBorders>
              <w:top w:val="single" w:sz="4" w:space="0" w:color="000000"/>
              <w:left w:val="single" w:sz="4" w:space="0" w:color="000000"/>
              <w:bottom w:val="single" w:sz="4" w:space="0" w:color="000000"/>
              <w:right w:val="single" w:sz="4" w:space="0" w:color="000000"/>
            </w:tcBorders>
          </w:tcPr>
          <w:p w:rsidR="005833F5" w:rsidRPr="005833F5" w:rsidRDefault="005833F5" w:rsidP="005833F5">
            <w:pPr>
              <w:tabs>
                <w:tab w:val="right" w:pos="0"/>
              </w:tabs>
              <w:contextualSpacing/>
              <w:jc w:val="center"/>
              <w:rPr>
                <w:rFonts w:eastAsia="Calibri" w:cs="Simplified Arabic"/>
                <w:color w:val="000000"/>
              </w:rPr>
            </w:pPr>
            <w:r w:rsidRPr="005833F5">
              <w:rPr>
                <w:rFonts w:eastAsia="Calibri" w:cs="Simplified Arabic" w:hint="cs"/>
                <w:color w:val="000000"/>
                <w:rtl/>
              </w:rPr>
              <w:t>6-7</w:t>
            </w:r>
          </w:p>
        </w:tc>
      </w:tr>
      <w:tr w:rsidR="005833F5" w:rsidRPr="005833F5" w:rsidTr="005833F5">
        <w:tc>
          <w:tcPr>
            <w:tcW w:w="8222" w:type="dxa"/>
            <w:tcBorders>
              <w:top w:val="single" w:sz="4" w:space="0" w:color="000000"/>
              <w:left w:val="single" w:sz="4" w:space="0" w:color="000000"/>
              <w:bottom w:val="single" w:sz="4" w:space="0" w:color="000000"/>
              <w:right w:val="single" w:sz="4" w:space="0" w:color="000000"/>
            </w:tcBorders>
            <w:hideMark/>
          </w:tcPr>
          <w:p w:rsidR="005833F5" w:rsidRPr="005833F5" w:rsidRDefault="005833F5" w:rsidP="005833F5">
            <w:pPr>
              <w:tabs>
                <w:tab w:val="right" w:pos="0"/>
              </w:tabs>
              <w:contextualSpacing/>
              <w:rPr>
                <w:rFonts w:eastAsia="Calibri" w:cs="Simplified Arabic"/>
                <w:color w:val="000000"/>
                <w:sz w:val="28"/>
                <w:szCs w:val="28"/>
                <w:rtl/>
              </w:rPr>
            </w:pPr>
            <w:r w:rsidRPr="005833F5">
              <w:rPr>
                <w:rFonts w:eastAsia="Calibri" w:cs="Simplified Arabic" w:hint="cs"/>
                <w:color w:val="000000"/>
                <w:sz w:val="28"/>
                <w:szCs w:val="28"/>
                <w:rtl/>
              </w:rPr>
              <w:t>أهمية الدراسة.</w:t>
            </w:r>
          </w:p>
          <w:p w:rsidR="005833F5" w:rsidRPr="005833F5" w:rsidRDefault="005833F5" w:rsidP="005833F5">
            <w:pPr>
              <w:tabs>
                <w:tab w:val="right" w:pos="0"/>
              </w:tabs>
              <w:contextualSpacing/>
              <w:rPr>
                <w:rFonts w:eastAsia="Calibri" w:cs="Simplified Arabic"/>
                <w:color w:val="000000"/>
                <w:sz w:val="28"/>
                <w:szCs w:val="28"/>
              </w:rPr>
            </w:pPr>
          </w:p>
        </w:tc>
        <w:tc>
          <w:tcPr>
            <w:tcW w:w="1843" w:type="dxa"/>
            <w:tcBorders>
              <w:top w:val="single" w:sz="4" w:space="0" w:color="000000"/>
              <w:left w:val="single" w:sz="4" w:space="0" w:color="000000"/>
              <w:bottom w:val="single" w:sz="4" w:space="0" w:color="000000"/>
              <w:right w:val="single" w:sz="4" w:space="0" w:color="000000"/>
            </w:tcBorders>
          </w:tcPr>
          <w:p w:rsidR="005833F5" w:rsidRPr="005833F5" w:rsidRDefault="005833F5" w:rsidP="005833F5">
            <w:pPr>
              <w:tabs>
                <w:tab w:val="right" w:pos="0"/>
              </w:tabs>
              <w:contextualSpacing/>
              <w:jc w:val="center"/>
              <w:rPr>
                <w:rFonts w:eastAsia="Calibri" w:cs="Simplified Arabic"/>
                <w:color w:val="000000"/>
                <w:lang w:bidi="ar-YE"/>
              </w:rPr>
            </w:pPr>
            <w:r w:rsidRPr="005833F5">
              <w:rPr>
                <w:rFonts w:eastAsia="Calibri" w:cs="Simplified Arabic" w:hint="cs"/>
                <w:color w:val="000000"/>
                <w:rtl/>
              </w:rPr>
              <w:t>7-8</w:t>
            </w:r>
          </w:p>
        </w:tc>
      </w:tr>
      <w:tr w:rsidR="005833F5" w:rsidRPr="005833F5" w:rsidTr="005833F5">
        <w:tc>
          <w:tcPr>
            <w:tcW w:w="8222" w:type="dxa"/>
            <w:tcBorders>
              <w:top w:val="single" w:sz="4" w:space="0" w:color="000000"/>
              <w:left w:val="single" w:sz="4" w:space="0" w:color="000000"/>
              <w:bottom w:val="single" w:sz="4" w:space="0" w:color="000000"/>
              <w:right w:val="single" w:sz="4" w:space="0" w:color="000000"/>
            </w:tcBorders>
            <w:hideMark/>
          </w:tcPr>
          <w:p w:rsidR="005833F5" w:rsidRPr="005833F5" w:rsidRDefault="005833F5" w:rsidP="005833F5">
            <w:pPr>
              <w:tabs>
                <w:tab w:val="right" w:pos="0"/>
              </w:tabs>
              <w:contextualSpacing/>
              <w:rPr>
                <w:rFonts w:eastAsia="Calibri" w:cs="Simplified Arabic"/>
                <w:color w:val="000000"/>
                <w:sz w:val="28"/>
                <w:szCs w:val="28"/>
              </w:rPr>
            </w:pPr>
            <w:r w:rsidRPr="005833F5">
              <w:rPr>
                <w:rFonts w:eastAsia="Calibri" w:cs="Simplified Arabic" w:hint="cs"/>
                <w:color w:val="000000"/>
                <w:sz w:val="28"/>
                <w:szCs w:val="28"/>
                <w:rtl/>
              </w:rPr>
              <w:t>أهداف الدراسة.</w:t>
            </w:r>
          </w:p>
        </w:tc>
        <w:tc>
          <w:tcPr>
            <w:tcW w:w="1843" w:type="dxa"/>
            <w:tcBorders>
              <w:top w:val="single" w:sz="4" w:space="0" w:color="000000"/>
              <w:left w:val="single" w:sz="4" w:space="0" w:color="000000"/>
              <w:bottom w:val="single" w:sz="4" w:space="0" w:color="000000"/>
              <w:right w:val="single" w:sz="4" w:space="0" w:color="000000"/>
            </w:tcBorders>
          </w:tcPr>
          <w:p w:rsidR="005833F5" w:rsidRPr="005833F5" w:rsidRDefault="005833F5" w:rsidP="005833F5">
            <w:pPr>
              <w:tabs>
                <w:tab w:val="right" w:pos="0"/>
              </w:tabs>
              <w:contextualSpacing/>
              <w:jc w:val="center"/>
              <w:rPr>
                <w:rFonts w:eastAsia="Calibri" w:cs="Simplified Arabic"/>
                <w:color w:val="000000"/>
              </w:rPr>
            </w:pPr>
            <w:r w:rsidRPr="005833F5">
              <w:rPr>
                <w:rFonts w:eastAsia="Calibri" w:cs="Simplified Arabic" w:hint="cs"/>
                <w:color w:val="000000"/>
                <w:rtl/>
              </w:rPr>
              <w:t>8-9</w:t>
            </w:r>
          </w:p>
        </w:tc>
      </w:tr>
      <w:tr w:rsidR="005833F5" w:rsidRPr="005833F5" w:rsidTr="005833F5">
        <w:tc>
          <w:tcPr>
            <w:tcW w:w="8222" w:type="dxa"/>
            <w:tcBorders>
              <w:top w:val="single" w:sz="4" w:space="0" w:color="000000"/>
              <w:left w:val="single" w:sz="4" w:space="0" w:color="000000"/>
              <w:bottom w:val="single" w:sz="4" w:space="0" w:color="000000"/>
              <w:right w:val="single" w:sz="4" w:space="0" w:color="000000"/>
            </w:tcBorders>
            <w:hideMark/>
          </w:tcPr>
          <w:p w:rsidR="005833F5" w:rsidRPr="005833F5" w:rsidRDefault="005833F5" w:rsidP="005833F5">
            <w:pPr>
              <w:tabs>
                <w:tab w:val="right" w:pos="0"/>
              </w:tabs>
              <w:contextualSpacing/>
              <w:rPr>
                <w:rFonts w:eastAsia="Calibri" w:cs="Simplified Arabic"/>
                <w:color w:val="000000"/>
                <w:sz w:val="28"/>
                <w:szCs w:val="28"/>
                <w:rtl/>
              </w:rPr>
            </w:pPr>
            <w:r w:rsidRPr="005833F5">
              <w:rPr>
                <w:rFonts w:eastAsia="Calibri" w:cs="Simplified Arabic" w:hint="cs"/>
                <w:color w:val="000000"/>
                <w:sz w:val="28"/>
                <w:szCs w:val="28"/>
                <w:rtl/>
              </w:rPr>
              <w:t>أسئلة الدراسة وفروضها.</w:t>
            </w:r>
          </w:p>
          <w:p w:rsidR="005833F5" w:rsidRPr="005833F5" w:rsidRDefault="005833F5" w:rsidP="005833F5">
            <w:pPr>
              <w:tabs>
                <w:tab w:val="right" w:pos="0"/>
              </w:tabs>
              <w:contextualSpacing/>
              <w:rPr>
                <w:rFonts w:eastAsia="Calibri" w:cs="Simplified Arabic"/>
                <w:color w:val="000000"/>
                <w:sz w:val="28"/>
                <w:szCs w:val="28"/>
              </w:rPr>
            </w:pPr>
          </w:p>
        </w:tc>
        <w:tc>
          <w:tcPr>
            <w:tcW w:w="1843" w:type="dxa"/>
            <w:tcBorders>
              <w:top w:val="single" w:sz="4" w:space="0" w:color="000000"/>
              <w:left w:val="single" w:sz="4" w:space="0" w:color="000000"/>
              <w:bottom w:val="single" w:sz="4" w:space="0" w:color="000000"/>
              <w:right w:val="single" w:sz="4" w:space="0" w:color="000000"/>
            </w:tcBorders>
          </w:tcPr>
          <w:p w:rsidR="005833F5" w:rsidRPr="005833F5" w:rsidRDefault="005833F5" w:rsidP="005833F5">
            <w:pPr>
              <w:tabs>
                <w:tab w:val="right" w:pos="0"/>
              </w:tabs>
              <w:contextualSpacing/>
              <w:jc w:val="center"/>
              <w:rPr>
                <w:rFonts w:eastAsia="Calibri" w:cs="Simplified Arabic"/>
                <w:color w:val="000000"/>
              </w:rPr>
            </w:pPr>
            <w:r w:rsidRPr="005833F5">
              <w:rPr>
                <w:rFonts w:eastAsia="Calibri" w:cs="Simplified Arabic" w:hint="cs"/>
                <w:color w:val="000000"/>
                <w:rtl/>
              </w:rPr>
              <w:t>9-12</w:t>
            </w:r>
          </w:p>
        </w:tc>
      </w:tr>
      <w:tr w:rsidR="005833F5" w:rsidRPr="005833F5" w:rsidTr="005833F5">
        <w:tc>
          <w:tcPr>
            <w:tcW w:w="8222" w:type="dxa"/>
            <w:tcBorders>
              <w:top w:val="single" w:sz="4" w:space="0" w:color="000000"/>
              <w:left w:val="single" w:sz="4" w:space="0" w:color="000000"/>
              <w:bottom w:val="single" w:sz="4" w:space="0" w:color="000000"/>
              <w:right w:val="single" w:sz="4" w:space="0" w:color="000000"/>
            </w:tcBorders>
            <w:hideMark/>
          </w:tcPr>
          <w:p w:rsidR="005833F5" w:rsidRPr="005833F5" w:rsidRDefault="005833F5" w:rsidP="005833F5">
            <w:pPr>
              <w:tabs>
                <w:tab w:val="right" w:pos="0"/>
              </w:tabs>
              <w:contextualSpacing/>
              <w:rPr>
                <w:rFonts w:eastAsia="Calibri" w:cs="Simplified Arabic"/>
                <w:color w:val="000000"/>
                <w:sz w:val="28"/>
                <w:szCs w:val="28"/>
                <w:rtl/>
              </w:rPr>
            </w:pPr>
            <w:r w:rsidRPr="005833F5">
              <w:rPr>
                <w:rFonts w:eastAsia="Calibri" w:cs="Simplified Arabic" w:hint="cs"/>
                <w:color w:val="000000"/>
                <w:sz w:val="28"/>
                <w:szCs w:val="28"/>
                <w:rtl/>
              </w:rPr>
              <w:t>منهج الدراسة.</w:t>
            </w:r>
          </w:p>
          <w:p w:rsidR="005833F5" w:rsidRPr="005833F5" w:rsidRDefault="005833F5" w:rsidP="005833F5">
            <w:pPr>
              <w:tabs>
                <w:tab w:val="right" w:pos="0"/>
              </w:tabs>
              <w:contextualSpacing/>
              <w:rPr>
                <w:rFonts w:eastAsia="Calibri" w:cs="Simplified Arabic"/>
                <w:color w:val="000000"/>
                <w:sz w:val="28"/>
                <w:szCs w:val="28"/>
              </w:rPr>
            </w:pPr>
          </w:p>
        </w:tc>
        <w:tc>
          <w:tcPr>
            <w:tcW w:w="1843" w:type="dxa"/>
            <w:tcBorders>
              <w:top w:val="single" w:sz="4" w:space="0" w:color="000000"/>
              <w:left w:val="single" w:sz="4" w:space="0" w:color="000000"/>
              <w:bottom w:val="single" w:sz="4" w:space="0" w:color="000000"/>
              <w:right w:val="single" w:sz="4" w:space="0" w:color="000000"/>
            </w:tcBorders>
          </w:tcPr>
          <w:p w:rsidR="005833F5" w:rsidRPr="005833F5" w:rsidRDefault="005833F5" w:rsidP="005833F5">
            <w:pPr>
              <w:tabs>
                <w:tab w:val="right" w:pos="0"/>
              </w:tabs>
              <w:contextualSpacing/>
              <w:jc w:val="center"/>
              <w:rPr>
                <w:rFonts w:eastAsia="Calibri" w:cs="Simplified Arabic"/>
                <w:color w:val="000000"/>
              </w:rPr>
            </w:pPr>
            <w:r w:rsidRPr="005833F5">
              <w:rPr>
                <w:rFonts w:eastAsia="Calibri" w:cs="Simplified Arabic" w:hint="cs"/>
                <w:color w:val="000000"/>
                <w:rtl/>
              </w:rPr>
              <w:t>12</w:t>
            </w:r>
          </w:p>
        </w:tc>
      </w:tr>
      <w:tr w:rsidR="005833F5" w:rsidRPr="005833F5" w:rsidTr="005833F5">
        <w:tc>
          <w:tcPr>
            <w:tcW w:w="8222" w:type="dxa"/>
            <w:tcBorders>
              <w:top w:val="single" w:sz="4" w:space="0" w:color="000000"/>
              <w:left w:val="single" w:sz="4" w:space="0" w:color="000000"/>
              <w:bottom w:val="single" w:sz="4" w:space="0" w:color="000000"/>
              <w:right w:val="single" w:sz="4" w:space="0" w:color="000000"/>
            </w:tcBorders>
            <w:hideMark/>
          </w:tcPr>
          <w:p w:rsidR="005833F5" w:rsidRPr="005833F5" w:rsidRDefault="005833F5" w:rsidP="005833F5">
            <w:pPr>
              <w:tabs>
                <w:tab w:val="right" w:pos="0"/>
              </w:tabs>
              <w:contextualSpacing/>
              <w:rPr>
                <w:rFonts w:eastAsia="Calibri" w:cs="Simplified Arabic"/>
                <w:color w:val="000000"/>
                <w:sz w:val="28"/>
                <w:szCs w:val="28"/>
                <w:rtl/>
              </w:rPr>
            </w:pPr>
            <w:r w:rsidRPr="005833F5">
              <w:rPr>
                <w:rFonts w:eastAsia="Calibri" w:cs="Simplified Arabic" w:hint="cs"/>
                <w:color w:val="000000"/>
                <w:sz w:val="28"/>
                <w:szCs w:val="28"/>
                <w:rtl/>
              </w:rPr>
              <w:t>مجتمع الدراسة.</w:t>
            </w:r>
          </w:p>
          <w:p w:rsidR="005833F5" w:rsidRPr="005833F5" w:rsidRDefault="005833F5" w:rsidP="005833F5">
            <w:pPr>
              <w:tabs>
                <w:tab w:val="right" w:pos="0"/>
              </w:tabs>
              <w:contextualSpacing/>
              <w:rPr>
                <w:rFonts w:eastAsia="Calibri" w:cs="Simplified Arabic"/>
                <w:color w:val="000000"/>
                <w:sz w:val="28"/>
                <w:szCs w:val="28"/>
              </w:rPr>
            </w:pPr>
          </w:p>
        </w:tc>
        <w:tc>
          <w:tcPr>
            <w:tcW w:w="1843" w:type="dxa"/>
            <w:tcBorders>
              <w:top w:val="single" w:sz="4" w:space="0" w:color="000000"/>
              <w:left w:val="single" w:sz="4" w:space="0" w:color="000000"/>
              <w:bottom w:val="single" w:sz="4" w:space="0" w:color="000000"/>
              <w:right w:val="single" w:sz="4" w:space="0" w:color="000000"/>
            </w:tcBorders>
          </w:tcPr>
          <w:p w:rsidR="005833F5" w:rsidRPr="005833F5" w:rsidRDefault="005833F5" w:rsidP="005833F5">
            <w:pPr>
              <w:tabs>
                <w:tab w:val="right" w:pos="0"/>
              </w:tabs>
              <w:contextualSpacing/>
              <w:jc w:val="center"/>
              <w:rPr>
                <w:rFonts w:eastAsia="Calibri" w:cs="Simplified Arabic"/>
                <w:color w:val="000000"/>
              </w:rPr>
            </w:pPr>
            <w:r w:rsidRPr="005833F5">
              <w:rPr>
                <w:rFonts w:eastAsia="Calibri" w:cs="Simplified Arabic" w:hint="cs"/>
                <w:color w:val="000000"/>
                <w:rtl/>
              </w:rPr>
              <w:t>13-15</w:t>
            </w:r>
          </w:p>
        </w:tc>
      </w:tr>
      <w:tr w:rsidR="005833F5" w:rsidRPr="005833F5" w:rsidTr="005833F5">
        <w:tc>
          <w:tcPr>
            <w:tcW w:w="8222" w:type="dxa"/>
            <w:tcBorders>
              <w:top w:val="single" w:sz="4" w:space="0" w:color="000000"/>
              <w:left w:val="single" w:sz="4" w:space="0" w:color="000000"/>
              <w:bottom w:val="single" w:sz="4" w:space="0" w:color="000000"/>
              <w:right w:val="single" w:sz="4" w:space="0" w:color="000000"/>
            </w:tcBorders>
            <w:hideMark/>
          </w:tcPr>
          <w:p w:rsidR="005833F5" w:rsidRPr="005833F5" w:rsidRDefault="005833F5" w:rsidP="005833F5">
            <w:pPr>
              <w:tabs>
                <w:tab w:val="right" w:pos="0"/>
              </w:tabs>
              <w:contextualSpacing/>
              <w:rPr>
                <w:rFonts w:eastAsia="Calibri" w:cs="Simplified Arabic"/>
                <w:color w:val="000000"/>
                <w:sz w:val="28"/>
                <w:szCs w:val="28"/>
                <w:rtl/>
              </w:rPr>
            </w:pPr>
            <w:r w:rsidRPr="005833F5">
              <w:rPr>
                <w:rFonts w:eastAsia="Calibri" w:cs="Simplified Arabic" w:hint="cs"/>
                <w:color w:val="000000"/>
                <w:sz w:val="28"/>
                <w:szCs w:val="28"/>
                <w:rtl/>
              </w:rPr>
              <w:t xml:space="preserve">عينة الدراسة. </w:t>
            </w:r>
          </w:p>
          <w:p w:rsidR="005833F5" w:rsidRPr="005833F5" w:rsidRDefault="005833F5" w:rsidP="005833F5">
            <w:pPr>
              <w:tabs>
                <w:tab w:val="right" w:pos="0"/>
              </w:tabs>
              <w:contextualSpacing/>
              <w:rPr>
                <w:rFonts w:eastAsia="Calibri" w:cs="Simplified Arabic"/>
                <w:color w:val="000000"/>
                <w:sz w:val="28"/>
                <w:szCs w:val="28"/>
              </w:rPr>
            </w:pPr>
          </w:p>
        </w:tc>
        <w:tc>
          <w:tcPr>
            <w:tcW w:w="1843" w:type="dxa"/>
            <w:tcBorders>
              <w:top w:val="single" w:sz="4" w:space="0" w:color="000000"/>
              <w:left w:val="single" w:sz="4" w:space="0" w:color="000000"/>
              <w:bottom w:val="single" w:sz="4" w:space="0" w:color="000000"/>
              <w:right w:val="single" w:sz="4" w:space="0" w:color="000000"/>
            </w:tcBorders>
          </w:tcPr>
          <w:p w:rsidR="005833F5" w:rsidRPr="005833F5" w:rsidRDefault="005833F5" w:rsidP="005833F5">
            <w:pPr>
              <w:tabs>
                <w:tab w:val="right" w:pos="0"/>
              </w:tabs>
              <w:contextualSpacing/>
              <w:jc w:val="center"/>
              <w:rPr>
                <w:rFonts w:eastAsia="Calibri" w:cs="Simplified Arabic"/>
                <w:color w:val="000000"/>
              </w:rPr>
            </w:pPr>
            <w:r w:rsidRPr="005833F5">
              <w:rPr>
                <w:rFonts w:eastAsia="Calibri" w:cs="Simplified Arabic" w:hint="cs"/>
                <w:color w:val="000000"/>
                <w:rtl/>
              </w:rPr>
              <w:t>15-17</w:t>
            </w:r>
          </w:p>
        </w:tc>
      </w:tr>
      <w:tr w:rsidR="005833F5" w:rsidRPr="005833F5" w:rsidTr="005833F5">
        <w:tc>
          <w:tcPr>
            <w:tcW w:w="8222" w:type="dxa"/>
            <w:tcBorders>
              <w:top w:val="single" w:sz="4" w:space="0" w:color="000000"/>
              <w:left w:val="single" w:sz="4" w:space="0" w:color="000000"/>
              <w:bottom w:val="single" w:sz="4" w:space="0" w:color="000000"/>
              <w:right w:val="single" w:sz="4" w:space="0" w:color="000000"/>
            </w:tcBorders>
            <w:hideMark/>
          </w:tcPr>
          <w:p w:rsidR="005833F5" w:rsidRPr="005833F5" w:rsidRDefault="005833F5" w:rsidP="005833F5">
            <w:pPr>
              <w:tabs>
                <w:tab w:val="right" w:pos="0"/>
              </w:tabs>
              <w:contextualSpacing/>
              <w:rPr>
                <w:rFonts w:eastAsia="Calibri" w:cs="Simplified Arabic"/>
                <w:color w:val="000000"/>
                <w:sz w:val="28"/>
                <w:szCs w:val="28"/>
                <w:rtl/>
              </w:rPr>
            </w:pPr>
            <w:r w:rsidRPr="005833F5">
              <w:rPr>
                <w:rFonts w:eastAsia="Calibri" w:cs="Simplified Arabic" w:hint="cs"/>
                <w:color w:val="000000"/>
                <w:sz w:val="28"/>
                <w:szCs w:val="28"/>
                <w:rtl/>
              </w:rPr>
              <w:t>الإطار الزمني للدراسة.</w:t>
            </w:r>
          </w:p>
          <w:p w:rsidR="005833F5" w:rsidRPr="005833F5" w:rsidRDefault="005833F5" w:rsidP="005833F5">
            <w:pPr>
              <w:tabs>
                <w:tab w:val="right" w:pos="0"/>
              </w:tabs>
              <w:contextualSpacing/>
              <w:rPr>
                <w:rFonts w:eastAsia="Calibri" w:cs="Simplified Arabic"/>
                <w:color w:val="000000"/>
                <w:sz w:val="28"/>
                <w:szCs w:val="28"/>
              </w:rPr>
            </w:pPr>
          </w:p>
        </w:tc>
        <w:tc>
          <w:tcPr>
            <w:tcW w:w="1843" w:type="dxa"/>
            <w:tcBorders>
              <w:top w:val="single" w:sz="4" w:space="0" w:color="000000"/>
              <w:left w:val="single" w:sz="4" w:space="0" w:color="000000"/>
              <w:bottom w:val="single" w:sz="4" w:space="0" w:color="000000"/>
              <w:right w:val="single" w:sz="4" w:space="0" w:color="000000"/>
            </w:tcBorders>
          </w:tcPr>
          <w:p w:rsidR="005833F5" w:rsidRPr="005833F5" w:rsidRDefault="005833F5" w:rsidP="005833F5">
            <w:pPr>
              <w:tabs>
                <w:tab w:val="right" w:pos="0"/>
              </w:tabs>
              <w:contextualSpacing/>
              <w:jc w:val="center"/>
              <w:rPr>
                <w:rFonts w:eastAsia="Calibri" w:cs="Simplified Arabic"/>
                <w:color w:val="000000"/>
                <w:lang w:bidi="ar-YE"/>
              </w:rPr>
            </w:pPr>
            <w:r w:rsidRPr="005833F5">
              <w:rPr>
                <w:rFonts w:eastAsia="Calibri" w:cs="Simplified Arabic"/>
                <w:color w:val="000000"/>
                <w:lang w:bidi="ar-YE"/>
              </w:rPr>
              <w:t>18-17</w:t>
            </w:r>
          </w:p>
        </w:tc>
      </w:tr>
      <w:tr w:rsidR="005833F5" w:rsidRPr="005833F5" w:rsidTr="005833F5">
        <w:tc>
          <w:tcPr>
            <w:tcW w:w="8222" w:type="dxa"/>
            <w:tcBorders>
              <w:top w:val="single" w:sz="4" w:space="0" w:color="000000"/>
              <w:left w:val="single" w:sz="4" w:space="0" w:color="000000"/>
              <w:bottom w:val="single" w:sz="4" w:space="0" w:color="000000"/>
              <w:right w:val="single" w:sz="4" w:space="0" w:color="000000"/>
            </w:tcBorders>
            <w:hideMark/>
          </w:tcPr>
          <w:p w:rsidR="005833F5" w:rsidRPr="005833F5" w:rsidRDefault="005833F5" w:rsidP="005833F5">
            <w:pPr>
              <w:tabs>
                <w:tab w:val="right" w:pos="0"/>
              </w:tabs>
              <w:contextualSpacing/>
              <w:rPr>
                <w:rFonts w:eastAsia="Calibri" w:cs="Simplified Arabic"/>
                <w:color w:val="000000"/>
                <w:sz w:val="28"/>
                <w:szCs w:val="28"/>
                <w:rtl/>
              </w:rPr>
            </w:pPr>
            <w:r w:rsidRPr="005833F5">
              <w:rPr>
                <w:rFonts w:eastAsia="Calibri" w:cs="Simplified Arabic" w:hint="cs"/>
                <w:color w:val="000000"/>
                <w:sz w:val="28"/>
                <w:szCs w:val="28"/>
                <w:rtl/>
              </w:rPr>
              <w:t>أدوات جمع الدراسة.</w:t>
            </w:r>
          </w:p>
          <w:p w:rsidR="005833F5" w:rsidRPr="005833F5" w:rsidRDefault="005833F5" w:rsidP="005833F5">
            <w:pPr>
              <w:tabs>
                <w:tab w:val="right" w:pos="0"/>
              </w:tabs>
              <w:contextualSpacing/>
              <w:rPr>
                <w:rFonts w:eastAsia="Calibri" w:cs="Simplified Arabic"/>
                <w:color w:val="000000"/>
                <w:sz w:val="28"/>
                <w:szCs w:val="28"/>
              </w:rPr>
            </w:pPr>
          </w:p>
        </w:tc>
        <w:tc>
          <w:tcPr>
            <w:tcW w:w="1843" w:type="dxa"/>
            <w:tcBorders>
              <w:top w:val="single" w:sz="4" w:space="0" w:color="000000"/>
              <w:left w:val="single" w:sz="4" w:space="0" w:color="000000"/>
              <w:bottom w:val="single" w:sz="4" w:space="0" w:color="000000"/>
              <w:right w:val="single" w:sz="4" w:space="0" w:color="000000"/>
            </w:tcBorders>
          </w:tcPr>
          <w:p w:rsidR="005833F5" w:rsidRPr="005833F5" w:rsidRDefault="005833F5" w:rsidP="005833F5">
            <w:pPr>
              <w:tabs>
                <w:tab w:val="right" w:pos="0"/>
              </w:tabs>
              <w:contextualSpacing/>
              <w:jc w:val="center"/>
              <w:rPr>
                <w:rFonts w:eastAsia="Calibri" w:cs="Simplified Arabic"/>
                <w:color w:val="000000"/>
                <w:rtl/>
                <w:lang w:bidi="ar-YE"/>
              </w:rPr>
            </w:pPr>
            <w:r w:rsidRPr="005833F5">
              <w:rPr>
                <w:rFonts w:eastAsia="Calibri" w:cs="Simplified Arabic"/>
                <w:color w:val="000000"/>
              </w:rPr>
              <w:t>18</w:t>
            </w:r>
            <w:r w:rsidRPr="005833F5">
              <w:rPr>
                <w:rFonts w:eastAsia="Calibri" w:cs="Simplified Arabic" w:hint="cs"/>
                <w:color w:val="000000"/>
                <w:rtl/>
              </w:rPr>
              <w:t xml:space="preserve">- </w:t>
            </w:r>
            <w:r w:rsidRPr="005833F5">
              <w:rPr>
                <w:rFonts w:eastAsia="Calibri" w:cs="Simplified Arabic" w:hint="cs"/>
                <w:color w:val="000000"/>
                <w:rtl/>
                <w:lang w:bidi="ar-YE"/>
              </w:rPr>
              <w:t>20</w:t>
            </w:r>
          </w:p>
        </w:tc>
      </w:tr>
      <w:tr w:rsidR="005833F5" w:rsidRPr="005833F5" w:rsidTr="005833F5">
        <w:tc>
          <w:tcPr>
            <w:tcW w:w="8222" w:type="dxa"/>
            <w:tcBorders>
              <w:top w:val="single" w:sz="4" w:space="0" w:color="000000"/>
              <w:left w:val="single" w:sz="4" w:space="0" w:color="000000"/>
              <w:bottom w:val="single" w:sz="4" w:space="0" w:color="000000"/>
              <w:right w:val="single" w:sz="4" w:space="0" w:color="000000"/>
            </w:tcBorders>
            <w:hideMark/>
          </w:tcPr>
          <w:p w:rsidR="005833F5" w:rsidRPr="005833F5" w:rsidRDefault="005833F5" w:rsidP="005833F5">
            <w:pPr>
              <w:tabs>
                <w:tab w:val="right" w:pos="0"/>
              </w:tabs>
              <w:contextualSpacing/>
              <w:rPr>
                <w:rFonts w:eastAsia="Calibri" w:cs="Simplified Arabic"/>
                <w:color w:val="000000"/>
                <w:sz w:val="28"/>
                <w:szCs w:val="28"/>
                <w:rtl/>
              </w:rPr>
            </w:pPr>
            <w:r w:rsidRPr="005833F5">
              <w:rPr>
                <w:rFonts w:eastAsia="Calibri" w:cs="Simplified Arabic" w:hint="cs"/>
                <w:color w:val="000000"/>
                <w:sz w:val="28"/>
                <w:szCs w:val="28"/>
                <w:rtl/>
              </w:rPr>
              <w:t>إجراءات الصدق والثبات.</w:t>
            </w:r>
          </w:p>
          <w:p w:rsidR="005833F5" w:rsidRPr="005833F5" w:rsidRDefault="005833F5" w:rsidP="005833F5">
            <w:pPr>
              <w:tabs>
                <w:tab w:val="right" w:pos="0"/>
              </w:tabs>
              <w:contextualSpacing/>
              <w:rPr>
                <w:rFonts w:eastAsia="Calibri" w:cs="Simplified Arabic"/>
                <w:color w:val="000000"/>
                <w:sz w:val="28"/>
                <w:szCs w:val="28"/>
              </w:rPr>
            </w:pPr>
          </w:p>
        </w:tc>
        <w:tc>
          <w:tcPr>
            <w:tcW w:w="1843" w:type="dxa"/>
            <w:tcBorders>
              <w:top w:val="single" w:sz="4" w:space="0" w:color="000000"/>
              <w:left w:val="single" w:sz="4" w:space="0" w:color="000000"/>
              <w:bottom w:val="single" w:sz="4" w:space="0" w:color="000000"/>
              <w:right w:val="single" w:sz="4" w:space="0" w:color="000000"/>
            </w:tcBorders>
          </w:tcPr>
          <w:p w:rsidR="005833F5" w:rsidRPr="005833F5" w:rsidRDefault="005833F5" w:rsidP="005833F5">
            <w:pPr>
              <w:tabs>
                <w:tab w:val="right" w:pos="0"/>
              </w:tabs>
              <w:contextualSpacing/>
              <w:jc w:val="center"/>
              <w:rPr>
                <w:rFonts w:eastAsia="Calibri" w:cs="Simplified Arabic"/>
                <w:color w:val="000000"/>
              </w:rPr>
            </w:pPr>
            <w:r w:rsidRPr="005833F5">
              <w:rPr>
                <w:rFonts w:eastAsia="Calibri" w:cs="Simplified Arabic" w:hint="cs"/>
                <w:color w:val="000000"/>
                <w:rtl/>
              </w:rPr>
              <w:t>20-21</w:t>
            </w:r>
          </w:p>
        </w:tc>
      </w:tr>
      <w:tr w:rsidR="005833F5" w:rsidRPr="005833F5" w:rsidTr="005833F5">
        <w:tc>
          <w:tcPr>
            <w:tcW w:w="8222" w:type="dxa"/>
            <w:tcBorders>
              <w:top w:val="single" w:sz="4" w:space="0" w:color="000000"/>
              <w:left w:val="single" w:sz="4" w:space="0" w:color="000000"/>
              <w:bottom w:val="single" w:sz="4" w:space="0" w:color="000000"/>
              <w:right w:val="single" w:sz="4" w:space="0" w:color="000000"/>
            </w:tcBorders>
            <w:hideMark/>
          </w:tcPr>
          <w:p w:rsidR="005833F5" w:rsidRPr="005833F5" w:rsidRDefault="005833F5" w:rsidP="005833F5">
            <w:pPr>
              <w:tabs>
                <w:tab w:val="right" w:pos="0"/>
              </w:tabs>
              <w:contextualSpacing/>
              <w:rPr>
                <w:rFonts w:eastAsia="Calibri" w:cs="Simplified Arabic"/>
                <w:color w:val="000000"/>
                <w:sz w:val="28"/>
                <w:szCs w:val="28"/>
                <w:rtl/>
              </w:rPr>
            </w:pPr>
            <w:r w:rsidRPr="005833F5">
              <w:rPr>
                <w:rFonts w:eastAsia="Calibri" w:cs="Simplified Arabic" w:hint="cs"/>
                <w:color w:val="000000"/>
                <w:sz w:val="28"/>
                <w:szCs w:val="28"/>
                <w:rtl/>
              </w:rPr>
              <w:t>المعالجة الإحصائية للبيانات.</w:t>
            </w:r>
          </w:p>
          <w:p w:rsidR="005833F5" w:rsidRPr="005833F5" w:rsidRDefault="005833F5" w:rsidP="005833F5">
            <w:pPr>
              <w:tabs>
                <w:tab w:val="right" w:pos="0"/>
              </w:tabs>
              <w:contextualSpacing/>
              <w:rPr>
                <w:rFonts w:eastAsia="Calibri" w:cs="Simplified Arabic"/>
                <w:color w:val="000000"/>
                <w:sz w:val="28"/>
                <w:szCs w:val="28"/>
              </w:rPr>
            </w:pPr>
          </w:p>
        </w:tc>
        <w:tc>
          <w:tcPr>
            <w:tcW w:w="1843" w:type="dxa"/>
            <w:tcBorders>
              <w:top w:val="single" w:sz="4" w:space="0" w:color="000000"/>
              <w:left w:val="single" w:sz="4" w:space="0" w:color="000000"/>
              <w:bottom w:val="single" w:sz="4" w:space="0" w:color="000000"/>
              <w:right w:val="single" w:sz="4" w:space="0" w:color="000000"/>
            </w:tcBorders>
          </w:tcPr>
          <w:p w:rsidR="005833F5" w:rsidRPr="005833F5" w:rsidRDefault="005833F5" w:rsidP="005833F5">
            <w:pPr>
              <w:tabs>
                <w:tab w:val="right" w:pos="0"/>
              </w:tabs>
              <w:contextualSpacing/>
              <w:jc w:val="center"/>
              <w:rPr>
                <w:rFonts w:eastAsia="Calibri" w:cs="Simplified Arabic"/>
                <w:color w:val="000000"/>
              </w:rPr>
            </w:pPr>
            <w:r w:rsidRPr="005833F5">
              <w:rPr>
                <w:rFonts w:eastAsia="Calibri" w:cs="Simplified Arabic" w:hint="cs"/>
                <w:color w:val="000000"/>
                <w:rtl/>
              </w:rPr>
              <w:t>21-22</w:t>
            </w:r>
          </w:p>
        </w:tc>
      </w:tr>
      <w:tr w:rsidR="005833F5" w:rsidRPr="005833F5" w:rsidTr="005833F5">
        <w:tc>
          <w:tcPr>
            <w:tcW w:w="8222" w:type="dxa"/>
            <w:tcBorders>
              <w:top w:val="single" w:sz="4" w:space="0" w:color="000000"/>
              <w:left w:val="single" w:sz="4" w:space="0" w:color="000000"/>
              <w:bottom w:val="single" w:sz="4" w:space="0" w:color="000000"/>
              <w:right w:val="single" w:sz="4" w:space="0" w:color="000000"/>
            </w:tcBorders>
            <w:hideMark/>
          </w:tcPr>
          <w:p w:rsidR="005833F5" w:rsidRPr="005833F5" w:rsidRDefault="005833F5" w:rsidP="005833F5">
            <w:pPr>
              <w:tabs>
                <w:tab w:val="right" w:pos="0"/>
              </w:tabs>
              <w:contextualSpacing/>
              <w:rPr>
                <w:rFonts w:eastAsia="Calibri" w:cs="Simplified Arabic"/>
                <w:color w:val="000000"/>
                <w:sz w:val="28"/>
                <w:szCs w:val="28"/>
                <w:rtl/>
              </w:rPr>
            </w:pPr>
            <w:r w:rsidRPr="005833F5">
              <w:rPr>
                <w:rFonts w:eastAsia="Calibri" w:cs="Simplified Arabic" w:hint="cs"/>
                <w:color w:val="000000"/>
                <w:sz w:val="28"/>
                <w:szCs w:val="28"/>
                <w:rtl/>
              </w:rPr>
              <w:t>التعريفات الإجرائية للمفاهيم.</w:t>
            </w:r>
          </w:p>
          <w:p w:rsidR="005833F5" w:rsidRPr="005833F5" w:rsidRDefault="005833F5" w:rsidP="005833F5">
            <w:pPr>
              <w:tabs>
                <w:tab w:val="right" w:pos="0"/>
              </w:tabs>
              <w:contextualSpacing/>
              <w:rPr>
                <w:rFonts w:eastAsia="Calibri" w:cs="Simplified Arabic"/>
                <w:color w:val="000000"/>
                <w:sz w:val="28"/>
                <w:szCs w:val="28"/>
              </w:rPr>
            </w:pPr>
          </w:p>
        </w:tc>
        <w:tc>
          <w:tcPr>
            <w:tcW w:w="1843" w:type="dxa"/>
            <w:tcBorders>
              <w:top w:val="single" w:sz="4" w:space="0" w:color="000000"/>
              <w:left w:val="single" w:sz="4" w:space="0" w:color="000000"/>
              <w:bottom w:val="single" w:sz="4" w:space="0" w:color="000000"/>
              <w:right w:val="single" w:sz="4" w:space="0" w:color="000000"/>
            </w:tcBorders>
          </w:tcPr>
          <w:p w:rsidR="005833F5" w:rsidRPr="005833F5" w:rsidRDefault="005833F5" w:rsidP="005833F5">
            <w:pPr>
              <w:tabs>
                <w:tab w:val="right" w:pos="0"/>
              </w:tabs>
              <w:contextualSpacing/>
              <w:jc w:val="center"/>
              <w:rPr>
                <w:rFonts w:eastAsia="Calibri" w:cs="Simplified Arabic"/>
                <w:color w:val="000000"/>
              </w:rPr>
            </w:pPr>
            <w:r w:rsidRPr="005833F5">
              <w:rPr>
                <w:rFonts w:eastAsia="Calibri" w:cs="Simplified Arabic" w:hint="cs"/>
                <w:color w:val="000000"/>
                <w:rtl/>
              </w:rPr>
              <w:t>22-23</w:t>
            </w:r>
          </w:p>
        </w:tc>
      </w:tr>
      <w:tr w:rsidR="005833F5" w:rsidRPr="005833F5" w:rsidTr="005833F5">
        <w:trPr>
          <w:trHeight w:val="564"/>
        </w:trPr>
        <w:tc>
          <w:tcPr>
            <w:tcW w:w="8222" w:type="dxa"/>
            <w:tcBorders>
              <w:top w:val="single" w:sz="4" w:space="0" w:color="000000"/>
              <w:left w:val="single" w:sz="4" w:space="0" w:color="000000"/>
              <w:right w:val="single" w:sz="4" w:space="0" w:color="000000"/>
            </w:tcBorders>
            <w:hideMark/>
          </w:tcPr>
          <w:p w:rsidR="005833F5" w:rsidRPr="005833F5" w:rsidRDefault="005833F5" w:rsidP="005833F5">
            <w:pPr>
              <w:tabs>
                <w:tab w:val="right" w:pos="0"/>
              </w:tabs>
              <w:contextualSpacing/>
              <w:rPr>
                <w:rFonts w:eastAsia="Calibri" w:cs="Simplified Arabic"/>
                <w:color w:val="000000"/>
                <w:sz w:val="28"/>
                <w:szCs w:val="28"/>
                <w:rtl/>
              </w:rPr>
            </w:pPr>
            <w:r w:rsidRPr="005833F5">
              <w:rPr>
                <w:rFonts w:eastAsia="Calibri" w:cs="Simplified Arabic" w:hint="cs"/>
                <w:color w:val="000000"/>
                <w:sz w:val="28"/>
                <w:szCs w:val="28"/>
                <w:rtl/>
              </w:rPr>
              <w:t>الدراسات السابقة.</w:t>
            </w:r>
          </w:p>
        </w:tc>
        <w:tc>
          <w:tcPr>
            <w:tcW w:w="1843" w:type="dxa"/>
            <w:tcBorders>
              <w:top w:val="single" w:sz="4" w:space="0" w:color="000000"/>
              <w:left w:val="single" w:sz="4" w:space="0" w:color="000000"/>
              <w:right w:val="single" w:sz="4" w:space="0" w:color="000000"/>
            </w:tcBorders>
          </w:tcPr>
          <w:p w:rsidR="005833F5" w:rsidRPr="005833F5" w:rsidRDefault="005833F5" w:rsidP="005833F5">
            <w:pPr>
              <w:tabs>
                <w:tab w:val="right" w:pos="0"/>
              </w:tabs>
              <w:contextualSpacing/>
              <w:jc w:val="center"/>
              <w:rPr>
                <w:rFonts w:eastAsia="Calibri" w:cs="Simplified Arabic"/>
                <w:color w:val="000000"/>
              </w:rPr>
            </w:pPr>
            <w:r w:rsidRPr="005833F5">
              <w:rPr>
                <w:rFonts w:eastAsia="Calibri" w:cs="Simplified Arabic" w:hint="cs"/>
                <w:color w:val="000000"/>
                <w:rtl/>
              </w:rPr>
              <w:t>24-41</w:t>
            </w:r>
          </w:p>
        </w:tc>
      </w:tr>
      <w:tr w:rsidR="005833F5" w:rsidRPr="005833F5" w:rsidTr="005833F5">
        <w:trPr>
          <w:trHeight w:val="562"/>
        </w:trPr>
        <w:tc>
          <w:tcPr>
            <w:tcW w:w="8222" w:type="dxa"/>
            <w:tcBorders>
              <w:top w:val="single" w:sz="4" w:space="0" w:color="000000"/>
              <w:left w:val="single" w:sz="4" w:space="0" w:color="000000"/>
              <w:right w:val="single" w:sz="4" w:space="0" w:color="000000"/>
            </w:tcBorders>
            <w:hideMark/>
          </w:tcPr>
          <w:p w:rsidR="005833F5" w:rsidRPr="005833F5" w:rsidRDefault="005833F5" w:rsidP="005833F5">
            <w:pPr>
              <w:tabs>
                <w:tab w:val="right" w:pos="0"/>
              </w:tabs>
              <w:contextualSpacing/>
              <w:rPr>
                <w:rFonts w:eastAsia="Calibri" w:cs="Simplified Arabic"/>
                <w:color w:val="000000"/>
                <w:sz w:val="28"/>
                <w:szCs w:val="28"/>
                <w:rtl/>
              </w:rPr>
            </w:pPr>
            <w:r w:rsidRPr="005833F5">
              <w:rPr>
                <w:rFonts w:eastAsia="Calibri" w:cs="Simplified Arabic" w:hint="cs"/>
                <w:color w:val="000000"/>
                <w:sz w:val="28"/>
                <w:szCs w:val="28"/>
                <w:rtl/>
              </w:rPr>
              <w:t>الصعوبات التي واجهها الباحث.</w:t>
            </w:r>
          </w:p>
        </w:tc>
        <w:tc>
          <w:tcPr>
            <w:tcW w:w="1843" w:type="dxa"/>
            <w:tcBorders>
              <w:top w:val="single" w:sz="4" w:space="0" w:color="000000"/>
              <w:left w:val="single" w:sz="4" w:space="0" w:color="000000"/>
              <w:right w:val="single" w:sz="4" w:space="0" w:color="000000"/>
            </w:tcBorders>
          </w:tcPr>
          <w:p w:rsidR="005833F5" w:rsidRPr="005833F5" w:rsidRDefault="005833F5" w:rsidP="005833F5">
            <w:pPr>
              <w:tabs>
                <w:tab w:val="right" w:pos="0"/>
              </w:tabs>
              <w:contextualSpacing/>
              <w:rPr>
                <w:rFonts w:eastAsia="Calibri" w:cs="Simplified Arabic"/>
                <w:color w:val="000000"/>
                <w:sz w:val="28"/>
                <w:szCs w:val="28"/>
                <w:rtl/>
              </w:rPr>
            </w:pPr>
            <w:r w:rsidRPr="005833F5">
              <w:rPr>
                <w:rFonts w:eastAsia="Calibri" w:cs="Simplified Arabic" w:hint="cs"/>
                <w:color w:val="000000"/>
                <w:sz w:val="28"/>
                <w:szCs w:val="28"/>
                <w:rtl/>
              </w:rPr>
              <w:t xml:space="preserve">       41</w:t>
            </w:r>
          </w:p>
        </w:tc>
      </w:tr>
      <w:tr w:rsidR="005833F5" w:rsidRPr="005833F5" w:rsidTr="005833F5">
        <w:trPr>
          <w:trHeight w:val="601"/>
        </w:trPr>
        <w:tc>
          <w:tcPr>
            <w:tcW w:w="8222" w:type="dxa"/>
            <w:tcBorders>
              <w:top w:val="single" w:sz="4" w:space="0" w:color="000000"/>
              <w:left w:val="single" w:sz="4" w:space="0" w:color="000000"/>
              <w:right w:val="single" w:sz="4" w:space="0" w:color="000000"/>
            </w:tcBorders>
            <w:shd w:val="clear" w:color="auto" w:fill="D9D9D9"/>
            <w:hideMark/>
          </w:tcPr>
          <w:p w:rsidR="005833F5" w:rsidRPr="005833F5" w:rsidRDefault="005833F5" w:rsidP="005833F5">
            <w:pPr>
              <w:tabs>
                <w:tab w:val="right" w:pos="0"/>
              </w:tabs>
              <w:contextualSpacing/>
              <w:rPr>
                <w:rFonts w:eastAsia="Calibri" w:cs="Simplified Arabic"/>
                <w:color w:val="000000"/>
                <w:sz w:val="28"/>
                <w:szCs w:val="28"/>
                <w:rtl/>
              </w:rPr>
            </w:pPr>
            <w:r w:rsidRPr="005833F5">
              <w:rPr>
                <w:rFonts w:eastAsia="Calibri" w:cs="Simplified Arabic" w:hint="cs"/>
                <w:b/>
                <w:bCs/>
                <w:color w:val="000000"/>
                <w:sz w:val="28"/>
                <w:szCs w:val="28"/>
                <w:rtl/>
              </w:rPr>
              <w:t>الفصل الثاني: الإطار النظري للدراسة.</w:t>
            </w:r>
          </w:p>
        </w:tc>
        <w:tc>
          <w:tcPr>
            <w:tcW w:w="1843" w:type="dxa"/>
            <w:tcBorders>
              <w:top w:val="single" w:sz="4" w:space="0" w:color="000000"/>
              <w:left w:val="single" w:sz="4" w:space="0" w:color="000000"/>
              <w:right w:val="single" w:sz="4" w:space="0" w:color="000000"/>
            </w:tcBorders>
            <w:shd w:val="clear" w:color="auto" w:fill="D9D9D9"/>
          </w:tcPr>
          <w:p w:rsidR="005833F5" w:rsidRPr="005833F5" w:rsidRDefault="005833F5" w:rsidP="005833F5">
            <w:pPr>
              <w:tabs>
                <w:tab w:val="right" w:pos="0"/>
              </w:tabs>
              <w:contextualSpacing/>
              <w:rPr>
                <w:rFonts w:eastAsia="Calibri" w:cs="Simplified Arabic"/>
                <w:color w:val="000000"/>
                <w:sz w:val="28"/>
                <w:szCs w:val="28"/>
                <w:rtl/>
              </w:rPr>
            </w:pPr>
            <w:r w:rsidRPr="005833F5">
              <w:rPr>
                <w:rFonts w:eastAsia="Calibri" w:cs="Simplified Arabic" w:hint="cs"/>
                <w:color w:val="000000"/>
                <w:sz w:val="28"/>
                <w:szCs w:val="28"/>
                <w:rtl/>
              </w:rPr>
              <w:t xml:space="preserve">       42</w:t>
            </w:r>
          </w:p>
        </w:tc>
      </w:tr>
      <w:tr w:rsidR="005833F5" w:rsidRPr="005833F5" w:rsidTr="005833F5">
        <w:tc>
          <w:tcPr>
            <w:tcW w:w="8222" w:type="dxa"/>
            <w:tcBorders>
              <w:top w:val="single" w:sz="4" w:space="0" w:color="000000"/>
              <w:left w:val="single" w:sz="4" w:space="0" w:color="000000"/>
              <w:bottom w:val="single" w:sz="4" w:space="0" w:color="000000"/>
              <w:right w:val="single" w:sz="4" w:space="0" w:color="000000"/>
            </w:tcBorders>
            <w:hideMark/>
          </w:tcPr>
          <w:p w:rsidR="005833F5" w:rsidRPr="005833F5" w:rsidRDefault="005833F5" w:rsidP="005833F5">
            <w:pPr>
              <w:tabs>
                <w:tab w:val="right" w:pos="0"/>
              </w:tabs>
              <w:contextualSpacing/>
              <w:rPr>
                <w:rFonts w:eastAsia="Calibri" w:cs="Simplified Arabic"/>
                <w:color w:val="000000"/>
                <w:sz w:val="28"/>
                <w:szCs w:val="28"/>
              </w:rPr>
            </w:pPr>
            <w:r w:rsidRPr="005833F5">
              <w:rPr>
                <w:rFonts w:eastAsia="Calibri" w:cs="Simplified Arabic" w:hint="cs"/>
                <w:color w:val="000000"/>
                <w:sz w:val="28"/>
                <w:szCs w:val="28"/>
                <w:rtl/>
              </w:rPr>
              <w:t>تمهيد.</w:t>
            </w:r>
          </w:p>
        </w:tc>
        <w:tc>
          <w:tcPr>
            <w:tcW w:w="1843" w:type="dxa"/>
            <w:tcBorders>
              <w:top w:val="single" w:sz="4" w:space="0" w:color="000000"/>
              <w:left w:val="single" w:sz="4" w:space="0" w:color="000000"/>
              <w:bottom w:val="single" w:sz="4" w:space="0" w:color="000000"/>
              <w:right w:val="single" w:sz="4" w:space="0" w:color="000000"/>
            </w:tcBorders>
          </w:tcPr>
          <w:p w:rsidR="005833F5" w:rsidRPr="005833F5" w:rsidRDefault="005833F5" w:rsidP="005833F5">
            <w:pPr>
              <w:tabs>
                <w:tab w:val="right" w:pos="0"/>
              </w:tabs>
              <w:contextualSpacing/>
              <w:jc w:val="center"/>
              <w:rPr>
                <w:rFonts w:eastAsia="Calibri" w:cs="Simplified Arabic"/>
                <w:color w:val="000000"/>
              </w:rPr>
            </w:pPr>
            <w:r w:rsidRPr="005833F5">
              <w:rPr>
                <w:rFonts w:eastAsia="Calibri" w:cs="Simplified Arabic" w:hint="cs"/>
                <w:color w:val="000000"/>
                <w:rtl/>
              </w:rPr>
              <w:t>43</w:t>
            </w:r>
          </w:p>
        </w:tc>
      </w:tr>
      <w:tr w:rsidR="005833F5" w:rsidRPr="005833F5" w:rsidTr="005833F5">
        <w:tc>
          <w:tcPr>
            <w:tcW w:w="8222" w:type="dxa"/>
            <w:tcBorders>
              <w:top w:val="single" w:sz="4" w:space="0" w:color="000000"/>
              <w:left w:val="single" w:sz="4" w:space="0" w:color="000000"/>
              <w:bottom w:val="single" w:sz="4" w:space="0" w:color="000000"/>
              <w:right w:val="single" w:sz="4" w:space="0" w:color="000000"/>
            </w:tcBorders>
            <w:hideMark/>
          </w:tcPr>
          <w:p w:rsidR="005833F5" w:rsidRPr="005833F5" w:rsidRDefault="005833F5" w:rsidP="005833F5">
            <w:pPr>
              <w:tabs>
                <w:tab w:val="right" w:pos="0"/>
              </w:tabs>
              <w:contextualSpacing/>
              <w:rPr>
                <w:rFonts w:eastAsia="Calibri" w:cs="Simplified Arabic"/>
                <w:color w:val="000000"/>
                <w:sz w:val="28"/>
                <w:szCs w:val="28"/>
              </w:rPr>
            </w:pPr>
            <w:r w:rsidRPr="005833F5">
              <w:rPr>
                <w:rFonts w:eastAsia="Calibri" w:cs="Simplified Arabic" w:hint="cs"/>
                <w:color w:val="000000"/>
                <w:sz w:val="28"/>
                <w:szCs w:val="28"/>
                <w:rtl/>
              </w:rPr>
              <w:lastRenderedPageBreak/>
              <w:t>نظرية الاعتماد على وسائل الإعلام.</w:t>
            </w:r>
          </w:p>
        </w:tc>
        <w:tc>
          <w:tcPr>
            <w:tcW w:w="1843" w:type="dxa"/>
            <w:tcBorders>
              <w:top w:val="single" w:sz="4" w:space="0" w:color="000000"/>
              <w:left w:val="single" w:sz="4" w:space="0" w:color="000000"/>
              <w:bottom w:val="single" w:sz="4" w:space="0" w:color="000000"/>
              <w:right w:val="single" w:sz="4" w:space="0" w:color="000000"/>
            </w:tcBorders>
          </w:tcPr>
          <w:p w:rsidR="005833F5" w:rsidRPr="005833F5" w:rsidRDefault="005833F5" w:rsidP="005833F5">
            <w:pPr>
              <w:tabs>
                <w:tab w:val="right" w:pos="0"/>
              </w:tabs>
              <w:contextualSpacing/>
              <w:jc w:val="center"/>
              <w:rPr>
                <w:rFonts w:eastAsia="Calibri" w:cs="Simplified Arabic"/>
                <w:color w:val="000000"/>
              </w:rPr>
            </w:pPr>
            <w:r w:rsidRPr="005833F5">
              <w:rPr>
                <w:rFonts w:eastAsia="Calibri" w:cs="Simplified Arabic" w:hint="cs"/>
                <w:color w:val="000000"/>
                <w:rtl/>
              </w:rPr>
              <w:t>44-57</w:t>
            </w:r>
          </w:p>
        </w:tc>
      </w:tr>
      <w:tr w:rsidR="005833F5" w:rsidRPr="005833F5" w:rsidTr="005833F5">
        <w:tc>
          <w:tcPr>
            <w:tcW w:w="8222" w:type="dxa"/>
            <w:tcBorders>
              <w:top w:val="single" w:sz="4" w:space="0" w:color="000000"/>
              <w:left w:val="single" w:sz="4" w:space="0" w:color="000000"/>
              <w:bottom w:val="single" w:sz="4" w:space="0" w:color="000000"/>
              <w:right w:val="single" w:sz="4" w:space="0" w:color="000000"/>
            </w:tcBorders>
            <w:hideMark/>
          </w:tcPr>
          <w:p w:rsidR="005833F5" w:rsidRPr="005833F5" w:rsidRDefault="005833F5" w:rsidP="005833F5">
            <w:pPr>
              <w:tabs>
                <w:tab w:val="right" w:pos="0"/>
              </w:tabs>
              <w:contextualSpacing/>
              <w:rPr>
                <w:rFonts w:eastAsia="Calibri" w:cs="Simplified Arabic"/>
                <w:color w:val="000000"/>
                <w:sz w:val="28"/>
                <w:szCs w:val="28"/>
              </w:rPr>
            </w:pPr>
            <w:r w:rsidRPr="005833F5">
              <w:rPr>
                <w:rFonts w:eastAsia="Calibri" w:cs="Simplified Arabic" w:hint="cs"/>
                <w:color w:val="000000"/>
                <w:sz w:val="28"/>
                <w:szCs w:val="28"/>
                <w:rtl/>
              </w:rPr>
              <w:t>نظرية ترتيب الأولويات.</w:t>
            </w:r>
          </w:p>
        </w:tc>
        <w:tc>
          <w:tcPr>
            <w:tcW w:w="1843" w:type="dxa"/>
            <w:tcBorders>
              <w:top w:val="single" w:sz="4" w:space="0" w:color="000000"/>
              <w:left w:val="single" w:sz="4" w:space="0" w:color="000000"/>
              <w:bottom w:val="single" w:sz="4" w:space="0" w:color="000000"/>
              <w:right w:val="single" w:sz="4" w:space="0" w:color="000000"/>
            </w:tcBorders>
          </w:tcPr>
          <w:p w:rsidR="005833F5" w:rsidRPr="005833F5" w:rsidRDefault="005833F5" w:rsidP="005833F5">
            <w:pPr>
              <w:tabs>
                <w:tab w:val="right" w:pos="0"/>
              </w:tabs>
              <w:contextualSpacing/>
              <w:jc w:val="center"/>
              <w:rPr>
                <w:rFonts w:eastAsia="Calibri" w:cs="Simplified Arabic"/>
                <w:color w:val="000000"/>
              </w:rPr>
            </w:pPr>
            <w:r w:rsidRPr="005833F5">
              <w:rPr>
                <w:rFonts w:eastAsia="Calibri" w:cs="Simplified Arabic" w:hint="cs"/>
                <w:color w:val="000000"/>
                <w:rtl/>
              </w:rPr>
              <w:t>58-66</w:t>
            </w:r>
          </w:p>
        </w:tc>
      </w:tr>
      <w:tr w:rsidR="005833F5" w:rsidRPr="005833F5" w:rsidTr="005833F5">
        <w:tc>
          <w:tcPr>
            <w:tcW w:w="8222" w:type="dxa"/>
            <w:tcBorders>
              <w:top w:val="single" w:sz="4" w:space="0" w:color="000000"/>
              <w:left w:val="single" w:sz="4" w:space="0" w:color="000000"/>
              <w:bottom w:val="single" w:sz="4" w:space="0" w:color="000000"/>
              <w:right w:val="single" w:sz="4" w:space="0" w:color="000000"/>
            </w:tcBorders>
            <w:shd w:val="clear" w:color="auto" w:fill="D9D9D9"/>
            <w:hideMark/>
          </w:tcPr>
          <w:p w:rsidR="005833F5" w:rsidRPr="005833F5" w:rsidRDefault="005833F5" w:rsidP="005833F5">
            <w:pPr>
              <w:tabs>
                <w:tab w:val="right" w:pos="0"/>
              </w:tabs>
              <w:contextualSpacing/>
              <w:rPr>
                <w:rFonts w:eastAsia="Calibri" w:cs="Simplified Arabic"/>
                <w:color w:val="000000"/>
                <w:sz w:val="28"/>
                <w:szCs w:val="28"/>
              </w:rPr>
            </w:pPr>
            <w:r w:rsidRPr="005833F5">
              <w:rPr>
                <w:rFonts w:eastAsia="Calibri" w:cs="Simplified Arabic" w:hint="cs"/>
                <w:b/>
                <w:bCs/>
                <w:color w:val="000000"/>
                <w:sz w:val="28"/>
                <w:szCs w:val="28"/>
                <w:rtl/>
              </w:rPr>
              <w:t>الفصل الثالث: قضايا المرور وتأثيراتها المختلفة في اليمن.</w:t>
            </w:r>
          </w:p>
        </w:tc>
        <w:tc>
          <w:tcPr>
            <w:tcW w:w="1843" w:type="dxa"/>
            <w:tcBorders>
              <w:top w:val="single" w:sz="4" w:space="0" w:color="000000"/>
              <w:left w:val="single" w:sz="4" w:space="0" w:color="000000"/>
              <w:bottom w:val="single" w:sz="4" w:space="0" w:color="000000"/>
              <w:right w:val="single" w:sz="4" w:space="0" w:color="000000"/>
            </w:tcBorders>
            <w:shd w:val="clear" w:color="auto" w:fill="D9D9D9"/>
          </w:tcPr>
          <w:p w:rsidR="005833F5" w:rsidRPr="005833F5" w:rsidRDefault="005833F5" w:rsidP="005833F5">
            <w:pPr>
              <w:tabs>
                <w:tab w:val="right" w:pos="0"/>
              </w:tabs>
              <w:contextualSpacing/>
              <w:jc w:val="center"/>
              <w:rPr>
                <w:rFonts w:eastAsia="Calibri" w:cs="Simplified Arabic"/>
                <w:color w:val="000000"/>
              </w:rPr>
            </w:pPr>
            <w:r w:rsidRPr="005833F5">
              <w:rPr>
                <w:rFonts w:eastAsia="Calibri" w:cs="Simplified Arabic" w:hint="cs"/>
                <w:color w:val="000000"/>
                <w:rtl/>
              </w:rPr>
              <w:t>67</w:t>
            </w:r>
          </w:p>
        </w:tc>
      </w:tr>
      <w:tr w:rsidR="005833F5" w:rsidRPr="005833F5" w:rsidTr="005833F5">
        <w:tc>
          <w:tcPr>
            <w:tcW w:w="8222" w:type="dxa"/>
            <w:tcBorders>
              <w:top w:val="single" w:sz="4" w:space="0" w:color="000000"/>
              <w:left w:val="single" w:sz="4" w:space="0" w:color="000000"/>
              <w:bottom w:val="single" w:sz="4" w:space="0" w:color="000000"/>
              <w:right w:val="single" w:sz="4" w:space="0" w:color="000000"/>
            </w:tcBorders>
            <w:hideMark/>
          </w:tcPr>
          <w:p w:rsidR="005833F5" w:rsidRPr="005833F5" w:rsidRDefault="005833F5" w:rsidP="005833F5">
            <w:pPr>
              <w:tabs>
                <w:tab w:val="right" w:pos="0"/>
              </w:tabs>
              <w:contextualSpacing/>
              <w:rPr>
                <w:rFonts w:eastAsia="Calibri" w:cs="Simplified Arabic"/>
                <w:color w:val="000000"/>
                <w:sz w:val="28"/>
                <w:szCs w:val="28"/>
              </w:rPr>
            </w:pPr>
            <w:r w:rsidRPr="005833F5">
              <w:rPr>
                <w:rFonts w:eastAsia="Calibri" w:cs="Simplified Arabic" w:hint="cs"/>
                <w:color w:val="000000"/>
                <w:sz w:val="28"/>
                <w:szCs w:val="28"/>
                <w:rtl/>
              </w:rPr>
              <w:t>تمهيد.</w:t>
            </w:r>
          </w:p>
        </w:tc>
        <w:tc>
          <w:tcPr>
            <w:tcW w:w="1843" w:type="dxa"/>
            <w:tcBorders>
              <w:top w:val="single" w:sz="4" w:space="0" w:color="000000"/>
              <w:left w:val="single" w:sz="4" w:space="0" w:color="000000"/>
              <w:bottom w:val="single" w:sz="4" w:space="0" w:color="000000"/>
              <w:right w:val="single" w:sz="4" w:space="0" w:color="000000"/>
            </w:tcBorders>
          </w:tcPr>
          <w:p w:rsidR="005833F5" w:rsidRPr="005833F5" w:rsidRDefault="005833F5" w:rsidP="005833F5">
            <w:pPr>
              <w:tabs>
                <w:tab w:val="right" w:pos="0"/>
              </w:tabs>
              <w:contextualSpacing/>
              <w:jc w:val="center"/>
              <w:rPr>
                <w:rFonts w:eastAsia="Calibri" w:cs="Simplified Arabic"/>
                <w:color w:val="000000"/>
                <w:rtl/>
              </w:rPr>
            </w:pPr>
            <w:r w:rsidRPr="005833F5">
              <w:rPr>
                <w:rFonts w:eastAsia="Calibri" w:cs="Simplified Arabic" w:hint="cs"/>
                <w:color w:val="000000"/>
                <w:rtl/>
              </w:rPr>
              <w:t>68-69</w:t>
            </w:r>
          </w:p>
        </w:tc>
      </w:tr>
      <w:tr w:rsidR="005833F5" w:rsidRPr="005833F5" w:rsidTr="005833F5">
        <w:tc>
          <w:tcPr>
            <w:tcW w:w="8222" w:type="dxa"/>
            <w:tcBorders>
              <w:top w:val="single" w:sz="4" w:space="0" w:color="000000"/>
              <w:left w:val="single" w:sz="4" w:space="0" w:color="000000"/>
              <w:bottom w:val="single" w:sz="4" w:space="0" w:color="000000"/>
              <w:right w:val="single" w:sz="4" w:space="0" w:color="000000"/>
            </w:tcBorders>
            <w:hideMark/>
          </w:tcPr>
          <w:p w:rsidR="005833F5" w:rsidRPr="005833F5" w:rsidRDefault="005833F5" w:rsidP="005833F5">
            <w:pPr>
              <w:tabs>
                <w:tab w:val="right" w:pos="0"/>
              </w:tabs>
              <w:contextualSpacing/>
              <w:rPr>
                <w:rFonts w:eastAsia="Calibri" w:cs="Simplified Arabic"/>
                <w:color w:val="000000"/>
                <w:sz w:val="28"/>
                <w:szCs w:val="28"/>
              </w:rPr>
            </w:pPr>
            <w:r w:rsidRPr="005833F5">
              <w:rPr>
                <w:rFonts w:eastAsia="Calibri" w:cs="Simplified Arabic" w:hint="cs"/>
                <w:color w:val="000000"/>
                <w:sz w:val="28"/>
                <w:szCs w:val="28"/>
                <w:rtl/>
              </w:rPr>
              <w:t>الممارسات الخاطئة للسائقين.</w:t>
            </w:r>
          </w:p>
        </w:tc>
        <w:tc>
          <w:tcPr>
            <w:tcW w:w="1843" w:type="dxa"/>
            <w:tcBorders>
              <w:top w:val="single" w:sz="4" w:space="0" w:color="000000"/>
              <w:left w:val="single" w:sz="4" w:space="0" w:color="000000"/>
              <w:bottom w:val="single" w:sz="4" w:space="0" w:color="000000"/>
              <w:right w:val="single" w:sz="4" w:space="0" w:color="000000"/>
            </w:tcBorders>
          </w:tcPr>
          <w:p w:rsidR="005833F5" w:rsidRPr="005833F5" w:rsidRDefault="005833F5" w:rsidP="005833F5">
            <w:pPr>
              <w:tabs>
                <w:tab w:val="right" w:pos="0"/>
              </w:tabs>
              <w:contextualSpacing/>
              <w:jc w:val="center"/>
              <w:rPr>
                <w:rFonts w:eastAsia="Calibri" w:cs="Simplified Arabic"/>
                <w:color w:val="000000"/>
              </w:rPr>
            </w:pPr>
            <w:r w:rsidRPr="005833F5">
              <w:rPr>
                <w:rFonts w:eastAsia="Calibri" w:cs="Simplified Arabic" w:hint="cs"/>
                <w:color w:val="000000"/>
                <w:rtl/>
              </w:rPr>
              <w:t>69-77</w:t>
            </w:r>
          </w:p>
        </w:tc>
      </w:tr>
      <w:tr w:rsidR="005833F5" w:rsidRPr="005833F5" w:rsidTr="005833F5">
        <w:tc>
          <w:tcPr>
            <w:tcW w:w="8222" w:type="dxa"/>
            <w:tcBorders>
              <w:top w:val="single" w:sz="4" w:space="0" w:color="000000"/>
              <w:left w:val="single" w:sz="4" w:space="0" w:color="000000"/>
              <w:bottom w:val="single" w:sz="4" w:space="0" w:color="000000"/>
              <w:right w:val="single" w:sz="4" w:space="0" w:color="000000"/>
            </w:tcBorders>
            <w:hideMark/>
          </w:tcPr>
          <w:p w:rsidR="005833F5" w:rsidRPr="005833F5" w:rsidRDefault="005833F5" w:rsidP="005833F5">
            <w:pPr>
              <w:tabs>
                <w:tab w:val="right" w:pos="0"/>
              </w:tabs>
              <w:contextualSpacing/>
              <w:rPr>
                <w:rFonts w:eastAsia="Calibri" w:cs="Simplified Arabic"/>
                <w:color w:val="000000"/>
                <w:sz w:val="28"/>
                <w:szCs w:val="28"/>
              </w:rPr>
            </w:pPr>
            <w:r w:rsidRPr="005833F5">
              <w:rPr>
                <w:rFonts w:eastAsia="Calibri" w:cs="Simplified Arabic" w:hint="cs"/>
                <w:color w:val="000000"/>
                <w:sz w:val="28"/>
                <w:szCs w:val="28"/>
                <w:rtl/>
              </w:rPr>
              <w:t>وجود خلل أو عوائق بالطريق.</w:t>
            </w:r>
          </w:p>
        </w:tc>
        <w:tc>
          <w:tcPr>
            <w:tcW w:w="1843" w:type="dxa"/>
            <w:tcBorders>
              <w:top w:val="single" w:sz="4" w:space="0" w:color="000000"/>
              <w:left w:val="single" w:sz="4" w:space="0" w:color="000000"/>
              <w:bottom w:val="single" w:sz="4" w:space="0" w:color="000000"/>
              <w:right w:val="single" w:sz="4" w:space="0" w:color="000000"/>
            </w:tcBorders>
          </w:tcPr>
          <w:p w:rsidR="005833F5" w:rsidRPr="005833F5" w:rsidRDefault="005833F5" w:rsidP="005833F5">
            <w:pPr>
              <w:tabs>
                <w:tab w:val="right" w:pos="0"/>
              </w:tabs>
              <w:contextualSpacing/>
              <w:jc w:val="center"/>
              <w:rPr>
                <w:rFonts w:eastAsia="Calibri" w:cs="Simplified Arabic"/>
                <w:color w:val="000000"/>
              </w:rPr>
            </w:pPr>
            <w:r w:rsidRPr="005833F5">
              <w:rPr>
                <w:rFonts w:eastAsia="Calibri" w:cs="Simplified Arabic" w:hint="cs"/>
                <w:color w:val="000000"/>
                <w:rtl/>
              </w:rPr>
              <w:t>77-83</w:t>
            </w:r>
          </w:p>
        </w:tc>
      </w:tr>
      <w:tr w:rsidR="005833F5" w:rsidRPr="005833F5" w:rsidTr="005833F5">
        <w:tc>
          <w:tcPr>
            <w:tcW w:w="8222" w:type="dxa"/>
            <w:tcBorders>
              <w:top w:val="single" w:sz="4" w:space="0" w:color="000000"/>
              <w:left w:val="single" w:sz="4" w:space="0" w:color="000000"/>
              <w:bottom w:val="single" w:sz="4" w:space="0" w:color="000000"/>
              <w:right w:val="single" w:sz="4" w:space="0" w:color="000000"/>
            </w:tcBorders>
            <w:hideMark/>
          </w:tcPr>
          <w:p w:rsidR="005833F5" w:rsidRPr="005833F5" w:rsidRDefault="005833F5" w:rsidP="005833F5">
            <w:pPr>
              <w:tabs>
                <w:tab w:val="right" w:pos="0"/>
              </w:tabs>
              <w:contextualSpacing/>
              <w:rPr>
                <w:rFonts w:eastAsia="Calibri" w:cs="Simplified Arabic"/>
                <w:color w:val="000000"/>
                <w:sz w:val="28"/>
                <w:szCs w:val="28"/>
              </w:rPr>
            </w:pPr>
            <w:r w:rsidRPr="005833F5">
              <w:rPr>
                <w:rFonts w:eastAsia="Calibri" w:cs="Simplified Arabic" w:hint="cs"/>
                <w:color w:val="000000"/>
                <w:sz w:val="28"/>
                <w:szCs w:val="28"/>
                <w:rtl/>
              </w:rPr>
              <w:t>مشاكل المركبات والدراجات النارية.</w:t>
            </w:r>
          </w:p>
        </w:tc>
        <w:tc>
          <w:tcPr>
            <w:tcW w:w="1843" w:type="dxa"/>
            <w:tcBorders>
              <w:top w:val="single" w:sz="4" w:space="0" w:color="000000"/>
              <w:left w:val="single" w:sz="4" w:space="0" w:color="000000"/>
              <w:bottom w:val="single" w:sz="4" w:space="0" w:color="000000"/>
              <w:right w:val="single" w:sz="4" w:space="0" w:color="000000"/>
            </w:tcBorders>
          </w:tcPr>
          <w:p w:rsidR="005833F5" w:rsidRPr="005833F5" w:rsidRDefault="005833F5" w:rsidP="005833F5">
            <w:pPr>
              <w:tabs>
                <w:tab w:val="right" w:pos="0"/>
              </w:tabs>
              <w:contextualSpacing/>
              <w:jc w:val="center"/>
              <w:rPr>
                <w:rFonts w:eastAsia="Calibri" w:cs="Simplified Arabic"/>
                <w:color w:val="000000"/>
              </w:rPr>
            </w:pPr>
            <w:r w:rsidRPr="005833F5">
              <w:rPr>
                <w:rFonts w:eastAsia="Calibri" w:cs="Simplified Arabic" w:hint="cs"/>
                <w:color w:val="000000"/>
                <w:rtl/>
              </w:rPr>
              <w:t>83-89</w:t>
            </w:r>
          </w:p>
        </w:tc>
      </w:tr>
      <w:tr w:rsidR="005833F5" w:rsidRPr="005833F5" w:rsidTr="005833F5">
        <w:tc>
          <w:tcPr>
            <w:tcW w:w="8222" w:type="dxa"/>
            <w:tcBorders>
              <w:top w:val="single" w:sz="4" w:space="0" w:color="000000"/>
              <w:left w:val="single" w:sz="4" w:space="0" w:color="000000"/>
              <w:bottom w:val="single" w:sz="4" w:space="0" w:color="000000"/>
              <w:right w:val="single" w:sz="4" w:space="0" w:color="000000"/>
            </w:tcBorders>
            <w:hideMark/>
          </w:tcPr>
          <w:p w:rsidR="005833F5" w:rsidRPr="005833F5" w:rsidRDefault="005833F5" w:rsidP="005833F5">
            <w:pPr>
              <w:tabs>
                <w:tab w:val="right" w:pos="0"/>
              </w:tabs>
              <w:contextualSpacing/>
              <w:rPr>
                <w:rFonts w:eastAsia="Calibri" w:cs="Simplified Arabic"/>
                <w:color w:val="000000"/>
                <w:sz w:val="28"/>
                <w:szCs w:val="28"/>
              </w:rPr>
            </w:pPr>
            <w:r w:rsidRPr="005833F5">
              <w:rPr>
                <w:rFonts w:eastAsia="Calibri" w:cs="Simplified Arabic" w:hint="cs"/>
                <w:color w:val="000000"/>
                <w:sz w:val="28"/>
                <w:szCs w:val="28"/>
                <w:rtl/>
              </w:rPr>
              <w:t>أضرار الحادث المروري.</w:t>
            </w:r>
          </w:p>
        </w:tc>
        <w:tc>
          <w:tcPr>
            <w:tcW w:w="1843" w:type="dxa"/>
            <w:tcBorders>
              <w:top w:val="single" w:sz="4" w:space="0" w:color="000000"/>
              <w:left w:val="single" w:sz="4" w:space="0" w:color="000000"/>
              <w:bottom w:val="single" w:sz="4" w:space="0" w:color="000000"/>
              <w:right w:val="single" w:sz="4" w:space="0" w:color="000000"/>
            </w:tcBorders>
          </w:tcPr>
          <w:p w:rsidR="005833F5" w:rsidRPr="005833F5" w:rsidRDefault="005833F5" w:rsidP="005833F5">
            <w:pPr>
              <w:tabs>
                <w:tab w:val="right" w:pos="0"/>
              </w:tabs>
              <w:contextualSpacing/>
              <w:jc w:val="center"/>
              <w:rPr>
                <w:rFonts w:eastAsia="Calibri" w:cs="Simplified Arabic"/>
                <w:color w:val="000000"/>
              </w:rPr>
            </w:pPr>
            <w:r w:rsidRPr="005833F5">
              <w:rPr>
                <w:rFonts w:eastAsia="Calibri" w:cs="Simplified Arabic" w:hint="cs"/>
                <w:color w:val="000000"/>
                <w:rtl/>
              </w:rPr>
              <w:t>89- 96</w:t>
            </w:r>
          </w:p>
        </w:tc>
      </w:tr>
      <w:tr w:rsidR="005833F5" w:rsidRPr="005833F5" w:rsidTr="005833F5">
        <w:tc>
          <w:tcPr>
            <w:tcW w:w="8222" w:type="dxa"/>
            <w:tcBorders>
              <w:top w:val="single" w:sz="4" w:space="0" w:color="000000"/>
              <w:left w:val="single" w:sz="4" w:space="0" w:color="000000"/>
              <w:bottom w:val="single" w:sz="4" w:space="0" w:color="000000"/>
              <w:right w:val="single" w:sz="4" w:space="0" w:color="000000"/>
            </w:tcBorders>
            <w:hideMark/>
          </w:tcPr>
          <w:p w:rsidR="005833F5" w:rsidRPr="005833F5" w:rsidRDefault="005833F5" w:rsidP="005833F5">
            <w:pPr>
              <w:tabs>
                <w:tab w:val="right" w:pos="0"/>
              </w:tabs>
              <w:contextualSpacing/>
              <w:rPr>
                <w:rFonts w:eastAsia="Calibri" w:cs="Simplified Arabic"/>
                <w:color w:val="000000"/>
                <w:sz w:val="28"/>
                <w:szCs w:val="28"/>
              </w:rPr>
            </w:pPr>
            <w:r w:rsidRPr="005833F5">
              <w:rPr>
                <w:rFonts w:eastAsia="Calibri" w:cs="Simplified Arabic" w:hint="cs"/>
                <w:color w:val="000000"/>
                <w:sz w:val="28"/>
                <w:szCs w:val="28"/>
                <w:rtl/>
              </w:rPr>
              <w:t>قطع الطرقات والشوارع.</w:t>
            </w:r>
          </w:p>
        </w:tc>
        <w:tc>
          <w:tcPr>
            <w:tcW w:w="1843" w:type="dxa"/>
            <w:tcBorders>
              <w:top w:val="single" w:sz="4" w:space="0" w:color="000000"/>
              <w:left w:val="single" w:sz="4" w:space="0" w:color="000000"/>
              <w:bottom w:val="single" w:sz="4" w:space="0" w:color="000000"/>
              <w:right w:val="single" w:sz="4" w:space="0" w:color="000000"/>
            </w:tcBorders>
          </w:tcPr>
          <w:p w:rsidR="005833F5" w:rsidRPr="005833F5" w:rsidRDefault="005833F5" w:rsidP="005833F5">
            <w:pPr>
              <w:tabs>
                <w:tab w:val="right" w:pos="0"/>
              </w:tabs>
              <w:contextualSpacing/>
              <w:jc w:val="center"/>
              <w:rPr>
                <w:rFonts w:eastAsia="Calibri" w:cs="Simplified Arabic"/>
                <w:color w:val="000000"/>
              </w:rPr>
            </w:pPr>
            <w:r w:rsidRPr="005833F5">
              <w:rPr>
                <w:rFonts w:eastAsia="Calibri" w:cs="Simplified Arabic" w:hint="cs"/>
                <w:color w:val="000000"/>
                <w:rtl/>
              </w:rPr>
              <w:t>96-99</w:t>
            </w:r>
          </w:p>
        </w:tc>
      </w:tr>
      <w:tr w:rsidR="005833F5" w:rsidRPr="005833F5" w:rsidTr="005833F5">
        <w:tc>
          <w:tcPr>
            <w:tcW w:w="8222" w:type="dxa"/>
            <w:tcBorders>
              <w:top w:val="single" w:sz="4" w:space="0" w:color="000000"/>
              <w:left w:val="single" w:sz="4" w:space="0" w:color="000000"/>
              <w:bottom w:val="single" w:sz="4" w:space="0" w:color="000000"/>
              <w:right w:val="single" w:sz="4" w:space="0" w:color="000000"/>
            </w:tcBorders>
            <w:shd w:val="clear" w:color="auto" w:fill="D9D9D9"/>
            <w:hideMark/>
          </w:tcPr>
          <w:p w:rsidR="005833F5" w:rsidRPr="005833F5" w:rsidRDefault="005833F5" w:rsidP="005833F5">
            <w:pPr>
              <w:tabs>
                <w:tab w:val="right" w:pos="0"/>
              </w:tabs>
              <w:contextualSpacing/>
              <w:rPr>
                <w:rFonts w:eastAsia="Calibri" w:cs="Simplified Arabic"/>
                <w:color w:val="000000"/>
                <w:sz w:val="28"/>
                <w:szCs w:val="28"/>
              </w:rPr>
            </w:pPr>
            <w:r w:rsidRPr="005833F5">
              <w:rPr>
                <w:rFonts w:eastAsia="Calibri" w:cs="Simplified Arabic" w:hint="cs"/>
                <w:b/>
                <w:bCs/>
                <w:color w:val="000000"/>
                <w:sz w:val="28"/>
                <w:szCs w:val="28"/>
                <w:rtl/>
              </w:rPr>
              <w:t>الفصل الرابع: التوعية المرورية والصحافة المرورية في اليمن</w:t>
            </w:r>
            <w:r w:rsidRPr="005833F5">
              <w:rPr>
                <w:rFonts w:eastAsia="Calibri" w:cs="Simplified Arabic" w:hint="cs"/>
                <w:b/>
                <w:bCs/>
                <w:color w:val="000000"/>
                <w:sz w:val="32"/>
                <w:szCs w:val="32"/>
                <w:rtl/>
              </w:rPr>
              <w:t xml:space="preserve">. </w:t>
            </w:r>
          </w:p>
        </w:tc>
        <w:tc>
          <w:tcPr>
            <w:tcW w:w="1843" w:type="dxa"/>
            <w:tcBorders>
              <w:top w:val="single" w:sz="4" w:space="0" w:color="000000"/>
              <w:left w:val="single" w:sz="4" w:space="0" w:color="000000"/>
              <w:bottom w:val="single" w:sz="4" w:space="0" w:color="000000"/>
              <w:right w:val="single" w:sz="4" w:space="0" w:color="000000"/>
            </w:tcBorders>
            <w:shd w:val="clear" w:color="auto" w:fill="D9D9D9"/>
          </w:tcPr>
          <w:p w:rsidR="005833F5" w:rsidRPr="005833F5" w:rsidRDefault="005833F5" w:rsidP="005833F5">
            <w:pPr>
              <w:tabs>
                <w:tab w:val="right" w:pos="0"/>
              </w:tabs>
              <w:contextualSpacing/>
              <w:jc w:val="center"/>
              <w:rPr>
                <w:rFonts w:eastAsia="Calibri" w:cs="Simplified Arabic"/>
                <w:color w:val="000000"/>
              </w:rPr>
            </w:pPr>
            <w:r w:rsidRPr="005833F5">
              <w:rPr>
                <w:rFonts w:eastAsia="Calibri" w:cs="Simplified Arabic" w:hint="cs"/>
                <w:color w:val="000000"/>
                <w:rtl/>
              </w:rPr>
              <w:t>100</w:t>
            </w:r>
          </w:p>
        </w:tc>
      </w:tr>
      <w:tr w:rsidR="005833F5" w:rsidRPr="005833F5" w:rsidTr="005833F5">
        <w:tc>
          <w:tcPr>
            <w:tcW w:w="8222" w:type="dxa"/>
            <w:tcBorders>
              <w:top w:val="single" w:sz="4" w:space="0" w:color="000000"/>
              <w:left w:val="single" w:sz="4" w:space="0" w:color="000000"/>
              <w:bottom w:val="single" w:sz="4" w:space="0" w:color="000000"/>
              <w:right w:val="single" w:sz="4" w:space="0" w:color="000000"/>
            </w:tcBorders>
            <w:hideMark/>
          </w:tcPr>
          <w:p w:rsidR="005833F5" w:rsidRPr="005833F5" w:rsidRDefault="005833F5" w:rsidP="005833F5">
            <w:pPr>
              <w:tabs>
                <w:tab w:val="right" w:pos="0"/>
              </w:tabs>
              <w:contextualSpacing/>
              <w:rPr>
                <w:rFonts w:eastAsia="Calibri" w:cs="Simplified Arabic"/>
                <w:color w:val="000000"/>
                <w:sz w:val="28"/>
                <w:szCs w:val="28"/>
              </w:rPr>
            </w:pPr>
            <w:r w:rsidRPr="005833F5">
              <w:rPr>
                <w:rFonts w:eastAsia="Calibri" w:cs="Simplified Arabic" w:hint="cs"/>
                <w:color w:val="000000"/>
                <w:sz w:val="28"/>
                <w:szCs w:val="28"/>
                <w:rtl/>
              </w:rPr>
              <w:t>تمهيد.</w:t>
            </w:r>
          </w:p>
        </w:tc>
        <w:tc>
          <w:tcPr>
            <w:tcW w:w="1843" w:type="dxa"/>
            <w:tcBorders>
              <w:top w:val="single" w:sz="4" w:space="0" w:color="000000"/>
              <w:left w:val="single" w:sz="4" w:space="0" w:color="000000"/>
              <w:bottom w:val="single" w:sz="4" w:space="0" w:color="000000"/>
              <w:right w:val="single" w:sz="4" w:space="0" w:color="000000"/>
            </w:tcBorders>
          </w:tcPr>
          <w:p w:rsidR="005833F5" w:rsidRPr="005833F5" w:rsidRDefault="005833F5" w:rsidP="005833F5">
            <w:pPr>
              <w:tabs>
                <w:tab w:val="right" w:pos="0"/>
              </w:tabs>
              <w:contextualSpacing/>
              <w:jc w:val="center"/>
              <w:rPr>
                <w:rFonts w:eastAsia="Calibri" w:cs="Simplified Arabic"/>
                <w:color w:val="000000"/>
              </w:rPr>
            </w:pPr>
            <w:r w:rsidRPr="005833F5">
              <w:rPr>
                <w:rFonts w:eastAsia="Calibri" w:cs="Simplified Arabic" w:hint="cs"/>
                <w:color w:val="000000"/>
                <w:rtl/>
              </w:rPr>
              <w:t>101</w:t>
            </w:r>
          </w:p>
        </w:tc>
      </w:tr>
      <w:tr w:rsidR="005833F5" w:rsidRPr="005833F5" w:rsidTr="005833F5">
        <w:tc>
          <w:tcPr>
            <w:tcW w:w="8222" w:type="dxa"/>
            <w:tcBorders>
              <w:top w:val="single" w:sz="4" w:space="0" w:color="000000"/>
              <w:left w:val="single" w:sz="4" w:space="0" w:color="000000"/>
              <w:bottom w:val="single" w:sz="4" w:space="0" w:color="000000"/>
              <w:right w:val="single" w:sz="4" w:space="0" w:color="000000"/>
            </w:tcBorders>
            <w:hideMark/>
          </w:tcPr>
          <w:p w:rsidR="005833F5" w:rsidRPr="005833F5" w:rsidRDefault="005833F5" w:rsidP="005833F5">
            <w:pPr>
              <w:tabs>
                <w:tab w:val="right" w:pos="0"/>
              </w:tabs>
              <w:contextualSpacing/>
              <w:rPr>
                <w:rFonts w:eastAsia="Calibri" w:cs="Simplified Arabic"/>
                <w:color w:val="000000"/>
                <w:sz w:val="28"/>
                <w:szCs w:val="28"/>
              </w:rPr>
            </w:pPr>
            <w:r w:rsidRPr="005833F5">
              <w:rPr>
                <w:rFonts w:eastAsia="Calibri" w:cs="Simplified Arabic" w:hint="cs"/>
                <w:color w:val="000000"/>
                <w:sz w:val="28"/>
                <w:szCs w:val="28"/>
                <w:rtl/>
              </w:rPr>
              <w:t>مفهوم التوعية المرورية وأهدافها.</w:t>
            </w:r>
          </w:p>
        </w:tc>
        <w:tc>
          <w:tcPr>
            <w:tcW w:w="1843" w:type="dxa"/>
            <w:tcBorders>
              <w:top w:val="single" w:sz="4" w:space="0" w:color="000000"/>
              <w:left w:val="single" w:sz="4" w:space="0" w:color="000000"/>
              <w:bottom w:val="single" w:sz="4" w:space="0" w:color="000000"/>
              <w:right w:val="single" w:sz="4" w:space="0" w:color="000000"/>
            </w:tcBorders>
          </w:tcPr>
          <w:p w:rsidR="005833F5" w:rsidRPr="005833F5" w:rsidRDefault="005833F5" w:rsidP="005833F5">
            <w:pPr>
              <w:tabs>
                <w:tab w:val="right" w:pos="0"/>
              </w:tabs>
              <w:contextualSpacing/>
              <w:jc w:val="center"/>
              <w:rPr>
                <w:rFonts w:eastAsia="Calibri" w:cs="Simplified Arabic"/>
                <w:color w:val="000000"/>
                <w:rtl/>
              </w:rPr>
            </w:pPr>
            <w:r w:rsidRPr="005833F5">
              <w:rPr>
                <w:rFonts w:eastAsia="Calibri" w:cs="Simplified Arabic" w:hint="cs"/>
                <w:color w:val="000000"/>
                <w:rtl/>
              </w:rPr>
              <w:t>102-105</w:t>
            </w:r>
          </w:p>
        </w:tc>
      </w:tr>
      <w:tr w:rsidR="005833F5" w:rsidRPr="005833F5" w:rsidTr="005833F5">
        <w:tc>
          <w:tcPr>
            <w:tcW w:w="8222" w:type="dxa"/>
            <w:tcBorders>
              <w:top w:val="single" w:sz="4" w:space="0" w:color="000000"/>
              <w:left w:val="single" w:sz="4" w:space="0" w:color="000000"/>
              <w:bottom w:val="single" w:sz="4" w:space="0" w:color="000000"/>
              <w:right w:val="single" w:sz="4" w:space="0" w:color="000000"/>
            </w:tcBorders>
            <w:hideMark/>
          </w:tcPr>
          <w:p w:rsidR="005833F5" w:rsidRPr="005833F5" w:rsidRDefault="005833F5" w:rsidP="005833F5">
            <w:pPr>
              <w:tabs>
                <w:tab w:val="right" w:pos="0"/>
              </w:tabs>
              <w:contextualSpacing/>
              <w:rPr>
                <w:rFonts w:eastAsia="Calibri" w:cs="Simplified Arabic"/>
                <w:color w:val="000000"/>
                <w:sz w:val="28"/>
                <w:szCs w:val="28"/>
              </w:rPr>
            </w:pPr>
            <w:r w:rsidRPr="005833F5">
              <w:rPr>
                <w:rFonts w:eastAsia="Calibri" w:cs="Simplified Arabic" w:hint="cs"/>
                <w:color w:val="000000"/>
                <w:sz w:val="28"/>
                <w:szCs w:val="28"/>
                <w:rtl/>
              </w:rPr>
              <w:t>وسائل التوعية المرورية.</w:t>
            </w:r>
          </w:p>
        </w:tc>
        <w:tc>
          <w:tcPr>
            <w:tcW w:w="1843" w:type="dxa"/>
            <w:tcBorders>
              <w:top w:val="single" w:sz="4" w:space="0" w:color="000000"/>
              <w:left w:val="single" w:sz="4" w:space="0" w:color="000000"/>
              <w:bottom w:val="single" w:sz="4" w:space="0" w:color="000000"/>
              <w:right w:val="single" w:sz="4" w:space="0" w:color="000000"/>
            </w:tcBorders>
          </w:tcPr>
          <w:p w:rsidR="005833F5" w:rsidRPr="005833F5" w:rsidRDefault="005833F5" w:rsidP="005833F5">
            <w:pPr>
              <w:tabs>
                <w:tab w:val="right" w:pos="0"/>
              </w:tabs>
              <w:contextualSpacing/>
              <w:jc w:val="center"/>
              <w:rPr>
                <w:rFonts w:eastAsia="Calibri" w:cs="Simplified Arabic"/>
                <w:color w:val="000000"/>
              </w:rPr>
            </w:pPr>
            <w:r w:rsidRPr="005833F5">
              <w:rPr>
                <w:rFonts w:eastAsia="Calibri" w:cs="Simplified Arabic" w:hint="cs"/>
                <w:color w:val="000000"/>
                <w:rtl/>
              </w:rPr>
              <w:t>106-114</w:t>
            </w:r>
          </w:p>
        </w:tc>
      </w:tr>
      <w:tr w:rsidR="005833F5" w:rsidRPr="005833F5" w:rsidTr="005833F5">
        <w:tc>
          <w:tcPr>
            <w:tcW w:w="8222" w:type="dxa"/>
            <w:tcBorders>
              <w:top w:val="single" w:sz="4" w:space="0" w:color="000000"/>
              <w:left w:val="single" w:sz="4" w:space="0" w:color="000000"/>
              <w:bottom w:val="single" w:sz="4" w:space="0" w:color="000000"/>
              <w:right w:val="single" w:sz="4" w:space="0" w:color="000000"/>
            </w:tcBorders>
            <w:hideMark/>
          </w:tcPr>
          <w:p w:rsidR="005833F5" w:rsidRPr="005833F5" w:rsidRDefault="005833F5" w:rsidP="005833F5">
            <w:pPr>
              <w:tabs>
                <w:tab w:val="right" w:pos="0"/>
              </w:tabs>
              <w:contextualSpacing/>
              <w:rPr>
                <w:rFonts w:eastAsia="Calibri" w:cs="Simplified Arabic"/>
                <w:color w:val="000000"/>
                <w:sz w:val="28"/>
                <w:szCs w:val="28"/>
              </w:rPr>
            </w:pPr>
            <w:r w:rsidRPr="005833F5">
              <w:rPr>
                <w:rFonts w:eastAsia="Calibri" w:cs="Simplified Arabic" w:hint="cs"/>
                <w:color w:val="000000"/>
                <w:sz w:val="28"/>
                <w:szCs w:val="28"/>
                <w:rtl/>
              </w:rPr>
              <w:t>الصحافة المرورية في اليمن.</w:t>
            </w:r>
          </w:p>
        </w:tc>
        <w:tc>
          <w:tcPr>
            <w:tcW w:w="1843" w:type="dxa"/>
            <w:tcBorders>
              <w:top w:val="single" w:sz="4" w:space="0" w:color="000000"/>
              <w:left w:val="single" w:sz="4" w:space="0" w:color="000000"/>
              <w:bottom w:val="single" w:sz="4" w:space="0" w:color="000000"/>
              <w:right w:val="single" w:sz="4" w:space="0" w:color="000000"/>
            </w:tcBorders>
          </w:tcPr>
          <w:p w:rsidR="005833F5" w:rsidRPr="005833F5" w:rsidRDefault="005833F5" w:rsidP="005833F5">
            <w:pPr>
              <w:tabs>
                <w:tab w:val="right" w:pos="0"/>
              </w:tabs>
              <w:contextualSpacing/>
              <w:jc w:val="center"/>
              <w:rPr>
                <w:rFonts w:eastAsia="Calibri" w:cs="Simplified Arabic"/>
                <w:color w:val="000000"/>
              </w:rPr>
            </w:pPr>
            <w:r w:rsidRPr="005833F5">
              <w:rPr>
                <w:rFonts w:eastAsia="Calibri" w:cs="Simplified Arabic" w:hint="cs"/>
                <w:color w:val="000000"/>
                <w:rtl/>
              </w:rPr>
              <w:t>114-120</w:t>
            </w:r>
          </w:p>
        </w:tc>
      </w:tr>
      <w:tr w:rsidR="005833F5" w:rsidRPr="005833F5" w:rsidTr="005833F5">
        <w:tc>
          <w:tcPr>
            <w:tcW w:w="8222" w:type="dxa"/>
            <w:tcBorders>
              <w:top w:val="single" w:sz="4" w:space="0" w:color="000000"/>
              <w:left w:val="single" w:sz="4" w:space="0" w:color="000000"/>
              <w:bottom w:val="single" w:sz="4" w:space="0" w:color="000000"/>
              <w:right w:val="single" w:sz="4" w:space="0" w:color="000000"/>
            </w:tcBorders>
            <w:shd w:val="clear" w:color="auto" w:fill="D9D9D9"/>
            <w:hideMark/>
          </w:tcPr>
          <w:p w:rsidR="005833F5" w:rsidRPr="005833F5" w:rsidRDefault="005833F5" w:rsidP="005833F5">
            <w:pPr>
              <w:tabs>
                <w:tab w:val="right" w:pos="0"/>
              </w:tabs>
              <w:contextualSpacing/>
              <w:rPr>
                <w:rFonts w:eastAsia="Calibri" w:cs="Simplified Arabic"/>
                <w:color w:val="000000"/>
                <w:sz w:val="28"/>
                <w:szCs w:val="28"/>
              </w:rPr>
            </w:pPr>
            <w:r w:rsidRPr="005833F5">
              <w:rPr>
                <w:rFonts w:eastAsia="Calibri" w:cs="Simplified Arabic" w:hint="cs"/>
                <w:b/>
                <w:bCs/>
                <w:color w:val="000000"/>
                <w:sz w:val="32"/>
                <w:szCs w:val="32"/>
                <w:rtl/>
              </w:rPr>
              <w:t xml:space="preserve">الفصل الخامس: </w:t>
            </w:r>
            <w:r w:rsidRPr="005833F5">
              <w:rPr>
                <w:rFonts w:eastAsia="Calibri" w:cs="Simplified Arabic" w:hint="cs"/>
                <w:b/>
                <w:bCs/>
                <w:color w:val="000000"/>
                <w:sz w:val="28"/>
                <w:szCs w:val="28"/>
                <w:rtl/>
              </w:rPr>
              <w:t>نتائج الدراسة التحليلية.</w:t>
            </w:r>
          </w:p>
        </w:tc>
        <w:tc>
          <w:tcPr>
            <w:tcW w:w="1843" w:type="dxa"/>
            <w:tcBorders>
              <w:top w:val="single" w:sz="4" w:space="0" w:color="000000"/>
              <w:left w:val="single" w:sz="4" w:space="0" w:color="000000"/>
              <w:bottom w:val="single" w:sz="4" w:space="0" w:color="000000"/>
              <w:right w:val="single" w:sz="4" w:space="0" w:color="000000"/>
            </w:tcBorders>
            <w:shd w:val="clear" w:color="auto" w:fill="D9D9D9"/>
          </w:tcPr>
          <w:p w:rsidR="005833F5" w:rsidRPr="005833F5" w:rsidRDefault="005833F5" w:rsidP="005833F5">
            <w:pPr>
              <w:tabs>
                <w:tab w:val="right" w:pos="0"/>
              </w:tabs>
              <w:contextualSpacing/>
              <w:jc w:val="center"/>
              <w:rPr>
                <w:rFonts w:eastAsia="Calibri" w:cs="Simplified Arabic"/>
                <w:color w:val="000000"/>
              </w:rPr>
            </w:pPr>
            <w:r w:rsidRPr="005833F5">
              <w:rPr>
                <w:rFonts w:eastAsia="Calibri" w:cs="Simplified Arabic" w:hint="cs"/>
                <w:color w:val="000000"/>
                <w:rtl/>
              </w:rPr>
              <w:t>121- 149</w:t>
            </w:r>
          </w:p>
        </w:tc>
      </w:tr>
      <w:tr w:rsidR="005833F5" w:rsidRPr="005833F5" w:rsidTr="005833F5">
        <w:tc>
          <w:tcPr>
            <w:tcW w:w="8222" w:type="dxa"/>
            <w:tcBorders>
              <w:top w:val="single" w:sz="4" w:space="0" w:color="000000"/>
              <w:left w:val="single" w:sz="4" w:space="0" w:color="000000"/>
              <w:bottom w:val="single" w:sz="4" w:space="0" w:color="000000"/>
              <w:right w:val="single" w:sz="4" w:space="0" w:color="000000"/>
            </w:tcBorders>
            <w:shd w:val="clear" w:color="auto" w:fill="D9D9D9"/>
            <w:hideMark/>
          </w:tcPr>
          <w:p w:rsidR="005833F5" w:rsidRPr="005833F5" w:rsidRDefault="005833F5" w:rsidP="005833F5">
            <w:pPr>
              <w:tabs>
                <w:tab w:val="right" w:pos="0"/>
              </w:tabs>
              <w:contextualSpacing/>
              <w:rPr>
                <w:rFonts w:eastAsia="Calibri" w:cs="Simplified Arabic"/>
                <w:color w:val="000000"/>
                <w:sz w:val="28"/>
                <w:szCs w:val="28"/>
              </w:rPr>
            </w:pPr>
            <w:r w:rsidRPr="005833F5">
              <w:rPr>
                <w:rFonts w:eastAsia="Calibri" w:cs="Simplified Arabic" w:hint="cs"/>
                <w:b/>
                <w:bCs/>
                <w:color w:val="000000"/>
                <w:sz w:val="32"/>
                <w:szCs w:val="32"/>
                <w:rtl/>
              </w:rPr>
              <w:t xml:space="preserve">الفصل السادس: </w:t>
            </w:r>
            <w:r w:rsidRPr="005833F5">
              <w:rPr>
                <w:rFonts w:eastAsia="Calibri" w:cs="Simplified Arabic" w:hint="cs"/>
                <w:b/>
                <w:bCs/>
                <w:color w:val="000000"/>
                <w:sz w:val="28"/>
                <w:szCs w:val="28"/>
                <w:rtl/>
              </w:rPr>
              <w:t>نتائج الدراسة الميدانية</w:t>
            </w:r>
            <w:r w:rsidRPr="005833F5">
              <w:rPr>
                <w:rFonts w:eastAsia="Calibri" w:cs="Simplified Arabic" w:hint="cs"/>
                <w:color w:val="000000"/>
                <w:sz w:val="32"/>
                <w:szCs w:val="32"/>
                <w:rtl/>
              </w:rPr>
              <w:t>.</w:t>
            </w:r>
          </w:p>
        </w:tc>
        <w:tc>
          <w:tcPr>
            <w:tcW w:w="1843" w:type="dxa"/>
            <w:tcBorders>
              <w:top w:val="single" w:sz="4" w:space="0" w:color="000000"/>
              <w:left w:val="single" w:sz="4" w:space="0" w:color="000000"/>
              <w:bottom w:val="single" w:sz="4" w:space="0" w:color="000000"/>
              <w:right w:val="single" w:sz="4" w:space="0" w:color="000000"/>
            </w:tcBorders>
            <w:shd w:val="clear" w:color="auto" w:fill="D9D9D9"/>
          </w:tcPr>
          <w:p w:rsidR="005833F5" w:rsidRPr="005833F5" w:rsidRDefault="005833F5" w:rsidP="005833F5">
            <w:pPr>
              <w:tabs>
                <w:tab w:val="right" w:pos="0"/>
              </w:tabs>
              <w:contextualSpacing/>
              <w:jc w:val="center"/>
              <w:rPr>
                <w:rFonts w:eastAsia="Calibri" w:cs="Simplified Arabic"/>
                <w:color w:val="000000"/>
              </w:rPr>
            </w:pPr>
            <w:r w:rsidRPr="005833F5">
              <w:rPr>
                <w:rFonts w:eastAsia="Calibri" w:cs="Simplified Arabic" w:hint="cs"/>
                <w:color w:val="000000"/>
                <w:rtl/>
              </w:rPr>
              <w:t>150- 184</w:t>
            </w:r>
          </w:p>
        </w:tc>
      </w:tr>
      <w:tr w:rsidR="005833F5" w:rsidRPr="005833F5" w:rsidTr="005833F5">
        <w:tc>
          <w:tcPr>
            <w:tcW w:w="8222" w:type="dxa"/>
            <w:tcBorders>
              <w:top w:val="single" w:sz="4" w:space="0" w:color="000000"/>
              <w:left w:val="single" w:sz="4" w:space="0" w:color="000000"/>
              <w:bottom w:val="single" w:sz="4" w:space="0" w:color="000000"/>
              <w:right w:val="single" w:sz="4" w:space="0" w:color="000000"/>
            </w:tcBorders>
            <w:shd w:val="clear" w:color="auto" w:fill="D9D9D9"/>
            <w:hideMark/>
          </w:tcPr>
          <w:p w:rsidR="005833F5" w:rsidRPr="005833F5" w:rsidRDefault="005833F5" w:rsidP="005833F5">
            <w:pPr>
              <w:tabs>
                <w:tab w:val="right" w:pos="0"/>
              </w:tabs>
              <w:contextualSpacing/>
              <w:rPr>
                <w:rFonts w:eastAsia="Calibri" w:cs="Simplified Arabic"/>
                <w:color w:val="000000"/>
                <w:sz w:val="28"/>
                <w:szCs w:val="28"/>
              </w:rPr>
            </w:pPr>
            <w:r w:rsidRPr="005833F5">
              <w:rPr>
                <w:rFonts w:eastAsia="Calibri" w:cs="Simplified Arabic" w:hint="cs"/>
                <w:b/>
                <w:bCs/>
                <w:color w:val="000000"/>
                <w:sz w:val="32"/>
                <w:szCs w:val="32"/>
                <w:rtl/>
              </w:rPr>
              <w:t xml:space="preserve">الفصل السابع : </w:t>
            </w:r>
            <w:r w:rsidRPr="005833F5">
              <w:rPr>
                <w:rFonts w:eastAsia="Calibri" w:cs="Simplified Arabic" w:hint="cs"/>
                <w:b/>
                <w:bCs/>
                <w:color w:val="000000"/>
                <w:sz w:val="28"/>
                <w:szCs w:val="28"/>
                <w:rtl/>
              </w:rPr>
              <w:t>اختبار فروض الدراسة.</w:t>
            </w:r>
          </w:p>
        </w:tc>
        <w:tc>
          <w:tcPr>
            <w:tcW w:w="1843" w:type="dxa"/>
            <w:tcBorders>
              <w:top w:val="single" w:sz="4" w:space="0" w:color="000000"/>
              <w:left w:val="single" w:sz="4" w:space="0" w:color="000000"/>
              <w:bottom w:val="single" w:sz="4" w:space="0" w:color="000000"/>
              <w:right w:val="single" w:sz="4" w:space="0" w:color="000000"/>
            </w:tcBorders>
            <w:shd w:val="clear" w:color="auto" w:fill="D9D9D9"/>
          </w:tcPr>
          <w:p w:rsidR="005833F5" w:rsidRPr="005833F5" w:rsidRDefault="005833F5" w:rsidP="005833F5">
            <w:pPr>
              <w:tabs>
                <w:tab w:val="right" w:pos="0"/>
              </w:tabs>
              <w:contextualSpacing/>
              <w:jc w:val="center"/>
              <w:rPr>
                <w:rFonts w:eastAsia="Calibri" w:cs="Simplified Arabic"/>
                <w:color w:val="000000"/>
              </w:rPr>
            </w:pPr>
            <w:r w:rsidRPr="005833F5">
              <w:rPr>
                <w:rFonts w:eastAsia="Calibri" w:cs="Simplified Arabic" w:hint="cs"/>
                <w:color w:val="000000"/>
                <w:rtl/>
              </w:rPr>
              <w:t>185-221</w:t>
            </w:r>
          </w:p>
        </w:tc>
      </w:tr>
      <w:tr w:rsidR="005833F5" w:rsidRPr="005833F5" w:rsidTr="005833F5">
        <w:tc>
          <w:tcPr>
            <w:tcW w:w="8222" w:type="dxa"/>
            <w:tcBorders>
              <w:top w:val="single" w:sz="4" w:space="0" w:color="000000"/>
              <w:left w:val="single" w:sz="4" w:space="0" w:color="000000"/>
              <w:bottom w:val="single" w:sz="4" w:space="0" w:color="000000"/>
              <w:right w:val="single" w:sz="4" w:space="0" w:color="000000"/>
            </w:tcBorders>
            <w:shd w:val="clear" w:color="auto" w:fill="D9D9D9"/>
            <w:hideMark/>
          </w:tcPr>
          <w:p w:rsidR="005833F5" w:rsidRPr="005833F5" w:rsidRDefault="005833F5" w:rsidP="005833F5">
            <w:pPr>
              <w:tabs>
                <w:tab w:val="right" w:pos="0"/>
              </w:tabs>
              <w:contextualSpacing/>
              <w:rPr>
                <w:rFonts w:eastAsia="Calibri" w:cs="Simplified Arabic"/>
                <w:b/>
                <w:bCs/>
                <w:color w:val="000000"/>
                <w:sz w:val="28"/>
                <w:szCs w:val="28"/>
              </w:rPr>
            </w:pPr>
            <w:r w:rsidRPr="005833F5">
              <w:rPr>
                <w:rFonts w:eastAsia="Calibri" w:cs="Simplified Arabic" w:hint="cs"/>
                <w:b/>
                <w:bCs/>
                <w:color w:val="000000"/>
                <w:sz w:val="28"/>
                <w:szCs w:val="28"/>
                <w:rtl/>
              </w:rPr>
              <w:t xml:space="preserve"> خلاصة الدراسة وأهم التوصيات.</w:t>
            </w:r>
          </w:p>
        </w:tc>
        <w:tc>
          <w:tcPr>
            <w:tcW w:w="1843" w:type="dxa"/>
            <w:tcBorders>
              <w:top w:val="single" w:sz="4" w:space="0" w:color="000000"/>
              <w:left w:val="single" w:sz="4" w:space="0" w:color="000000"/>
              <w:bottom w:val="single" w:sz="4" w:space="0" w:color="000000"/>
              <w:right w:val="single" w:sz="4" w:space="0" w:color="000000"/>
            </w:tcBorders>
            <w:shd w:val="clear" w:color="auto" w:fill="D9D9D9"/>
          </w:tcPr>
          <w:p w:rsidR="005833F5" w:rsidRPr="005833F5" w:rsidRDefault="005833F5" w:rsidP="005833F5">
            <w:pPr>
              <w:tabs>
                <w:tab w:val="right" w:pos="0"/>
              </w:tabs>
              <w:contextualSpacing/>
              <w:jc w:val="center"/>
              <w:rPr>
                <w:rFonts w:eastAsia="Calibri" w:cs="Simplified Arabic"/>
                <w:color w:val="000000"/>
              </w:rPr>
            </w:pPr>
            <w:r w:rsidRPr="005833F5">
              <w:rPr>
                <w:rFonts w:eastAsia="Calibri" w:cs="Simplified Arabic" w:hint="cs"/>
                <w:color w:val="000000"/>
                <w:rtl/>
              </w:rPr>
              <w:t>222-237</w:t>
            </w:r>
          </w:p>
        </w:tc>
      </w:tr>
      <w:tr w:rsidR="005833F5" w:rsidRPr="005833F5" w:rsidTr="005833F5">
        <w:tc>
          <w:tcPr>
            <w:tcW w:w="8222" w:type="dxa"/>
            <w:tcBorders>
              <w:top w:val="single" w:sz="4" w:space="0" w:color="000000"/>
              <w:left w:val="single" w:sz="4" w:space="0" w:color="000000"/>
              <w:bottom w:val="single" w:sz="4" w:space="0" w:color="000000"/>
              <w:right w:val="single" w:sz="4" w:space="0" w:color="000000"/>
            </w:tcBorders>
            <w:shd w:val="clear" w:color="auto" w:fill="D9D9D9"/>
            <w:hideMark/>
          </w:tcPr>
          <w:p w:rsidR="005833F5" w:rsidRPr="005833F5" w:rsidRDefault="005833F5" w:rsidP="005833F5">
            <w:pPr>
              <w:tabs>
                <w:tab w:val="right" w:pos="0"/>
              </w:tabs>
              <w:contextualSpacing/>
              <w:rPr>
                <w:rFonts w:eastAsia="Calibri" w:cs="Simplified Arabic"/>
                <w:color w:val="000000"/>
                <w:sz w:val="28"/>
                <w:szCs w:val="28"/>
              </w:rPr>
            </w:pPr>
            <w:r w:rsidRPr="005833F5">
              <w:rPr>
                <w:rFonts w:eastAsia="Calibri" w:cs="Simplified Arabic" w:hint="cs"/>
                <w:color w:val="000000"/>
                <w:sz w:val="28"/>
                <w:szCs w:val="28"/>
                <w:rtl/>
              </w:rPr>
              <w:t>قائمة المراجع والمصادر.</w:t>
            </w:r>
          </w:p>
        </w:tc>
        <w:tc>
          <w:tcPr>
            <w:tcW w:w="1843" w:type="dxa"/>
            <w:tcBorders>
              <w:top w:val="single" w:sz="4" w:space="0" w:color="000000"/>
              <w:left w:val="single" w:sz="4" w:space="0" w:color="000000"/>
              <w:bottom w:val="single" w:sz="4" w:space="0" w:color="000000"/>
              <w:right w:val="single" w:sz="4" w:space="0" w:color="000000"/>
            </w:tcBorders>
            <w:shd w:val="clear" w:color="auto" w:fill="D9D9D9"/>
          </w:tcPr>
          <w:p w:rsidR="005833F5" w:rsidRPr="005833F5" w:rsidRDefault="005833F5" w:rsidP="005833F5">
            <w:pPr>
              <w:tabs>
                <w:tab w:val="right" w:pos="0"/>
              </w:tabs>
              <w:contextualSpacing/>
              <w:jc w:val="center"/>
              <w:rPr>
                <w:rFonts w:eastAsia="Calibri" w:cs="Simplified Arabic"/>
                <w:color w:val="000000"/>
              </w:rPr>
            </w:pPr>
            <w:r w:rsidRPr="005833F5">
              <w:rPr>
                <w:rFonts w:eastAsia="Calibri" w:cs="Simplified Arabic" w:hint="cs"/>
                <w:color w:val="000000"/>
                <w:rtl/>
              </w:rPr>
              <w:t>238- 256</w:t>
            </w:r>
          </w:p>
        </w:tc>
      </w:tr>
      <w:tr w:rsidR="005833F5" w:rsidRPr="005833F5" w:rsidTr="005833F5">
        <w:tc>
          <w:tcPr>
            <w:tcW w:w="8222" w:type="dxa"/>
            <w:tcBorders>
              <w:top w:val="single" w:sz="4" w:space="0" w:color="000000"/>
              <w:left w:val="single" w:sz="4" w:space="0" w:color="000000"/>
              <w:bottom w:val="single" w:sz="4" w:space="0" w:color="000000"/>
              <w:right w:val="single" w:sz="4" w:space="0" w:color="000000"/>
            </w:tcBorders>
            <w:shd w:val="clear" w:color="auto" w:fill="D9D9D9"/>
            <w:hideMark/>
          </w:tcPr>
          <w:p w:rsidR="005833F5" w:rsidRPr="005833F5" w:rsidRDefault="005833F5" w:rsidP="005833F5">
            <w:pPr>
              <w:tabs>
                <w:tab w:val="right" w:pos="0"/>
              </w:tabs>
              <w:contextualSpacing/>
              <w:rPr>
                <w:rFonts w:eastAsia="Calibri" w:cs="Simplified Arabic"/>
                <w:color w:val="000000"/>
                <w:sz w:val="28"/>
                <w:szCs w:val="28"/>
              </w:rPr>
            </w:pPr>
            <w:r w:rsidRPr="005833F5">
              <w:rPr>
                <w:rFonts w:eastAsia="Calibri" w:cs="Simplified Arabic" w:hint="cs"/>
                <w:color w:val="000000"/>
                <w:sz w:val="28"/>
                <w:szCs w:val="28"/>
                <w:rtl/>
              </w:rPr>
              <w:t>الملاحق.</w:t>
            </w:r>
          </w:p>
        </w:tc>
        <w:tc>
          <w:tcPr>
            <w:tcW w:w="1843" w:type="dxa"/>
            <w:tcBorders>
              <w:top w:val="single" w:sz="4" w:space="0" w:color="000000"/>
              <w:left w:val="single" w:sz="4" w:space="0" w:color="000000"/>
              <w:bottom w:val="single" w:sz="4" w:space="0" w:color="000000"/>
              <w:right w:val="single" w:sz="4" w:space="0" w:color="000000"/>
            </w:tcBorders>
            <w:shd w:val="clear" w:color="auto" w:fill="D9D9D9"/>
          </w:tcPr>
          <w:p w:rsidR="005833F5" w:rsidRPr="005833F5" w:rsidRDefault="005833F5" w:rsidP="005833F5">
            <w:pPr>
              <w:tabs>
                <w:tab w:val="right" w:pos="0"/>
              </w:tabs>
              <w:contextualSpacing/>
              <w:jc w:val="center"/>
              <w:rPr>
                <w:rFonts w:eastAsia="Calibri" w:cs="Simplified Arabic"/>
                <w:color w:val="000000"/>
              </w:rPr>
            </w:pPr>
            <w:r w:rsidRPr="005833F5">
              <w:rPr>
                <w:rFonts w:eastAsia="Calibri" w:cs="Simplified Arabic" w:hint="cs"/>
                <w:color w:val="000000"/>
                <w:rtl/>
              </w:rPr>
              <w:t>257-282</w:t>
            </w:r>
          </w:p>
        </w:tc>
      </w:tr>
    </w:tbl>
    <w:p w:rsidR="00A6617E" w:rsidRPr="00B86E67" w:rsidRDefault="00A6617E" w:rsidP="00B86E67">
      <w:pPr>
        <w:rPr>
          <w:rtl/>
        </w:rPr>
      </w:pPr>
    </w:p>
    <w:sectPr w:rsidR="00A6617E" w:rsidRPr="00B86E67" w:rsidSect="007C56DF">
      <w:footerReference w:type="default" r:id="rId8"/>
      <w:pgSz w:w="11906" w:h="16838"/>
      <w:pgMar w:top="993" w:right="1274" w:bottom="1134" w:left="126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6E98" w:rsidRDefault="001E6E98">
      <w:r>
        <w:separator/>
      </w:r>
    </w:p>
  </w:endnote>
  <w:endnote w:type="continuationSeparator" w:id="0">
    <w:p w:rsidR="001E6E98" w:rsidRDefault="001E6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plified Arabic">
    <w:panose1 w:val="02020603050405020304"/>
    <w:charset w:val="00"/>
    <w:family w:val="roman"/>
    <w:pitch w:val="variable"/>
    <w:sig w:usb0="00002003" w:usb1="00000000" w:usb2="00000000" w:usb3="00000000" w:csb0="00000041" w:csb1="00000000"/>
  </w:font>
  <w:font w:name="PT Bold Heading">
    <w:panose1 w:val="0201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Lucida Sans Unicode">
    <w:panose1 w:val="020B0602030504020204"/>
    <w:charset w:val="00"/>
    <w:family w:val="swiss"/>
    <w:pitch w:val="variable"/>
    <w:sig w:usb0="80000AFF" w:usb1="0000396B" w:usb2="00000000" w:usb3="00000000" w:csb0="000000BF" w:csb1="00000000"/>
  </w:font>
  <w:font w:name="Microsoft Sans Serif">
    <w:panose1 w:val="020B0604020202020204"/>
    <w:charset w:val="00"/>
    <w:family w:val="swiss"/>
    <w:pitch w:val="variable"/>
    <w:sig w:usb0="E1002AFF" w:usb1="C0000002" w:usb2="00000008" w:usb3="00000000" w:csb0="000101FF" w:csb1="00000000"/>
  </w:font>
  <w:font w:name="Monotype Koufi">
    <w:panose1 w:val="00000000000000000000"/>
    <w:charset w:val="B2"/>
    <w:family w:val="auto"/>
    <w:pitch w:val="variable"/>
    <w:sig w:usb0="02942001" w:usb1="03D40006" w:usb2="02620000" w:usb3="00000000" w:csb0="00000040" w:csb1="00000000"/>
  </w:font>
  <w:font w:name="Andalus">
    <w:panose1 w:val="02020603050405020304"/>
    <w:charset w:val="00"/>
    <w:family w:val="roman"/>
    <w:pitch w:val="variable"/>
    <w:sig w:usb0="00002003" w:usb1="80000000" w:usb2="00000008" w:usb3="00000000" w:csb0="00000041" w:csb1="00000000"/>
  </w:font>
  <w:font w:name="Simplified Arabic Fixed">
    <w:panose1 w:val="02070309020205020404"/>
    <w:charset w:val="00"/>
    <w:family w:val="modern"/>
    <w:pitch w:val="fixed"/>
    <w:sig w:usb0="00002003" w:usb1="00000000" w:usb2="00000000" w:usb3="00000000" w:csb0="00000041" w:csb1="00000000"/>
  </w:font>
  <w:font w:name="DecoType Naskh">
    <w:panose1 w:val="02010400000000000000"/>
    <w:charset w:val="B2"/>
    <w:family w:val="auto"/>
    <w:pitch w:val="variable"/>
    <w:sig w:usb0="00002001" w:usb1="80000000" w:usb2="00000008" w:usb3="00000000" w:csb0="00000040" w:csb1="00000000"/>
  </w:font>
  <w:font w:name="Sahifa">
    <w:panose1 w:val="00000000000000000000"/>
    <w:charset w:val="B2"/>
    <w:family w:val="auto"/>
    <w:pitch w:val="variable"/>
    <w:sig w:usb0="00002001" w:usb1="00000000" w:usb2="00000000" w:usb3="00000000" w:csb0="00000040" w:csb1="00000000"/>
  </w:font>
  <w:font w:name="Akhbar MT">
    <w:panose1 w:val="0000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EB0" w:rsidRPr="00B86E67" w:rsidRDefault="00E82BD3" w:rsidP="00B86E67">
    <w:pPr>
      <w:tabs>
        <w:tab w:val="left" w:pos="6944"/>
      </w:tabs>
      <w:rPr>
        <w:b/>
        <w:bCs/>
      </w:rPr>
    </w:pPr>
    <w:r w:rsidRPr="00E70593">
      <w:rPr>
        <w:b/>
        <w:bCs/>
        <w:rtl/>
        <w:lang w:val="ar-SA"/>
      </w:rPr>
      <w:t xml:space="preserve">صفحة </w:t>
    </w:r>
    <w:r w:rsidRPr="00E70593">
      <w:rPr>
        <w:b/>
        <w:bCs/>
      </w:rPr>
      <w:fldChar w:fldCharType="begin"/>
    </w:r>
    <w:r w:rsidRPr="00E70593">
      <w:rPr>
        <w:b/>
        <w:bCs/>
      </w:rPr>
      <w:instrText>PAGE</w:instrText>
    </w:r>
    <w:r w:rsidRPr="00E70593">
      <w:rPr>
        <w:b/>
        <w:bCs/>
      </w:rPr>
      <w:fldChar w:fldCharType="separate"/>
    </w:r>
    <w:r w:rsidR="005833F5">
      <w:rPr>
        <w:b/>
        <w:bCs/>
        <w:noProof/>
        <w:rtl/>
      </w:rPr>
      <w:t>4</w:t>
    </w:r>
    <w:r w:rsidRPr="00E70593">
      <w:rPr>
        <w:b/>
        <w:bCs/>
      </w:rPr>
      <w:fldChar w:fldCharType="end"/>
    </w:r>
    <w:r w:rsidRPr="00E70593">
      <w:rPr>
        <w:b/>
        <w:bCs/>
        <w:rtl/>
        <w:lang w:val="ar-SA"/>
      </w:rPr>
      <w:t xml:space="preserve"> من </w:t>
    </w:r>
    <w:r w:rsidRPr="00E70593">
      <w:rPr>
        <w:b/>
        <w:bCs/>
      </w:rPr>
      <w:fldChar w:fldCharType="begin"/>
    </w:r>
    <w:r w:rsidRPr="00E70593">
      <w:rPr>
        <w:b/>
        <w:bCs/>
      </w:rPr>
      <w:instrText>NUMPAGES</w:instrText>
    </w:r>
    <w:r w:rsidRPr="00E70593">
      <w:rPr>
        <w:b/>
        <w:bCs/>
      </w:rPr>
      <w:fldChar w:fldCharType="separate"/>
    </w:r>
    <w:r w:rsidR="005833F5">
      <w:rPr>
        <w:b/>
        <w:bCs/>
        <w:noProof/>
        <w:rtl/>
      </w:rPr>
      <w:t>5</w:t>
    </w:r>
    <w:r w:rsidRPr="00E70593">
      <w:rPr>
        <w:b/>
        <w:bCs/>
      </w:rPr>
      <w:fldChar w:fldCharType="end"/>
    </w:r>
    <w:r w:rsidRPr="00E70593">
      <w:rPr>
        <w:rFonts w:hint="cs"/>
        <w:b/>
        <w:bCs/>
        <w:rtl/>
      </w:rPr>
      <w:tab/>
    </w:r>
    <w:r>
      <w:rPr>
        <w:rFonts w:hint="cs"/>
        <w:b/>
        <w:bCs/>
        <w:rtl/>
      </w:rPr>
      <w:t xml:space="preserve">     </w:t>
    </w:r>
    <w:r w:rsidRPr="00E70593">
      <w:rPr>
        <w:b/>
        <w:bCs/>
      </w:rPr>
      <w:t>www.yemen-nic.info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6E98" w:rsidRDefault="001E6E98">
      <w:r>
        <w:separator/>
      </w:r>
    </w:p>
  </w:footnote>
  <w:footnote w:type="continuationSeparator" w:id="0">
    <w:p w:rsidR="001E6E98" w:rsidRDefault="001E6E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53A58"/>
    <w:multiLevelType w:val="hybridMultilevel"/>
    <w:tmpl w:val="EB98E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7A2DC8"/>
    <w:multiLevelType w:val="hybridMultilevel"/>
    <w:tmpl w:val="7BAE265C"/>
    <w:lvl w:ilvl="0" w:tplc="65B672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AC7E2F"/>
    <w:multiLevelType w:val="hybridMultilevel"/>
    <w:tmpl w:val="83421ADC"/>
    <w:lvl w:ilvl="0" w:tplc="4578A36A">
      <w:start w:val="1"/>
      <w:numFmt w:val="bullet"/>
      <w:lvlText w:val="-"/>
      <w:lvlJc w:val="left"/>
      <w:pPr>
        <w:ind w:left="1410" w:hanging="360"/>
      </w:pPr>
      <w:rPr>
        <w:rFonts w:ascii="Times New Roman" w:eastAsia="Times New Roman" w:hAnsi="Times New Roman" w:cs="Times New Roman"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abstractNum w:abstractNumId="3" w15:restartNumberingAfterBreak="0">
    <w:nsid w:val="07AE57A1"/>
    <w:multiLevelType w:val="hybridMultilevel"/>
    <w:tmpl w:val="03A8BCAC"/>
    <w:lvl w:ilvl="0" w:tplc="01464EB6">
      <w:start w:val="1"/>
      <w:numFmt w:val="decimal"/>
      <w:lvlText w:val="%1-"/>
      <w:lvlJc w:val="left"/>
      <w:pPr>
        <w:ind w:left="1683" w:hanging="360"/>
      </w:pPr>
      <w:rPr>
        <w:rFonts w:hint="default"/>
      </w:rPr>
    </w:lvl>
    <w:lvl w:ilvl="1" w:tplc="04090019" w:tentative="1">
      <w:start w:val="1"/>
      <w:numFmt w:val="lowerLetter"/>
      <w:lvlText w:val="%2."/>
      <w:lvlJc w:val="left"/>
      <w:pPr>
        <w:ind w:left="2403" w:hanging="360"/>
      </w:pPr>
    </w:lvl>
    <w:lvl w:ilvl="2" w:tplc="0409001B" w:tentative="1">
      <w:start w:val="1"/>
      <w:numFmt w:val="lowerRoman"/>
      <w:lvlText w:val="%3."/>
      <w:lvlJc w:val="right"/>
      <w:pPr>
        <w:ind w:left="3123" w:hanging="180"/>
      </w:pPr>
    </w:lvl>
    <w:lvl w:ilvl="3" w:tplc="0409000F" w:tentative="1">
      <w:start w:val="1"/>
      <w:numFmt w:val="decimal"/>
      <w:lvlText w:val="%4."/>
      <w:lvlJc w:val="left"/>
      <w:pPr>
        <w:ind w:left="3843" w:hanging="360"/>
      </w:pPr>
    </w:lvl>
    <w:lvl w:ilvl="4" w:tplc="04090019" w:tentative="1">
      <w:start w:val="1"/>
      <w:numFmt w:val="lowerLetter"/>
      <w:lvlText w:val="%5."/>
      <w:lvlJc w:val="left"/>
      <w:pPr>
        <w:ind w:left="4563" w:hanging="360"/>
      </w:pPr>
    </w:lvl>
    <w:lvl w:ilvl="5" w:tplc="0409001B" w:tentative="1">
      <w:start w:val="1"/>
      <w:numFmt w:val="lowerRoman"/>
      <w:lvlText w:val="%6."/>
      <w:lvlJc w:val="right"/>
      <w:pPr>
        <w:ind w:left="5283" w:hanging="180"/>
      </w:pPr>
    </w:lvl>
    <w:lvl w:ilvl="6" w:tplc="0409000F" w:tentative="1">
      <w:start w:val="1"/>
      <w:numFmt w:val="decimal"/>
      <w:lvlText w:val="%7."/>
      <w:lvlJc w:val="left"/>
      <w:pPr>
        <w:ind w:left="6003" w:hanging="360"/>
      </w:pPr>
    </w:lvl>
    <w:lvl w:ilvl="7" w:tplc="04090019" w:tentative="1">
      <w:start w:val="1"/>
      <w:numFmt w:val="lowerLetter"/>
      <w:lvlText w:val="%8."/>
      <w:lvlJc w:val="left"/>
      <w:pPr>
        <w:ind w:left="6723" w:hanging="360"/>
      </w:pPr>
    </w:lvl>
    <w:lvl w:ilvl="8" w:tplc="0409001B" w:tentative="1">
      <w:start w:val="1"/>
      <w:numFmt w:val="lowerRoman"/>
      <w:lvlText w:val="%9."/>
      <w:lvlJc w:val="right"/>
      <w:pPr>
        <w:ind w:left="7443" w:hanging="180"/>
      </w:pPr>
    </w:lvl>
  </w:abstractNum>
  <w:abstractNum w:abstractNumId="4" w15:restartNumberingAfterBreak="0">
    <w:nsid w:val="099832D3"/>
    <w:multiLevelType w:val="hybridMultilevel"/>
    <w:tmpl w:val="F05A5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A023F8"/>
    <w:multiLevelType w:val="hybridMultilevel"/>
    <w:tmpl w:val="A9EAEC08"/>
    <w:lvl w:ilvl="0" w:tplc="3CF861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111B47"/>
    <w:multiLevelType w:val="hybridMultilevel"/>
    <w:tmpl w:val="33D28A70"/>
    <w:lvl w:ilvl="0" w:tplc="5E9AC836">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F21192"/>
    <w:multiLevelType w:val="hybridMultilevel"/>
    <w:tmpl w:val="E33CF858"/>
    <w:lvl w:ilvl="0" w:tplc="00868F74">
      <w:start w:val="1"/>
      <w:numFmt w:val="arabicAlpha"/>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688145B"/>
    <w:multiLevelType w:val="hybridMultilevel"/>
    <w:tmpl w:val="4E3EF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5E28EF"/>
    <w:multiLevelType w:val="hybridMultilevel"/>
    <w:tmpl w:val="61603C86"/>
    <w:lvl w:ilvl="0" w:tplc="6E982AC8">
      <w:start w:val="1"/>
      <w:numFmt w:val="decimal"/>
      <w:lvlText w:val="%1-"/>
      <w:lvlJc w:val="left"/>
      <w:pPr>
        <w:ind w:left="1080" w:hanging="720"/>
      </w:pPr>
      <w:rPr>
        <w:rFonts w:ascii="Calibri" w:eastAsia="Calibri" w:hAnsi="Calibri" w:cs="Simplified Arabi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BD7C8D"/>
    <w:multiLevelType w:val="hybridMultilevel"/>
    <w:tmpl w:val="9A2E3CD8"/>
    <w:lvl w:ilvl="0" w:tplc="9A3A1DF4">
      <w:start w:val="4"/>
      <w:numFmt w:val="bullet"/>
      <w:lvlText w:val=""/>
      <w:lvlJc w:val="left"/>
      <w:pPr>
        <w:ind w:left="720" w:hanging="360"/>
      </w:pPr>
      <w:rPr>
        <w:rFonts w:ascii="Symbol" w:eastAsia="Calibri" w:hAnsi="Symbol" w:cs="Simplified Arabic"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884FBE"/>
    <w:multiLevelType w:val="hybridMultilevel"/>
    <w:tmpl w:val="A922E994"/>
    <w:lvl w:ilvl="0" w:tplc="801E76F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6E3357"/>
    <w:multiLevelType w:val="hybridMultilevel"/>
    <w:tmpl w:val="CC743040"/>
    <w:lvl w:ilvl="0" w:tplc="2714B3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24C78C4"/>
    <w:multiLevelType w:val="hybridMultilevel"/>
    <w:tmpl w:val="D4484734"/>
    <w:lvl w:ilvl="0" w:tplc="F7D8D1CA">
      <w:numFmt w:val="bullet"/>
      <w:lvlText w:val=""/>
      <w:lvlJc w:val="left"/>
      <w:pPr>
        <w:tabs>
          <w:tab w:val="num" w:pos="720"/>
        </w:tabs>
        <w:ind w:left="720" w:hanging="360"/>
      </w:pPr>
      <w:rPr>
        <w:rFonts w:ascii="Symbol" w:eastAsia="Times New Roman" w:hAnsi="Symbol" w:cs="Times New Roman" w:hint="default"/>
        <w:lang w:bidi="ar-L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545719B"/>
    <w:multiLevelType w:val="hybridMultilevel"/>
    <w:tmpl w:val="3076886A"/>
    <w:lvl w:ilvl="0" w:tplc="E490EA5A">
      <w:start w:val="1"/>
      <w:numFmt w:val="decimal"/>
      <w:lvlText w:val="%1-"/>
      <w:lvlJc w:val="left"/>
      <w:pPr>
        <w:ind w:left="1169" w:hanging="360"/>
      </w:pPr>
      <w:rPr>
        <w:rFonts w:hint="default"/>
        <w:sz w:val="32"/>
      </w:rPr>
    </w:lvl>
    <w:lvl w:ilvl="1" w:tplc="04090019" w:tentative="1">
      <w:start w:val="1"/>
      <w:numFmt w:val="lowerLetter"/>
      <w:lvlText w:val="%2."/>
      <w:lvlJc w:val="left"/>
      <w:pPr>
        <w:ind w:left="1889" w:hanging="360"/>
      </w:pPr>
    </w:lvl>
    <w:lvl w:ilvl="2" w:tplc="0409001B" w:tentative="1">
      <w:start w:val="1"/>
      <w:numFmt w:val="lowerRoman"/>
      <w:lvlText w:val="%3."/>
      <w:lvlJc w:val="right"/>
      <w:pPr>
        <w:ind w:left="2609" w:hanging="180"/>
      </w:pPr>
    </w:lvl>
    <w:lvl w:ilvl="3" w:tplc="0409000F" w:tentative="1">
      <w:start w:val="1"/>
      <w:numFmt w:val="decimal"/>
      <w:lvlText w:val="%4."/>
      <w:lvlJc w:val="left"/>
      <w:pPr>
        <w:ind w:left="3329" w:hanging="360"/>
      </w:pPr>
    </w:lvl>
    <w:lvl w:ilvl="4" w:tplc="04090019" w:tentative="1">
      <w:start w:val="1"/>
      <w:numFmt w:val="lowerLetter"/>
      <w:lvlText w:val="%5."/>
      <w:lvlJc w:val="left"/>
      <w:pPr>
        <w:ind w:left="4049" w:hanging="360"/>
      </w:pPr>
    </w:lvl>
    <w:lvl w:ilvl="5" w:tplc="0409001B" w:tentative="1">
      <w:start w:val="1"/>
      <w:numFmt w:val="lowerRoman"/>
      <w:lvlText w:val="%6."/>
      <w:lvlJc w:val="right"/>
      <w:pPr>
        <w:ind w:left="4769" w:hanging="180"/>
      </w:pPr>
    </w:lvl>
    <w:lvl w:ilvl="6" w:tplc="0409000F" w:tentative="1">
      <w:start w:val="1"/>
      <w:numFmt w:val="decimal"/>
      <w:lvlText w:val="%7."/>
      <w:lvlJc w:val="left"/>
      <w:pPr>
        <w:ind w:left="5489" w:hanging="360"/>
      </w:pPr>
    </w:lvl>
    <w:lvl w:ilvl="7" w:tplc="04090019" w:tentative="1">
      <w:start w:val="1"/>
      <w:numFmt w:val="lowerLetter"/>
      <w:lvlText w:val="%8."/>
      <w:lvlJc w:val="left"/>
      <w:pPr>
        <w:ind w:left="6209" w:hanging="360"/>
      </w:pPr>
    </w:lvl>
    <w:lvl w:ilvl="8" w:tplc="0409001B" w:tentative="1">
      <w:start w:val="1"/>
      <w:numFmt w:val="lowerRoman"/>
      <w:lvlText w:val="%9."/>
      <w:lvlJc w:val="right"/>
      <w:pPr>
        <w:ind w:left="6929" w:hanging="180"/>
      </w:pPr>
    </w:lvl>
  </w:abstractNum>
  <w:abstractNum w:abstractNumId="15" w15:restartNumberingAfterBreak="0">
    <w:nsid w:val="55654349"/>
    <w:multiLevelType w:val="hybridMultilevel"/>
    <w:tmpl w:val="31FE5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B30953"/>
    <w:multiLevelType w:val="hybridMultilevel"/>
    <w:tmpl w:val="CBF2BF34"/>
    <w:lvl w:ilvl="0" w:tplc="01F0BECA">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7" w15:restartNumberingAfterBreak="0">
    <w:nsid w:val="56A965BA"/>
    <w:multiLevelType w:val="hybridMultilevel"/>
    <w:tmpl w:val="1376D5AC"/>
    <w:lvl w:ilvl="0" w:tplc="10CA546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A748A4"/>
    <w:multiLevelType w:val="hybridMultilevel"/>
    <w:tmpl w:val="233E7FD2"/>
    <w:lvl w:ilvl="0" w:tplc="3D2C4E94">
      <w:numFmt w:val="bullet"/>
      <w:lvlText w:val=""/>
      <w:lvlJc w:val="left"/>
      <w:pPr>
        <w:ind w:left="720" w:hanging="360"/>
      </w:pPr>
      <w:rPr>
        <w:rFonts w:ascii="Symbol" w:eastAsia="Times New Roman" w:hAnsi="Symbol" w:cs="PT Bold Heading" w:hint="default"/>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C4629F"/>
    <w:multiLevelType w:val="hybridMultilevel"/>
    <w:tmpl w:val="1A20A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2A0B21"/>
    <w:multiLevelType w:val="hybridMultilevel"/>
    <w:tmpl w:val="4FFE2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2A1B39"/>
    <w:multiLevelType w:val="hybridMultilevel"/>
    <w:tmpl w:val="021EAC2C"/>
    <w:lvl w:ilvl="0" w:tplc="ECBA32D2">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58035DE"/>
    <w:multiLevelType w:val="hybridMultilevel"/>
    <w:tmpl w:val="8BD4DB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3100337"/>
    <w:multiLevelType w:val="hybridMultilevel"/>
    <w:tmpl w:val="2E76CEA6"/>
    <w:lvl w:ilvl="0" w:tplc="0409000F">
      <w:start w:val="1"/>
      <w:numFmt w:val="decimal"/>
      <w:lvlText w:val="%1."/>
      <w:lvlJc w:val="left"/>
      <w:pPr>
        <w:tabs>
          <w:tab w:val="num" w:pos="720"/>
        </w:tabs>
        <w:ind w:left="720" w:hanging="360"/>
      </w:pPr>
    </w:lvl>
    <w:lvl w:ilvl="1" w:tplc="ECE82BBC">
      <w:start w:val="8"/>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58B39CB"/>
    <w:multiLevelType w:val="hybridMultilevel"/>
    <w:tmpl w:val="C374ED4A"/>
    <w:lvl w:ilvl="0" w:tplc="04090001">
      <w:start w:val="1"/>
      <w:numFmt w:val="bullet"/>
      <w:lvlText w:val=""/>
      <w:lvlJc w:val="left"/>
      <w:pPr>
        <w:ind w:left="643"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D17361"/>
    <w:multiLevelType w:val="hybridMultilevel"/>
    <w:tmpl w:val="A8A8D30A"/>
    <w:lvl w:ilvl="0" w:tplc="DDB02C30">
      <w:start w:val="2"/>
      <w:numFmt w:val="bullet"/>
      <w:lvlText w:val="-"/>
      <w:lvlJc w:val="left"/>
      <w:pPr>
        <w:ind w:left="360" w:hanging="360"/>
      </w:pPr>
      <w:rPr>
        <w:rFonts w:ascii="Arial" w:eastAsia="Calibri" w:hAnsi="Arial" w:cs="Aria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26" w15:restartNumberingAfterBreak="0">
    <w:nsid w:val="78DB2A0C"/>
    <w:multiLevelType w:val="hybridMultilevel"/>
    <w:tmpl w:val="6B761058"/>
    <w:lvl w:ilvl="0" w:tplc="0DEC54CC">
      <w:start w:val="1"/>
      <w:numFmt w:val="arabicAlpha"/>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B3505FB"/>
    <w:multiLevelType w:val="hybridMultilevel"/>
    <w:tmpl w:val="207450DA"/>
    <w:lvl w:ilvl="0" w:tplc="E9AC048E">
      <w:start w:val="1"/>
      <w:numFmt w:val="decimal"/>
      <w:lvlText w:val="%1-"/>
      <w:lvlJc w:val="left"/>
      <w:pPr>
        <w:ind w:left="782" w:hanging="360"/>
      </w:pPr>
      <w:rPr>
        <w:rFonts w:hint="default"/>
      </w:rPr>
    </w:lvl>
    <w:lvl w:ilvl="1" w:tplc="04090019" w:tentative="1">
      <w:start w:val="1"/>
      <w:numFmt w:val="lowerLetter"/>
      <w:lvlText w:val="%2."/>
      <w:lvlJc w:val="left"/>
      <w:pPr>
        <w:ind w:left="1502" w:hanging="360"/>
      </w:pPr>
    </w:lvl>
    <w:lvl w:ilvl="2" w:tplc="0409001B" w:tentative="1">
      <w:start w:val="1"/>
      <w:numFmt w:val="lowerRoman"/>
      <w:lvlText w:val="%3."/>
      <w:lvlJc w:val="right"/>
      <w:pPr>
        <w:ind w:left="2222" w:hanging="180"/>
      </w:pPr>
    </w:lvl>
    <w:lvl w:ilvl="3" w:tplc="0409000F" w:tentative="1">
      <w:start w:val="1"/>
      <w:numFmt w:val="decimal"/>
      <w:lvlText w:val="%4."/>
      <w:lvlJc w:val="left"/>
      <w:pPr>
        <w:ind w:left="2942" w:hanging="360"/>
      </w:pPr>
    </w:lvl>
    <w:lvl w:ilvl="4" w:tplc="04090019" w:tentative="1">
      <w:start w:val="1"/>
      <w:numFmt w:val="lowerLetter"/>
      <w:lvlText w:val="%5."/>
      <w:lvlJc w:val="left"/>
      <w:pPr>
        <w:ind w:left="3662" w:hanging="360"/>
      </w:pPr>
    </w:lvl>
    <w:lvl w:ilvl="5" w:tplc="0409001B" w:tentative="1">
      <w:start w:val="1"/>
      <w:numFmt w:val="lowerRoman"/>
      <w:lvlText w:val="%6."/>
      <w:lvlJc w:val="right"/>
      <w:pPr>
        <w:ind w:left="4382" w:hanging="180"/>
      </w:pPr>
    </w:lvl>
    <w:lvl w:ilvl="6" w:tplc="0409000F" w:tentative="1">
      <w:start w:val="1"/>
      <w:numFmt w:val="decimal"/>
      <w:lvlText w:val="%7."/>
      <w:lvlJc w:val="left"/>
      <w:pPr>
        <w:ind w:left="5102" w:hanging="360"/>
      </w:pPr>
    </w:lvl>
    <w:lvl w:ilvl="7" w:tplc="04090019" w:tentative="1">
      <w:start w:val="1"/>
      <w:numFmt w:val="lowerLetter"/>
      <w:lvlText w:val="%8."/>
      <w:lvlJc w:val="left"/>
      <w:pPr>
        <w:ind w:left="5822" w:hanging="360"/>
      </w:pPr>
    </w:lvl>
    <w:lvl w:ilvl="8" w:tplc="0409001B" w:tentative="1">
      <w:start w:val="1"/>
      <w:numFmt w:val="lowerRoman"/>
      <w:lvlText w:val="%9."/>
      <w:lvlJc w:val="right"/>
      <w:pPr>
        <w:ind w:left="6542" w:hanging="180"/>
      </w:pPr>
    </w:lvl>
  </w:abstractNum>
  <w:num w:numId="1">
    <w:abstractNumId w:val="10"/>
  </w:num>
  <w:num w:numId="2">
    <w:abstractNumId w:val="18"/>
  </w:num>
  <w:num w:numId="3">
    <w:abstractNumId w:val="24"/>
  </w:num>
  <w:num w:numId="4">
    <w:abstractNumId w:val="20"/>
  </w:num>
  <w:num w:numId="5">
    <w:abstractNumId w:val="8"/>
  </w:num>
  <w:num w:numId="6">
    <w:abstractNumId w:val="15"/>
  </w:num>
  <w:num w:numId="7">
    <w:abstractNumId w:val="4"/>
  </w:num>
  <w:num w:numId="8">
    <w:abstractNumId w:val="0"/>
  </w:num>
  <w:num w:numId="9">
    <w:abstractNumId w:val="19"/>
  </w:num>
  <w:num w:numId="10">
    <w:abstractNumId w:val="5"/>
  </w:num>
  <w:num w:numId="11">
    <w:abstractNumId w:val="9"/>
  </w:num>
  <w:num w:numId="12">
    <w:abstractNumId w:val="1"/>
  </w:num>
  <w:num w:numId="13">
    <w:abstractNumId w:val="17"/>
  </w:num>
  <w:num w:numId="14">
    <w:abstractNumId w:val="6"/>
  </w:num>
  <w:num w:numId="15">
    <w:abstractNumId w:val="27"/>
  </w:num>
  <w:num w:numId="16">
    <w:abstractNumId w:val="16"/>
  </w:num>
  <w:num w:numId="17">
    <w:abstractNumId w:val="22"/>
  </w:num>
  <w:num w:numId="18">
    <w:abstractNumId w:val="11"/>
  </w:num>
  <w:num w:numId="19">
    <w:abstractNumId w:val="7"/>
  </w:num>
  <w:num w:numId="20">
    <w:abstractNumId w:val="23"/>
  </w:num>
  <w:num w:numId="21">
    <w:abstractNumId w:val="25"/>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26"/>
  </w:num>
  <w:num w:numId="26">
    <w:abstractNumId w:val="2"/>
  </w:num>
  <w:num w:numId="27">
    <w:abstractNumId w:val="21"/>
  </w:num>
  <w:num w:numId="28">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3F5"/>
    <w:rsid w:val="00035BE9"/>
    <w:rsid w:val="00083CDB"/>
    <w:rsid w:val="000E468E"/>
    <w:rsid w:val="000F76F4"/>
    <w:rsid w:val="00114797"/>
    <w:rsid w:val="0012064A"/>
    <w:rsid w:val="001605BA"/>
    <w:rsid w:val="001610F6"/>
    <w:rsid w:val="00175AA6"/>
    <w:rsid w:val="001A014D"/>
    <w:rsid w:val="001A7EB0"/>
    <w:rsid w:val="001B1DC9"/>
    <w:rsid w:val="001B4C72"/>
    <w:rsid w:val="001B4ED7"/>
    <w:rsid w:val="001E6E98"/>
    <w:rsid w:val="001F16C5"/>
    <w:rsid w:val="0026231E"/>
    <w:rsid w:val="002808AC"/>
    <w:rsid w:val="002867B1"/>
    <w:rsid w:val="00287730"/>
    <w:rsid w:val="002A7E18"/>
    <w:rsid w:val="002B30EC"/>
    <w:rsid w:val="003512DD"/>
    <w:rsid w:val="003704B1"/>
    <w:rsid w:val="003A2CFB"/>
    <w:rsid w:val="0040346B"/>
    <w:rsid w:val="00420091"/>
    <w:rsid w:val="00471296"/>
    <w:rsid w:val="00483FA4"/>
    <w:rsid w:val="004F2CB9"/>
    <w:rsid w:val="004F63D0"/>
    <w:rsid w:val="005833F5"/>
    <w:rsid w:val="005E7679"/>
    <w:rsid w:val="00610C91"/>
    <w:rsid w:val="006629DD"/>
    <w:rsid w:val="00673835"/>
    <w:rsid w:val="006926AB"/>
    <w:rsid w:val="006A5188"/>
    <w:rsid w:val="006C3F99"/>
    <w:rsid w:val="006C4815"/>
    <w:rsid w:val="006E546A"/>
    <w:rsid w:val="006F7D38"/>
    <w:rsid w:val="00736A43"/>
    <w:rsid w:val="00747E17"/>
    <w:rsid w:val="00754385"/>
    <w:rsid w:val="00784BEB"/>
    <w:rsid w:val="007E5B38"/>
    <w:rsid w:val="00850EAB"/>
    <w:rsid w:val="00893647"/>
    <w:rsid w:val="008A187F"/>
    <w:rsid w:val="009030D5"/>
    <w:rsid w:val="009046F9"/>
    <w:rsid w:val="00930EF7"/>
    <w:rsid w:val="00930FC3"/>
    <w:rsid w:val="0093629D"/>
    <w:rsid w:val="0096641D"/>
    <w:rsid w:val="00976A7C"/>
    <w:rsid w:val="009A743B"/>
    <w:rsid w:val="009C795F"/>
    <w:rsid w:val="009E0EE5"/>
    <w:rsid w:val="009F7579"/>
    <w:rsid w:val="00A02F63"/>
    <w:rsid w:val="00A6617E"/>
    <w:rsid w:val="00AA03D9"/>
    <w:rsid w:val="00AA696D"/>
    <w:rsid w:val="00AC4E2D"/>
    <w:rsid w:val="00AE33BA"/>
    <w:rsid w:val="00B43665"/>
    <w:rsid w:val="00B536F8"/>
    <w:rsid w:val="00B646EC"/>
    <w:rsid w:val="00B85506"/>
    <w:rsid w:val="00B86E67"/>
    <w:rsid w:val="00BB222F"/>
    <w:rsid w:val="00BB3149"/>
    <w:rsid w:val="00BB7F54"/>
    <w:rsid w:val="00BF531C"/>
    <w:rsid w:val="00C00CDC"/>
    <w:rsid w:val="00C3427F"/>
    <w:rsid w:val="00C45DB0"/>
    <w:rsid w:val="00C46D3B"/>
    <w:rsid w:val="00C66D2B"/>
    <w:rsid w:val="00C9437F"/>
    <w:rsid w:val="00CA45B5"/>
    <w:rsid w:val="00CB37E2"/>
    <w:rsid w:val="00CD3646"/>
    <w:rsid w:val="00CF20D1"/>
    <w:rsid w:val="00D11792"/>
    <w:rsid w:val="00D5254D"/>
    <w:rsid w:val="00D81AFE"/>
    <w:rsid w:val="00DA3AE0"/>
    <w:rsid w:val="00DB1F4F"/>
    <w:rsid w:val="00DB403B"/>
    <w:rsid w:val="00DE6B44"/>
    <w:rsid w:val="00DF588B"/>
    <w:rsid w:val="00E076D3"/>
    <w:rsid w:val="00E14155"/>
    <w:rsid w:val="00E82BD3"/>
    <w:rsid w:val="00E9484D"/>
    <w:rsid w:val="00EA59B7"/>
    <w:rsid w:val="00EB1DC8"/>
    <w:rsid w:val="00ED0D17"/>
    <w:rsid w:val="00ED21B2"/>
    <w:rsid w:val="00EE2730"/>
    <w:rsid w:val="00F058B0"/>
    <w:rsid w:val="00F319FC"/>
    <w:rsid w:val="00F4126B"/>
    <w:rsid w:val="00F63DBA"/>
    <w:rsid w:val="00F73471"/>
    <w:rsid w:val="00FA63B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6D915F1-1EC3-4090-A7DA-882D3F6EB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2CB9"/>
    <w:pPr>
      <w:bidi/>
      <w:spacing w:after="0" w:line="240" w:lineRule="auto"/>
    </w:pPr>
    <w:rPr>
      <w:rFonts w:ascii="Times New Roman" w:eastAsia="Times New Roman" w:hAnsi="Times New Roman" w:cs="Times New Roman"/>
      <w:sz w:val="24"/>
      <w:szCs w:val="24"/>
    </w:rPr>
  </w:style>
  <w:style w:type="paragraph" w:styleId="1">
    <w:name w:val="heading 1"/>
    <w:aliases w:val="الفصل"/>
    <w:basedOn w:val="a"/>
    <w:next w:val="a"/>
    <w:link w:val="1Char"/>
    <w:qFormat/>
    <w:rsid w:val="004F2CB9"/>
    <w:pPr>
      <w:keepNext/>
      <w:jc w:val="center"/>
      <w:outlineLvl w:val="0"/>
    </w:pPr>
    <w:rPr>
      <w:rFonts w:cs="Simplified Arabic"/>
      <w:b/>
      <w:bCs/>
      <w:sz w:val="86"/>
      <w:szCs w:val="162"/>
    </w:rPr>
  </w:style>
  <w:style w:type="paragraph" w:styleId="2">
    <w:name w:val="heading 2"/>
    <w:aliases w:val="المبحث"/>
    <w:basedOn w:val="a"/>
    <w:next w:val="a"/>
    <w:link w:val="2Char"/>
    <w:qFormat/>
    <w:rsid w:val="004F2CB9"/>
    <w:pPr>
      <w:keepNext/>
      <w:jc w:val="center"/>
      <w:outlineLvl w:val="1"/>
    </w:pPr>
    <w:rPr>
      <w:rFonts w:cs="Simplified Arabic"/>
      <w:b/>
      <w:bCs/>
      <w:sz w:val="20"/>
      <w:szCs w:val="40"/>
    </w:rPr>
  </w:style>
  <w:style w:type="paragraph" w:styleId="3">
    <w:name w:val="heading 3"/>
    <w:aliases w:val="المطلب"/>
    <w:basedOn w:val="a"/>
    <w:next w:val="a"/>
    <w:link w:val="3Char"/>
    <w:qFormat/>
    <w:rsid w:val="004F2CB9"/>
    <w:pPr>
      <w:keepNext/>
      <w:spacing w:before="240" w:after="60" w:line="276" w:lineRule="auto"/>
      <w:outlineLvl w:val="2"/>
    </w:pPr>
    <w:rPr>
      <w:rFonts w:ascii="Arial" w:eastAsia="Calibri" w:hAnsi="Arial" w:cs="Arial"/>
      <w:b/>
      <w:bCs/>
      <w:sz w:val="26"/>
      <w:szCs w:val="26"/>
    </w:rPr>
  </w:style>
  <w:style w:type="paragraph" w:styleId="4">
    <w:name w:val="heading 4"/>
    <w:basedOn w:val="a"/>
    <w:next w:val="a"/>
    <w:link w:val="4Char"/>
    <w:qFormat/>
    <w:rsid w:val="004F2CB9"/>
    <w:pPr>
      <w:keepNext/>
      <w:spacing w:before="240" w:after="60" w:line="276" w:lineRule="auto"/>
      <w:outlineLvl w:val="3"/>
    </w:pPr>
    <w:rPr>
      <w:rFonts w:eastAsia="Calibri"/>
      <w:b/>
      <w:bCs/>
      <w:sz w:val="28"/>
      <w:szCs w:val="28"/>
    </w:rPr>
  </w:style>
  <w:style w:type="paragraph" w:styleId="5">
    <w:name w:val="heading 5"/>
    <w:basedOn w:val="a"/>
    <w:next w:val="a"/>
    <w:link w:val="5Char"/>
    <w:qFormat/>
    <w:rsid w:val="004F2CB9"/>
    <w:pPr>
      <w:spacing w:before="240" w:after="60" w:line="276" w:lineRule="auto"/>
      <w:outlineLvl w:val="4"/>
    </w:pPr>
    <w:rPr>
      <w:rFonts w:ascii="Calibri" w:eastAsia="Calibri" w:hAnsi="Calibri" w:cs="Arial"/>
      <w:b/>
      <w:bCs/>
      <w:i/>
      <w:iCs/>
      <w:sz w:val="26"/>
      <w:szCs w:val="26"/>
    </w:rPr>
  </w:style>
  <w:style w:type="paragraph" w:styleId="6">
    <w:name w:val="heading 6"/>
    <w:next w:val="a"/>
    <w:link w:val="6Char"/>
    <w:qFormat/>
    <w:rsid w:val="00754385"/>
    <w:pPr>
      <w:spacing w:before="240" w:after="60" w:line="240" w:lineRule="auto"/>
      <w:outlineLvl w:val="5"/>
    </w:pPr>
    <w:rPr>
      <w:rFonts w:ascii="Times New Roman" w:eastAsia="Times New Roman" w:hAnsi="Times New Roman" w:cs="Times New Roman"/>
      <w:b/>
      <w:bCs/>
      <w:noProof/>
      <w:color w:val="000000"/>
      <w:lang w:eastAsia="ar-SA"/>
    </w:rPr>
  </w:style>
  <w:style w:type="paragraph" w:styleId="7">
    <w:name w:val="heading 7"/>
    <w:basedOn w:val="a"/>
    <w:next w:val="a"/>
    <w:link w:val="7Char"/>
    <w:unhideWhenUsed/>
    <w:qFormat/>
    <w:rsid w:val="004F2CB9"/>
    <w:pPr>
      <w:spacing w:before="240" w:after="60"/>
      <w:outlineLvl w:val="6"/>
    </w:pPr>
    <w:rPr>
      <w:rFonts w:ascii="Calibri" w:hAnsi="Calibri" w:cs="Arial"/>
    </w:rPr>
  </w:style>
  <w:style w:type="paragraph" w:styleId="8">
    <w:name w:val="heading 8"/>
    <w:basedOn w:val="a"/>
    <w:next w:val="a"/>
    <w:link w:val="8Char"/>
    <w:unhideWhenUsed/>
    <w:qFormat/>
    <w:rsid w:val="004F2CB9"/>
    <w:pPr>
      <w:spacing w:before="240" w:after="60"/>
      <w:outlineLvl w:val="7"/>
    </w:pPr>
    <w:rPr>
      <w:rFonts w:ascii="Calibri" w:hAnsi="Calibri" w:cs="Arial"/>
      <w:i/>
      <w:iCs/>
    </w:rPr>
  </w:style>
  <w:style w:type="paragraph" w:styleId="9">
    <w:name w:val="heading 9"/>
    <w:basedOn w:val="a"/>
    <w:next w:val="a"/>
    <w:link w:val="9Char"/>
    <w:unhideWhenUsed/>
    <w:qFormat/>
    <w:rsid w:val="004F2CB9"/>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aliases w:val="الفصل Char"/>
    <w:basedOn w:val="a0"/>
    <w:link w:val="1"/>
    <w:rsid w:val="004F2CB9"/>
    <w:rPr>
      <w:rFonts w:ascii="Times New Roman" w:eastAsia="Times New Roman" w:hAnsi="Times New Roman" w:cs="Simplified Arabic"/>
      <w:b/>
      <w:bCs/>
      <w:sz w:val="86"/>
      <w:szCs w:val="162"/>
    </w:rPr>
  </w:style>
  <w:style w:type="character" w:customStyle="1" w:styleId="2Char">
    <w:name w:val="عنوان 2 Char"/>
    <w:aliases w:val="المبحث Char"/>
    <w:basedOn w:val="a0"/>
    <w:link w:val="2"/>
    <w:rsid w:val="004F2CB9"/>
    <w:rPr>
      <w:rFonts w:ascii="Times New Roman" w:eastAsia="Times New Roman" w:hAnsi="Times New Roman" w:cs="Simplified Arabic"/>
      <w:b/>
      <w:bCs/>
      <w:sz w:val="20"/>
      <w:szCs w:val="40"/>
    </w:rPr>
  </w:style>
  <w:style w:type="character" w:customStyle="1" w:styleId="3Char">
    <w:name w:val="عنوان 3 Char"/>
    <w:aliases w:val="المطلب Char"/>
    <w:basedOn w:val="a0"/>
    <w:link w:val="3"/>
    <w:rsid w:val="004F2CB9"/>
    <w:rPr>
      <w:rFonts w:ascii="Arial" w:eastAsia="Calibri" w:hAnsi="Arial" w:cs="Arial"/>
      <w:b/>
      <w:bCs/>
      <w:sz w:val="26"/>
      <w:szCs w:val="26"/>
    </w:rPr>
  </w:style>
  <w:style w:type="character" w:customStyle="1" w:styleId="4Char">
    <w:name w:val="عنوان 4 Char"/>
    <w:basedOn w:val="a0"/>
    <w:link w:val="4"/>
    <w:rsid w:val="004F2CB9"/>
    <w:rPr>
      <w:rFonts w:ascii="Times New Roman" w:eastAsia="Calibri" w:hAnsi="Times New Roman" w:cs="Times New Roman"/>
      <w:b/>
      <w:bCs/>
      <w:sz w:val="28"/>
      <w:szCs w:val="28"/>
    </w:rPr>
  </w:style>
  <w:style w:type="character" w:customStyle="1" w:styleId="5Char">
    <w:name w:val="عنوان 5 Char"/>
    <w:basedOn w:val="a0"/>
    <w:link w:val="5"/>
    <w:rsid w:val="004F2CB9"/>
    <w:rPr>
      <w:rFonts w:ascii="Calibri" w:eastAsia="Calibri" w:hAnsi="Calibri" w:cs="Arial"/>
      <w:b/>
      <w:bCs/>
      <w:i/>
      <w:iCs/>
      <w:sz w:val="26"/>
      <w:szCs w:val="26"/>
    </w:rPr>
  </w:style>
  <w:style w:type="character" w:customStyle="1" w:styleId="7Char">
    <w:name w:val="عنوان 7 Char"/>
    <w:basedOn w:val="a0"/>
    <w:link w:val="7"/>
    <w:rsid w:val="004F2CB9"/>
    <w:rPr>
      <w:rFonts w:ascii="Calibri" w:eastAsia="Times New Roman" w:hAnsi="Calibri" w:cs="Arial"/>
      <w:sz w:val="24"/>
      <w:szCs w:val="24"/>
    </w:rPr>
  </w:style>
  <w:style w:type="character" w:customStyle="1" w:styleId="8Char">
    <w:name w:val="عنوان 8 Char"/>
    <w:basedOn w:val="a0"/>
    <w:link w:val="8"/>
    <w:rsid w:val="004F2CB9"/>
    <w:rPr>
      <w:rFonts w:ascii="Calibri" w:eastAsia="Times New Roman" w:hAnsi="Calibri" w:cs="Arial"/>
      <w:i/>
      <w:iCs/>
      <w:sz w:val="24"/>
      <w:szCs w:val="24"/>
    </w:rPr>
  </w:style>
  <w:style w:type="character" w:customStyle="1" w:styleId="9Char">
    <w:name w:val="عنوان 9 Char"/>
    <w:basedOn w:val="a0"/>
    <w:link w:val="9"/>
    <w:rsid w:val="004F2CB9"/>
    <w:rPr>
      <w:rFonts w:ascii="Cambria" w:eastAsia="Times New Roman" w:hAnsi="Cambria" w:cs="Times New Roman"/>
    </w:rPr>
  </w:style>
  <w:style w:type="character" w:customStyle="1" w:styleId="Char">
    <w:name w:val="رأس صفحة Char"/>
    <w:uiPriority w:val="99"/>
    <w:rsid w:val="004F2CB9"/>
    <w:rPr>
      <w:sz w:val="24"/>
      <w:szCs w:val="24"/>
    </w:rPr>
  </w:style>
  <w:style w:type="character" w:customStyle="1" w:styleId="Char0">
    <w:name w:val="تذييل صفحة Char"/>
    <w:uiPriority w:val="99"/>
    <w:rsid w:val="004F2CB9"/>
    <w:rPr>
      <w:sz w:val="24"/>
      <w:szCs w:val="24"/>
    </w:rPr>
  </w:style>
  <w:style w:type="paragraph" w:styleId="a3">
    <w:name w:val="Balloon Text"/>
    <w:basedOn w:val="a"/>
    <w:link w:val="Char1"/>
    <w:rsid w:val="004F2CB9"/>
    <w:rPr>
      <w:rFonts w:ascii="Tahoma" w:hAnsi="Tahoma" w:cs="Tahoma"/>
      <w:sz w:val="16"/>
      <w:szCs w:val="16"/>
    </w:rPr>
  </w:style>
  <w:style w:type="character" w:customStyle="1" w:styleId="Char1">
    <w:name w:val="نص في بالون Char"/>
    <w:basedOn w:val="a0"/>
    <w:link w:val="a3"/>
    <w:rsid w:val="004F2CB9"/>
    <w:rPr>
      <w:rFonts w:ascii="Tahoma" w:eastAsia="Times New Roman" w:hAnsi="Tahoma" w:cs="Tahoma"/>
      <w:sz w:val="16"/>
      <w:szCs w:val="16"/>
    </w:rPr>
  </w:style>
  <w:style w:type="paragraph" w:styleId="a4">
    <w:name w:val="List Paragraph"/>
    <w:basedOn w:val="a"/>
    <w:link w:val="Char2"/>
    <w:uiPriority w:val="34"/>
    <w:qFormat/>
    <w:rsid w:val="004F2CB9"/>
    <w:pPr>
      <w:bidi w:val="0"/>
      <w:spacing w:after="200" w:line="276" w:lineRule="auto"/>
      <w:ind w:left="720"/>
      <w:contextualSpacing/>
    </w:pPr>
    <w:rPr>
      <w:rFonts w:ascii="Calibri" w:hAnsi="Calibri" w:cs="Arial"/>
      <w:sz w:val="22"/>
      <w:szCs w:val="22"/>
    </w:rPr>
  </w:style>
  <w:style w:type="paragraph" w:styleId="a5">
    <w:name w:val="No Spacing"/>
    <w:uiPriority w:val="1"/>
    <w:qFormat/>
    <w:rsid w:val="004F2CB9"/>
    <w:pPr>
      <w:spacing w:after="0" w:line="240" w:lineRule="auto"/>
    </w:pPr>
    <w:rPr>
      <w:rFonts w:ascii="Calibri" w:eastAsia="Calibri" w:hAnsi="Calibri" w:cs="Arial"/>
    </w:rPr>
  </w:style>
  <w:style w:type="character" w:styleId="Hyperlink">
    <w:name w:val="Hyperlink"/>
    <w:uiPriority w:val="99"/>
    <w:rsid w:val="004F2CB9"/>
    <w:rPr>
      <w:color w:val="0000FF"/>
      <w:u w:val="single"/>
    </w:rPr>
  </w:style>
  <w:style w:type="paragraph" w:customStyle="1" w:styleId="bodysingle10">
    <w:name w:val="bodysingle10"/>
    <w:basedOn w:val="a"/>
    <w:rsid w:val="004F2CB9"/>
    <w:pPr>
      <w:bidi w:val="0"/>
      <w:spacing w:before="100" w:beforeAutospacing="1" w:after="100" w:afterAutospacing="1"/>
    </w:pPr>
  </w:style>
  <w:style w:type="paragraph" w:styleId="a6">
    <w:name w:val="Normal (Web)"/>
    <w:basedOn w:val="a"/>
    <w:rsid w:val="004F2CB9"/>
    <w:pPr>
      <w:bidi w:val="0"/>
      <w:spacing w:before="100" w:beforeAutospacing="1" w:after="100" w:afterAutospacing="1"/>
    </w:pPr>
  </w:style>
  <w:style w:type="paragraph" w:styleId="a7">
    <w:name w:val="Plain Text"/>
    <w:basedOn w:val="a"/>
    <w:link w:val="Char3"/>
    <w:rsid w:val="004F2CB9"/>
    <w:rPr>
      <w:rFonts w:ascii="Courier New" w:hAnsi="Courier New" w:cs="Courier New"/>
      <w:sz w:val="20"/>
      <w:szCs w:val="20"/>
    </w:rPr>
  </w:style>
  <w:style w:type="character" w:customStyle="1" w:styleId="Char3">
    <w:name w:val="نص عادي Char"/>
    <w:basedOn w:val="a0"/>
    <w:link w:val="a7"/>
    <w:rsid w:val="004F2CB9"/>
    <w:rPr>
      <w:rFonts w:ascii="Courier New" w:eastAsia="Times New Roman" w:hAnsi="Courier New" w:cs="Courier New"/>
      <w:sz w:val="20"/>
      <w:szCs w:val="20"/>
    </w:rPr>
  </w:style>
  <w:style w:type="character" w:customStyle="1" w:styleId="justifiedlabel1">
    <w:name w:val="justifiedlabel1"/>
    <w:basedOn w:val="a0"/>
    <w:rsid w:val="004F2CB9"/>
  </w:style>
  <w:style w:type="paragraph" w:customStyle="1" w:styleId="Default">
    <w:name w:val="Default"/>
    <w:rsid w:val="004F2CB9"/>
    <w:pPr>
      <w:autoSpaceDE w:val="0"/>
      <w:autoSpaceDN w:val="0"/>
      <w:adjustRightInd w:val="0"/>
      <w:spacing w:after="0" w:line="240" w:lineRule="auto"/>
    </w:pPr>
    <w:rPr>
      <w:rFonts w:ascii="Arial" w:eastAsia="Calibri" w:hAnsi="Arial" w:cs="Arial"/>
      <w:color w:val="000000"/>
      <w:sz w:val="24"/>
      <w:szCs w:val="24"/>
    </w:rPr>
  </w:style>
  <w:style w:type="paragraph" w:styleId="20">
    <w:name w:val="Body Text 2"/>
    <w:basedOn w:val="a"/>
    <w:link w:val="2Char0"/>
    <w:rsid w:val="004F2CB9"/>
    <w:rPr>
      <w:rFonts w:cs="Traditional Arabic"/>
      <w:b/>
      <w:bCs/>
      <w:sz w:val="20"/>
      <w:szCs w:val="32"/>
    </w:rPr>
  </w:style>
  <w:style w:type="character" w:customStyle="1" w:styleId="2Char0">
    <w:name w:val="نص أساسي 2 Char"/>
    <w:basedOn w:val="a0"/>
    <w:link w:val="20"/>
    <w:rsid w:val="004F2CB9"/>
    <w:rPr>
      <w:rFonts w:ascii="Times New Roman" w:eastAsia="Times New Roman" w:hAnsi="Times New Roman" w:cs="Traditional Arabic"/>
      <w:b/>
      <w:bCs/>
      <w:sz w:val="20"/>
      <w:szCs w:val="32"/>
    </w:rPr>
  </w:style>
  <w:style w:type="paragraph" w:styleId="a8">
    <w:name w:val="Title"/>
    <w:basedOn w:val="a"/>
    <w:link w:val="Char4"/>
    <w:qFormat/>
    <w:rsid w:val="004F2CB9"/>
    <w:pPr>
      <w:jc w:val="center"/>
    </w:pPr>
    <w:rPr>
      <w:rFonts w:cs="Traditional Arabic"/>
      <w:b/>
      <w:bCs/>
      <w:sz w:val="20"/>
      <w:szCs w:val="52"/>
    </w:rPr>
  </w:style>
  <w:style w:type="character" w:customStyle="1" w:styleId="Char4">
    <w:name w:val="العنوان Char"/>
    <w:basedOn w:val="a0"/>
    <w:link w:val="a8"/>
    <w:rsid w:val="004F2CB9"/>
    <w:rPr>
      <w:rFonts w:ascii="Times New Roman" w:eastAsia="Times New Roman" w:hAnsi="Times New Roman" w:cs="Traditional Arabic"/>
      <w:b/>
      <w:bCs/>
      <w:sz w:val="20"/>
      <w:szCs w:val="52"/>
    </w:rPr>
  </w:style>
  <w:style w:type="paragraph" w:styleId="a9">
    <w:name w:val="Body Text"/>
    <w:basedOn w:val="a"/>
    <w:link w:val="Char5"/>
    <w:rsid w:val="004F2CB9"/>
    <w:pPr>
      <w:spacing w:after="120" w:line="276" w:lineRule="auto"/>
    </w:pPr>
    <w:rPr>
      <w:rFonts w:ascii="Calibri" w:eastAsia="Calibri" w:hAnsi="Calibri" w:cs="Arial"/>
      <w:sz w:val="22"/>
      <w:szCs w:val="22"/>
    </w:rPr>
  </w:style>
  <w:style w:type="character" w:customStyle="1" w:styleId="Char5">
    <w:name w:val="نص أساسي Char"/>
    <w:basedOn w:val="a0"/>
    <w:link w:val="a9"/>
    <w:rsid w:val="004F2CB9"/>
    <w:rPr>
      <w:rFonts w:ascii="Calibri" w:eastAsia="Calibri" w:hAnsi="Calibri" w:cs="Arial"/>
    </w:rPr>
  </w:style>
  <w:style w:type="paragraph" w:styleId="aa">
    <w:name w:val="caption"/>
    <w:basedOn w:val="a"/>
    <w:next w:val="a"/>
    <w:qFormat/>
    <w:rsid w:val="004F2CB9"/>
    <w:pPr>
      <w:spacing w:after="100" w:afterAutospacing="1" w:line="300" w:lineRule="exact"/>
      <w:jc w:val="center"/>
    </w:pPr>
    <w:rPr>
      <w:rFonts w:cs="Simplified Arabic"/>
      <w:b/>
      <w:bCs/>
      <w:sz w:val="34"/>
      <w:szCs w:val="32"/>
      <w:u w:val="single"/>
    </w:rPr>
  </w:style>
  <w:style w:type="character" w:styleId="ab">
    <w:name w:val="footnote reference"/>
    <w:rsid w:val="004F2CB9"/>
    <w:rPr>
      <w:vertAlign w:val="superscript"/>
    </w:rPr>
  </w:style>
  <w:style w:type="paragraph" w:styleId="ac">
    <w:name w:val="footnote text"/>
    <w:aliases w:val=" Char,Char Char Char Char Char Char Char Char Char Char Char Char Char Char Char,Char,Footnote Text Char Char Char Char Char Char Char Char,Footnote Text Char Char Char Char Char Char Char,Char Char Char Char,Ch, Char Char Char Char, Ch,C"/>
    <w:basedOn w:val="a"/>
    <w:link w:val="Char6"/>
    <w:rsid w:val="004F2CB9"/>
    <w:rPr>
      <w:rFonts w:ascii="Lucida Sans Unicode" w:hAnsi="Lucida Sans Unicode" w:cs="Microsoft Sans Serif"/>
      <w:color w:val="3366FF"/>
      <w:sz w:val="20"/>
      <w:szCs w:val="20"/>
      <w:lang w:val="x-none" w:eastAsia="x-none" w:bidi="ar-YE"/>
    </w:rPr>
  </w:style>
  <w:style w:type="character" w:customStyle="1" w:styleId="Char6">
    <w:name w:val="نص حاشية سفلية Char"/>
    <w:aliases w:val=" Char Char,Char Char Char Char Char Char Char Char Char Char Char Char Char Char Char Char,Char Char,Footnote Text Char Char Char Char Char Char Char Char Char,Footnote Text Char Char Char Char Char Char Char Char1,Ch Char, Ch Char"/>
    <w:basedOn w:val="a0"/>
    <w:link w:val="ac"/>
    <w:rsid w:val="004F2CB9"/>
    <w:rPr>
      <w:rFonts w:ascii="Lucida Sans Unicode" w:eastAsia="Times New Roman" w:hAnsi="Lucida Sans Unicode" w:cs="Microsoft Sans Serif"/>
      <w:color w:val="3366FF"/>
      <w:sz w:val="20"/>
      <w:szCs w:val="20"/>
      <w:lang w:val="x-none" w:eastAsia="x-none" w:bidi="ar-YE"/>
    </w:rPr>
  </w:style>
  <w:style w:type="paragraph" w:styleId="ad">
    <w:name w:val="header"/>
    <w:basedOn w:val="a"/>
    <w:link w:val="Char7"/>
    <w:unhideWhenUsed/>
    <w:rsid w:val="004F2CB9"/>
    <w:pPr>
      <w:tabs>
        <w:tab w:val="center" w:pos="4153"/>
        <w:tab w:val="right" w:pos="8306"/>
      </w:tabs>
    </w:pPr>
  </w:style>
  <w:style w:type="character" w:customStyle="1" w:styleId="Char7">
    <w:name w:val="رأس الصفحة Char"/>
    <w:basedOn w:val="a0"/>
    <w:link w:val="ad"/>
    <w:rsid w:val="004F2CB9"/>
    <w:rPr>
      <w:rFonts w:ascii="Times New Roman" w:eastAsia="Times New Roman" w:hAnsi="Times New Roman" w:cs="Times New Roman"/>
      <w:sz w:val="24"/>
      <w:szCs w:val="24"/>
    </w:rPr>
  </w:style>
  <w:style w:type="paragraph" w:styleId="ae">
    <w:name w:val="footer"/>
    <w:basedOn w:val="a"/>
    <w:link w:val="Char8"/>
    <w:uiPriority w:val="99"/>
    <w:unhideWhenUsed/>
    <w:rsid w:val="004F2CB9"/>
    <w:pPr>
      <w:tabs>
        <w:tab w:val="center" w:pos="4153"/>
        <w:tab w:val="right" w:pos="8306"/>
      </w:tabs>
    </w:pPr>
  </w:style>
  <w:style w:type="character" w:customStyle="1" w:styleId="Char8">
    <w:name w:val="تذييل الصفحة Char"/>
    <w:basedOn w:val="a0"/>
    <w:link w:val="ae"/>
    <w:uiPriority w:val="99"/>
    <w:rsid w:val="004F2CB9"/>
    <w:rPr>
      <w:rFonts w:ascii="Times New Roman" w:eastAsia="Times New Roman" w:hAnsi="Times New Roman" w:cs="Times New Roman"/>
      <w:sz w:val="24"/>
      <w:szCs w:val="24"/>
    </w:rPr>
  </w:style>
  <w:style w:type="character" w:styleId="af">
    <w:name w:val="page number"/>
    <w:basedOn w:val="a0"/>
    <w:unhideWhenUsed/>
    <w:rsid w:val="004F2CB9"/>
  </w:style>
  <w:style w:type="character" w:customStyle="1" w:styleId="6Char">
    <w:name w:val="عنوان 6 Char"/>
    <w:basedOn w:val="a0"/>
    <w:link w:val="6"/>
    <w:rsid w:val="00754385"/>
    <w:rPr>
      <w:rFonts w:ascii="Times New Roman" w:eastAsia="Times New Roman" w:hAnsi="Times New Roman" w:cs="Times New Roman"/>
      <w:b/>
      <w:bCs/>
      <w:noProof/>
      <w:color w:val="000000"/>
      <w:lang w:eastAsia="ar-SA"/>
    </w:rPr>
  </w:style>
  <w:style w:type="paragraph" w:customStyle="1" w:styleId="Tahoma1809">
    <w:name w:val="نمط (لاتيني) Tahoma ‏18 نقطة أسود السطر الأول:  0.9 سم"/>
    <w:basedOn w:val="a"/>
    <w:next w:val="a7"/>
    <w:rsid w:val="00754385"/>
    <w:pPr>
      <w:widowControl w:val="0"/>
      <w:ind w:firstLine="510"/>
      <w:jc w:val="both"/>
    </w:pPr>
    <w:rPr>
      <w:rFonts w:ascii="Tahoma" w:hAnsi="Tahoma" w:cs="Traditional Arabic"/>
      <w:color w:val="000000"/>
      <w:sz w:val="36"/>
      <w:szCs w:val="36"/>
      <w:lang w:eastAsia="ar-SA"/>
    </w:rPr>
  </w:style>
  <w:style w:type="paragraph" w:styleId="af0">
    <w:name w:val="table of figures"/>
    <w:basedOn w:val="a"/>
    <w:next w:val="a"/>
    <w:rsid w:val="00754385"/>
    <w:pPr>
      <w:widowControl w:val="0"/>
      <w:ind w:left="720" w:hanging="720"/>
      <w:jc w:val="both"/>
    </w:pPr>
    <w:rPr>
      <w:rFonts w:cs="Traditional Arabic"/>
      <w:color w:val="000000"/>
      <w:sz w:val="36"/>
      <w:szCs w:val="36"/>
      <w:lang w:eastAsia="ar-SA"/>
    </w:rPr>
  </w:style>
  <w:style w:type="paragraph" w:styleId="10">
    <w:name w:val="toc 1"/>
    <w:basedOn w:val="a"/>
    <w:next w:val="a"/>
    <w:autoRedefine/>
    <w:uiPriority w:val="39"/>
    <w:rsid w:val="00754385"/>
    <w:pPr>
      <w:widowControl w:val="0"/>
      <w:ind w:firstLine="454"/>
      <w:jc w:val="both"/>
    </w:pPr>
    <w:rPr>
      <w:rFonts w:cs="Traditional Arabic"/>
      <w:color w:val="000000"/>
      <w:sz w:val="36"/>
      <w:szCs w:val="36"/>
      <w:lang w:eastAsia="ar-SA"/>
    </w:rPr>
  </w:style>
  <w:style w:type="paragraph" w:styleId="21">
    <w:name w:val="toc 2"/>
    <w:basedOn w:val="a"/>
    <w:next w:val="a"/>
    <w:autoRedefine/>
    <w:uiPriority w:val="39"/>
    <w:rsid w:val="00754385"/>
    <w:pPr>
      <w:widowControl w:val="0"/>
      <w:ind w:left="360" w:firstLine="454"/>
      <w:jc w:val="both"/>
    </w:pPr>
    <w:rPr>
      <w:rFonts w:cs="Traditional Arabic"/>
      <w:color w:val="000000"/>
      <w:sz w:val="36"/>
      <w:szCs w:val="36"/>
      <w:lang w:eastAsia="ar-SA"/>
    </w:rPr>
  </w:style>
  <w:style w:type="paragraph" w:styleId="30">
    <w:name w:val="toc 3"/>
    <w:basedOn w:val="a"/>
    <w:next w:val="a"/>
    <w:autoRedefine/>
    <w:uiPriority w:val="39"/>
    <w:rsid w:val="00754385"/>
    <w:pPr>
      <w:widowControl w:val="0"/>
      <w:ind w:left="720" w:firstLine="454"/>
      <w:jc w:val="both"/>
    </w:pPr>
    <w:rPr>
      <w:rFonts w:cs="Traditional Arabic"/>
      <w:color w:val="000000"/>
      <w:sz w:val="36"/>
      <w:szCs w:val="36"/>
      <w:lang w:eastAsia="ar-SA"/>
    </w:rPr>
  </w:style>
  <w:style w:type="paragraph" w:styleId="40">
    <w:name w:val="toc 4"/>
    <w:basedOn w:val="a"/>
    <w:next w:val="a"/>
    <w:autoRedefine/>
    <w:uiPriority w:val="39"/>
    <w:rsid w:val="00754385"/>
    <w:pPr>
      <w:widowControl w:val="0"/>
      <w:ind w:left="1080" w:firstLine="454"/>
      <w:jc w:val="both"/>
    </w:pPr>
    <w:rPr>
      <w:rFonts w:cs="Traditional Arabic"/>
      <w:color w:val="000000"/>
      <w:sz w:val="36"/>
      <w:szCs w:val="36"/>
      <w:lang w:eastAsia="ar-SA"/>
    </w:rPr>
  </w:style>
  <w:style w:type="paragraph" w:styleId="50">
    <w:name w:val="toc 5"/>
    <w:basedOn w:val="a"/>
    <w:next w:val="a"/>
    <w:autoRedefine/>
    <w:uiPriority w:val="39"/>
    <w:rsid w:val="00754385"/>
    <w:pPr>
      <w:widowControl w:val="0"/>
      <w:ind w:left="1440" w:firstLine="454"/>
      <w:jc w:val="both"/>
    </w:pPr>
    <w:rPr>
      <w:rFonts w:cs="Traditional Arabic"/>
      <w:color w:val="000000"/>
      <w:sz w:val="36"/>
      <w:szCs w:val="36"/>
      <w:lang w:eastAsia="ar-SA"/>
    </w:rPr>
  </w:style>
  <w:style w:type="paragraph" w:styleId="60">
    <w:name w:val="toc 6"/>
    <w:basedOn w:val="a"/>
    <w:next w:val="a"/>
    <w:autoRedefine/>
    <w:uiPriority w:val="39"/>
    <w:rsid w:val="00754385"/>
    <w:pPr>
      <w:widowControl w:val="0"/>
      <w:ind w:left="1800" w:firstLine="454"/>
      <w:jc w:val="both"/>
    </w:pPr>
    <w:rPr>
      <w:rFonts w:cs="Traditional Arabic"/>
      <w:color w:val="000000"/>
      <w:sz w:val="36"/>
      <w:szCs w:val="36"/>
      <w:lang w:eastAsia="ar-SA"/>
    </w:rPr>
  </w:style>
  <w:style w:type="paragraph" w:styleId="70">
    <w:name w:val="toc 7"/>
    <w:basedOn w:val="a"/>
    <w:next w:val="a"/>
    <w:autoRedefine/>
    <w:uiPriority w:val="39"/>
    <w:rsid w:val="00754385"/>
    <w:pPr>
      <w:widowControl w:val="0"/>
      <w:ind w:left="2160" w:firstLine="454"/>
      <w:jc w:val="both"/>
    </w:pPr>
    <w:rPr>
      <w:rFonts w:cs="Traditional Arabic"/>
      <w:color w:val="000000"/>
      <w:sz w:val="36"/>
      <w:szCs w:val="36"/>
      <w:lang w:eastAsia="ar-SA"/>
    </w:rPr>
  </w:style>
  <w:style w:type="paragraph" w:styleId="80">
    <w:name w:val="toc 8"/>
    <w:basedOn w:val="a"/>
    <w:next w:val="a"/>
    <w:autoRedefine/>
    <w:uiPriority w:val="39"/>
    <w:rsid w:val="00754385"/>
    <w:pPr>
      <w:widowControl w:val="0"/>
      <w:ind w:left="2520" w:firstLine="454"/>
      <w:jc w:val="both"/>
    </w:pPr>
    <w:rPr>
      <w:rFonts w:cs="Traditional Arabic"/>
      <w:color w:val="000000"/>
      <w:sz w:val="36"/>
      <w:szCs w:val="36"/>
      <w:lang w:eastAsia="ar-SA"/>
    </w:rPr>
  </w:style>
  <w:style w:type="paragraph" w:styleId="90">
    <w:name w:val="toc 9"/>
    <w:basedOn w:val="a"/>
    <w:next w:val="a"/>
    <w:autoRedefine/>
    <w:uiPriority w:val="39"/>
    <w:rsid w:val="00754385"/>
    <w:pPr>
      <w:widowControl w:val="0"/>
      <w:ind w:left="2880" w:firstLine="454"/>
      <w:jc w:val="both"/>
    </w:pPr>
    <w:rPr>
      <w:rFonts w:cs="Traditional Arabic"/>
      <w:color w:val="000000"/>
      <w:sz w:val="36"/>
      <w:szCs w:val="36"/>
      <w:lang w:eastAsia="ar-SA"/>
    </w:rPr>
  </w:style>
  <w:style w:type="paragraph" w:styleId="af1">
    <w:name w:val="table of authorities"/>
    <w:basedOn w:val="a"/>
    <w:next w:val="a"/>
    <w:rsid w:val="00754385"/>
    <w:pPr>
      <w:widowControl w:val="0"/>
      <w:ind w:left="360" w:hanging="360"/>
      <w:jc w:val="both"/>
    </w:pPr>
    <w:rPr>
      <w:rFonts w:cs="Traditional Arabic"/>
      <w:color w:val="000000"/>
      <w:sz w:val="36"/>
      <w:szCs w:val="36"/>
      <w:lang w:eastAsia="ar-SA"/>
    </w:rPr>
  </w:style>
  <w:style w:type="paragraph" w:styleId="af2">
    <w:name w:val="Document Map"/>
    <w:basedOn w:val="a"/>
    <w:link w:val="Char9"/>
    <w:rsid w:val="00754385"/>
    <w:pPr>
      <w:widowControl w:val="0"/>
      <w:shd w:val="clear" w:color="auto" w:fill="000080"/>
      <w:ind w:firstLine="454"/>
      <w:jc w:val="both"/>
    </w:pPr>
    <w:rPr>
      <w:rFonts w:cs="Traditional Arabic"/>
      <w:color w:val="000000"/>
      <w:sz w:val="36"/>
      <w:szCs w:val="36"/>
      <w:lang w:eastAsia="ar-SA"/>
    </w:rPr>
  </w:style>
  <w:style w:type="character" w:customStyle="1" w:styleId="Char9">
    <w:name w:val="مخطط المستند Char"/>
    <w:basedOn w:val="a0"/>
    <w:link w:val="af2"/>
    <w:rsid w:val="00754385"/>
    <w:rPr>
      <w:rFonts w:ascii="Times New Roman" w:eastAsia="Times New Roman" w:hAnsi="Times New Roman" w:cs="Traditional Arabic"/>
      <w:color w:val="000000"/>
      <w:sz w:val="36"/>
      <w:szCs w:val="36"/>
      <w:shd w:val="clear" w:color="auto" w:fill="000080"/>
      <w:lang w:eastAsia="ar-SA"/>
    </w:rPr>
  </w:style>
  <w:style w:type="paragraph" w:customStyle="1" w:styleId="100">
    <w:name w:val="عنوان 10"/>
    <w:next w:val="a"/>
    <w:rsid w:val="00754385"/>
    <w:pPr>
      <w:bidi/>
      <w:spacing w:after="0" w:line="240" w:lineRule="auto"/>
    </w:pPr>
    <w:rPr>
      <w:rFonts w:ascii="Tahoma" w:eastAsia="Times New Roman" w:hAnsi="Tahoma" w:cs="Monotype Koufi"/>
      <w:bCs/>
      <w:color w:val="000000"/>
      <w:sz w:val="36"/>
      <w:szCs w:val="40"/>
      <w:lang w:eastAsia="ar-SA"/>
    </w:rPr>
  </w:style>
  <w:style w:type="paragraph" w:customStyle="1" w:styleId="11">
    <w:name w:val="عنوان 11"/>
    <w:next w:val="a"/>
    <w:rsid w:val="00754385"/>
    <w:pPr>
      <w:spacing w:after="0" w:line="240" w:lineRule="auto"/>
    </w:pPr>
    <w:rPr>
      <w:rFonts w:ascii="Tahoma" w:eastAsia="Times New Roman" w:hAnsi="Tahoma" w:cs="Andalus"/>
      <w:b/>
      <w:bCs/>
      <w:color w:val="000000"/>
      <w:sz w:val="40"/>
      <w:szCs w:val="40"/>
      <w:lang w:eastAsia="ar-SA"/>
    </w:rPr>
  </w:style>
  <w:style w:type="paragraph" w:customStyle="1" w:styleId="12">
    <w:name w:val="عنوان 12"/>
    <w:next w:val="a"/>
    <w:rsid w:val="00754385"/>
    <w:pPr>
      <w:spacing w:after="0" w:line="240" w:lineRule="auto"/>
    </w:pPr>
    <w:rPr>
      <w:rFonts w:ascii="Times New Roman" w:eastAsia="Times New Roman" w:hAnsi="Times New Roman" w:cs="Times New Roman"/>
      <w:b/>
      <w:bCs/>
      <w:color w:val="000000"/>
      <w:sz w:val="40"/>
      <w:szCs w:val="40"/>
      <w:lang w:eastAsia="ar-SA"/>
    </w:rPr>
  </w:style>
  <w:style w:type="paragraph" w:customStyle="1" w:styleId="13">
    <w:name w:val="عنوان 13"/>
    <w:next w:val="a"/>
    <w:rsid w:val="00754385"/>
    <w:pPr>
      <w:spacing w:after="0" w:line="240" w:lineRule="auto"/>
    </w:pPr>
    <w:rPr>
      <w:rFonts w:ascii="Tahoma" w:eastAsia="Times New Roman" w:hAnsi="Tahoma" w:cs="Simplified Arabic"/>
      <w:b/>
      <w:bCs/>
      <w:i/>
      <w:iCs/>
      <w:color w:val="000000"/>
      <w:sz w:val="36"/>
      <w:szCs w:val="36"/>
      <w:lang w:eastAsia="ar-SA"/>
    </w:rPr>
  </w:style>
  <w:style w:type="paragraph" w:customStyle="1" w:styleId="14">
    <w:name w:val="عنوان 14"/>
    <w:next w:val="a"/>
    <w:rsid w:val="00754385"/>
    <w:pPr>
      <w:spacing w:after="0" w:line="240" w:lineRule="auto"/>
    </w:pPr>
    <w:rPr>
      <w:rFonts w:ascii="Tahoma" w:eastAsia="Times New Roman" w:hAnsi="Tahoma" w:cs="Traditional Arabic"/>
      <w:b/>
      <w:bCs/>
      <w:color w:val="000000"/>
      <w:sz w:val="32"/>
      <w:szCs w:val="32"/>
      <w:lang w:eastAsia="ar-SA"/>
    </w:rPr>
  </w:style>
  <w:style w:type="paragraph" w:styleId="af3">
    <w:name w:val="toa heading"/>
    <w:basedOn w:val="a"/>
    <w:next w:val="a"/>
    <w:rsid w:val="00754385"/>
    <w:pPr>
      <w:widowControl w:val="0"/>
      <w:spacing w:before="120"/>
      <w:ind w:firstLine="454"/>
      <w:jc w:val="both"/>
    </w:pPr>
    <w:rPr>
      <w:rFonts w:ascii="Arial" w:hAnsi="Arial" w:cs="Arial"/>
      <w:b/>
      <w:bCs/>
      <w:color w:val="000000"/>
      <w:lang w:eastAsia="ar-SA"/>
    </w:rPr>
  </w:style>
  <w:style w:type="paragraph" w:styleId="Index1">
    <w:name w:val="index 1"/>
    <w:basedOn w:val="a"/>
    <w:next w:val="a"/>
    <w:autoRedefine/>
    <w:semiHidden/>
    <w:rsid w:val="00754385"/>
    <w:pPr>
      <w:widowControl w:val="0"/>
      <w:ind w:left="360" w:hanging="360"/>
      <w:jc w:val="both"/>
    </w:pPr>
    <w:rPr>
      <w:rFonts w:cs="Traditional Arabic"/>
      <w:color w:val="000000"/>
      <w:sz w:val="36"/>
      <w:szCs w:val="36"/>
      <w:lang w:eastAsia="ar-SA"/>
    </w:rPr>
  </w:style>
  <w:style w:type="paragraph" w:styleId="af4">
    <w:name w:val="index heading"/>
    <w:basedOn w:val="a"/>
    <w:next w:val="Index1"/>
    <w:rsid w:val="00754385"/>
    <w:pPr>
      <w:widowControl w:val="0"/>
      <w:ind w:firstLine="454"/>
      <w:jc w:val="both"/>
    </w:pPr>
    <w:rPr>
      <w:rFonts w:ascii="Arial" w:hAnsi="Arial" w:cs="Arial"/>
      <w:b/>
      <w:bCs/>
      <w:color w:val="000000"/>
      <w:sz w:val="36"/>
      <w:szCs w:val="36"/>
      <w:lang w:eastAsia="ar-SA"/>
    </w:rPr>
  </w:style>
  <w:style w:type="character" w:styleId="af5">
    <w:name w:val="annotation reference"/>
    <w:basedOn w:val="a0"/>
    <w:rsid w:val="00754385"/>
    <w:rPr>
      <w:sz w:val="16"/>
      <w:szCs w:val="16"/>
    </w:rPr>
  </w:style>
  <w:style w:type="character" w:styleId="af6">
    <w:name w:val="endnote reference"/>
    <w:basedOn w:val="a0"/>
    <w:rsid w:val="00754385"/>
    <w:rPr>
      <w:vertAlign w:val="superscript"/>
    </w:rPr>
  </w:style>
  <w:style w:type="paragraph" w:styleId="af7">
    <w:name w:val="annotation text"/>
    <w:basedOn w:val="a"/>
    <w:link w:val="Chara"/>
    <w:rsid w:val="00754385"/>
    <w:pPr>
      <w:widowControl w:val="0"/>
      <w:ind w:firstLine="454"/>
      <w:jc w:val="both"/>
    </w:pPr>
    <w:rPr>
      <w:rFonts w:cs="Traditional Arabic"/>
      <w:color w:val="000000"/>
      <w:sz w:val="20"/>
      <w:szCs w:val="28"/>
      <w:lang w:eastAsia="ar-SA"/>
    </w:rPr>
  </w:style>
  <w:style w:type="character" w:customStyle="1" w:styleId="Chara">
    <w:name w:val="نص تعليق Char"/>
    <w:basedOn w:val="a0"/>
    <w:link w:val="af7"/>
    <w:rsid w:val="00754385"/>
    <w:rPr>
      <w:rFonts w:ascii="Times New Roman" w:eastAsia="Times New Roman" w:hAnsi="Times New Roman" w:cs="Traditional Arabic"/>
      <w:color w:val="000000"/>
      <w:sz w:val="20"/>
      <w:szCs w:val="28"/>
      <w:lang w:eastAsia="ar-SA"/>
    </w:rPr>
  </w:style>
  <w:style w:type="paragraph" w:styleId="af8">
    <w:name w:val="annotation subject"/>
    <w:basedOn w:val="af7"/>
    <w:next w:val="af7"/>
    <w:link w:val="Charb"/>
    <w:rsid w:val="00754385"/>
    <w:rPr>
      <w:b/>
      <w:bCs/>
    </w:rPr>
  </w:style>
  <w:style w:type="character" w:customStyle="1" w:styleId="Charb">
    <w:name w:val="موضوع تعليق Char"/>
    <w:basedOn w:val="Chara"/>
    <w:link w:val="af8"/>
    <w:rsid w:val="00754385"/>
    <w:rPr>
      <w:rFonts w:ascii="Times New Roman" w:eastAsia="Times New Roman" w:hAnsi="Times New Roman" w:cs="Traditional Arabic"/>
      <w:b/>
      <w:bCs/>
      <w:color w:val="000000"/>
      <w:sz w:val="20"/>
      <w:szCs w:val="28"/>
      <w:lang w:eastAsia="ar-SA"/>
    </w:rPr>
  </w:style>
  <w:style w:type="paragraph" w:styleId="af9">
    <w:name w:val="endnote text"/>
    <w:basedOn w:val="a"/>
    <w:link w:val="Charc"/>
    <w:rsid w:val="00754385"/>
    <w:pPr>
      <w:widowControl w:val="0"/>
      <w:ind w:firstLine="454"/>
      <w:jc w:val="both"/>
    </w:pPr>
    <w:rPr>
      <w:rFonts w:cs="Traditional Arabic"/>
      <w:color w:val="000000"/>
      <w:sz w:val="20"/>
      <w:szCs w:val="20"/>
      <w:lang w:eastAsia="ar-SA"/>
    </w:rPr>
  </w:style>
  <w:style w:type="character" w:customStyle="1" w:styleId="Charc">
    <w:name w:val="نص تعليق ختامي Char"/>
    <w:basedOn w:val="a0"/>
    <w:link w:val="af9"/>
    <w:rsid w:val="00754385"/>
    <w:rPr>
      <w:rFonts w:ascii="Times New Roman" w:eastAsia="Times New Roman" w:hAnsi="Times New Roman" w:cs="Traditional Arabic"/>
      <w:color w:val="000000"/>
      <w:sz w:val="20"/>
      <w:szCs w:val="20"/>
      <w:lang w:eastAsia="ar-SA"/>
    </w:rPr>
  </w:style>
  <w:style w:type="paragraph" w:styleId="afa">
    <w:name w:val="macro"/>
    <w:link w:val="Chard"/>
    <w:rsid w:val="00754385"/>
    <w:pPr>
      <w:widowControl w:val="0"/>
      <w:tabs>
        <w:tab w:val="left" w:pos="480"/>
        <w:tab w:val="left" w:pos="960"/>
        <w:tab w:val="left" w:pos="1440"/>
        <w:tab w:val="left" w:pos="1920"/>
        <w:tab w:val="left" w:pos="2400"/>
        <w:tab w:val="left" w:pos="2880"/>
        <w:tab w:val="left" w:pos="3360"/>
        <w:tab w:val="left" w:pos="3840"/>
        <w:tab w:val="left" w:pos="4320"/>
      </w:tabs>
      <w:bidi/>
      <w:spacing w:after="0" w:line="240" w:lineRule="auto"/>
      <w:ind w:firstLine="454"/>
      <w:jc w:val="both"/>
    </w:pPr>
    <w:rPr>
      <w:rFonts w:ascii="Courier New" w:eastAsia="Times New Roman" w:hAnsi="Courier New" w:cs="Courier New"/>
      <w:color w:val="000000"/>
      <w:sz w:val="20"/>
      <w:szCs w:val="20"/>
      <w:lang w:eastAsia="ar-SA"/>
    </w:rPr>
  </w:style>
  <w:style w:type="character" w:customStyle="1" w:styleId="Chard">
    <w:name w:val="نص ماكرو Char"/>
    <w:basedOn w:val="a0"/>
    <w:link w:val="afa"/>
    <w:rsid w:val="00754385"/>
    <w:rPr>
      <w:rFonts w:ascii="Courier New" w:eastAsia="Times New Roman" w:hAnsi="Courier New" w:cs="Courier New"/>
      <w:color w:val="000000"/>
      <w:sz w:val="20"/>
      <w:szCs w:val="20"/>
      <w:lang w:eastAsia="ar-SA"/>
    </w:rPr>
  </w:style>
  <w:style w:type="paragraph" w:styleId="afb">
    <w:name w:val="Block Text"/>
    <w:basedOn w:val="a"/>
    <w:rsid w:val="00754385"/>
    <w:pPr>
      <w:widowControl w:val="0"/>
      <w:ind w:left="566" w:hanging="566"/>
      <w:jc w:val="lowKashida"/>
    </w:pPr>
    <w:rPr>
      <w:rFonts w:cs="Traditional Arabic"/>
      <w:color w:val="000000"/>
      <w:sz w:val="18"/>
      <w:szCs w:val="30"/>
      <w:lang w:eastAsia="ar-SA"/>
    </w:rPr>
  </w:style>
  <w:style w:type="paragraph" w:customStyle="1" w:styleId="15">
    <w:name w:val="نمط إضافي 1"/>
    <w:basedOn w:val="a"/>
    <w:next w:val="a"/>
    <w:rsid w:val="00754385"/>
    <w:pPr>
      <w:bidi w:val="0"/>
      <w:spacing w:after="200" w:line="276" w:lineRule="auto"/>
    </w:pPr>
    <w:rPr>
      <w:rFonts w:ascii="Calibri" w:hAnsi="Calibri" w:cs="Andalus"/>
      <w:color w:val="0000FF"/>
      <w:sz w:val="22"/>
      <w:szCs w:val="40"/>
    </w:rPr>
  </w:style>
  <w:style w:type="paragraph" w:customStyle="1" w:styleId="22">
    <w:name w:val="نمط إضافي 2"/>
    <w:basedOn w:val="a"/>
    <w:next w:val="a"/>
    <w:rsid w:val="00754385"/>
    <w:pPr>
      <w:bidi w:val="0"/>
      <w:spacing w:after="200" w:line="276" w:lineRule="auto"/>
    </w:pPr>
    <w:rPr>
      <w:rFonts w:ascii="Calibri" w:hAnsi="Calibri" w:cs="Monotype Koufi"/>
      <w:bCs/>
      <w:color w:val="008000"/>
      <w:sz w:val="22"/>
      <w:szCs w:val="44"/>
    </w:rPr>
  </w:style>
  <w:style w:type="paragraph" w:customStyle="1" w:styleId="31">
    <w:name w:val="نمط إضافي 3"/>
    <w:basedOn w:val="a"/>
    <w:next w:val="a"/>
    <w:rsid w:val="00754385"/>
    <w:pPr>
      <w:bidi w:val="0"/>
      <w:spacing w:after="200" w:line="276" w:lineRule="auto"/>
    </w:pPr>
    <w:rPr>
      <w:rFonts w:ascii="Calibri" w:hAnsi="Calibri" w:cs="Tahoma"/>
      <w:color w:val="800080"/>
      <w:sz w:val="22"/>
      <w:szCs w:val="22"/>
    </w:rPr>
  </w:style>
  <w:style w:type="paragraph" w:customStyle="1" w:styleId="41">
    <w:name w:val="نمط إضافي 4"/>
    <w:basedOn w:val="a"/>
    <w:next w:val="a"/>
    <w:rsid w:val="00754385"/>
    <w:pPr>
      <w:bidi w:val="0"/>
      <w:spacing w:after="200" w:line="276" w:lineRule="auto"/>
    </w:pPr>
    <w:rPr>
      <w:rFonts w:ascii="Calibri" w:hAnsi="Calibri" w:cs="Simplified Arabic Fixed"/>
      <w:color w:val="FF6600"/>
      <w:sz w:val="44"/>
      <w:szCs w:val="22"/>
    </w:rPr>
  </w:style>
  <w:style w:type="paragraph" w:customStyle="1" w:styleId="51">
    <w:name w:val="نمط إضافي 5"/>
    <w:basedOn w:val="a"/>
    <w:next w:val="a"/>
    <w:rsid w:val="00754385"/>
    <w:pPr>
      <w:bidi w:val="0"/>
      <w:spacing w:after="200" w:line="276" w:lineRule="auto"/>
    </w:pPr>
    <w:rPr>
      <w:rFonts w:ascii="Calibri" w:hAnsi="Calibri" w:cs="DecoType Naskh"/>
      <w:color w:val="3366FF"/>
      <w:sz w:val="22"/>
      <w:szCs w:val="44"/>
    </w:rPr>
  </w:style>
  <w:style w:type="character" w:customStyle="1" w:styleId="16">
    <w:name w:val="نمط حرفي 1"/>
    <w:rsid w:val="00754385"/>
    <w:rPr>
      <w:rFonts w:cs="Times New Roman"/>
      <w:szCs w:val="40"/>
    </w:rPr>
  </w:style>
  <w:style w:type="character" w:customStyle="1" w:styleId="23">
    <w:name w:val="نمط حرفي 2"/>
    <w:rsid w:val="00754385"/>
    <w:rPr>
      <w:rFonts w:ascii="Times New Roman" w:hAnsi="Times New Roman" w:cs="Times New Roman"/>
      <w:sz w:val="40"/>
      <w:szCs w:val="40"/>
    </w:rPr>
  </w:style>
  <w:style w:type="character" w:customStyle="1" w:styleId="32">
    <w:name w:val="نمط حرفي 3"/>
    <w:rsid w:val="00754385"/>
    <w:rPr>
      <w:rFonts w:ascii="Times New Roman" w:hAnsi="Times New Roman" w:cs="Times New Roman"/>
      <w:sz w:val="40"/>
      <w:szCs w:val="40"/>
    </w:rPr>
  </w:style>
  <w:style w:type="character" w:customStyle="1" w:styleId="42">
    <w:name w:val="نمط حرفي 4"/>
    <w:rsid w:val="00754385"/>
    <w:rPr>
      <w:rFonts w:cs="Times New Roman"/>
      <w:szCs w:val="40"/>
    </w:rPr>
  </w:style>
  <w:style w:type="character" w:customStyle="1" w:styleId="52">
    <w:name w:val="نمط حرفي 5"/>
    <w:rsid w:val="00754385"/>
    <w:rPr>
      <w:rFonts w:cs="Times New Roman"/>
      <w:szCs w:val="40"/>
    </w:rPr>
  </w:style>
  <w:style w:type="character" w:customStyle="1" w:styleId="afc">
    <w:name w:val="حديث"/>
    <w:basedOn w:val="a0"/>
    <w:rsid w:val="00754385"/>
    <w:rPr>
      <w:rFonts w:cs="Traditional Arabic"/>
      <w:szCs w:val="36"/>
    </w:rPr>
  </w:style>
  <w:style w:type="character" w:customStyle="1" w:styleId="afd">
    <w:name w:val="أثر"/>
    <w:basedOn w:val="a0"/>
    <w:rsid w:val="00754385"/>
    <w:rPr>
      <w:rFonts w:cs="Traditional Arabic"/>
      <w:szCs w:val="36"/>
    </w:rPr>
  </w:style>
  <w:style w:type="character" w:customStyle="1" w:styleId="afe">
    <w:name w:val="مثل"/>
    <w:basedOn w:val="a0"/>
    <w:rsid w:val="00754385"/>
    <w:rPr>
      <w:rFonts w:cs="Traditional Arabic"/>
      <w:szCs w:val="36"/>
    </w:rPr>
  </w:style>
  <w:style w:type="character" w:customStyle="1" w:styleId="aff">
    <w:name w:val="قول"/>
    <w:basedOn w:val="a0"/>
    <w:rsid w:val="00754385"/>
    <w:rPr>
      <w:rFonts w:cs="Traditional Arabic"/>
      <w:szCs w:val="36"/>
    </w:rPr>
  </w:style>
  <w:style w:type="character" w:customStyle="1" w:styleId="aff0">
    <w:name w:val="شعر"/>
    <w:basedOn w:val="a0"/>
    <w:rsid w:val="00754385"/>
    <w:rPr>
      <w:rFonts w:cs="Traditional Arabic"/>
      <w:szCs w:val="36"/>
    </w:rPr>
  </w:style>
  <w:style w:type="character" w:customStyle="1" w:styleId="TraditionalArabic">
    <w:name w:val="نمط مرجع حاشية سفلية + (العربية وغيرها) Traditional Arabic"/>
    <w:basedOn w:val="ab"/>
    <w:rsid w:val="00754385"/>
    <w:rPr>
      <w:rFonts w:cs="Traditional Arabic"/>
      <w:vertAlign w:val="superscript"/>
    </w:rPr>
  </w:style>
  <w:style w:type="character" w:customStyle="1" w:styleId="info-desc">
    <w:name w:val="info-desc"/>
    <w:basedOn w:val="a0"/>
    <w:rsid w:val="00754385"/>
  </w:style>
  <w:style w:type="character" w:customStyle="1" w:styleId="Char2">
    <w:name w:val=" سرد الفقرات Char"/>
    <w:link w:val="a4"/>
    <w:uiPriority w:val="34"/>
    <w:locked/>
    <w:rsid w:val="00850EAB"/>
    <w:rPr>
      <w:rFonts w:ascii="Calibri" w:eastAsia="Times New Roman" w:hAnsi="Calibri" w:cs="Arial"/>
    </w:rPr>
  </w:style>
  <w:style w:type="character" w:customStyle="1" w:styleId="longtext">
    <w:name w:val="long_text"/>
    <w:basedOn w:val="a0"/>
    <w:rsid w:val="003704B1"/>
  </w:style>
  <w:style w:type="character" w:customStyle="1" w:styleId="hps">
    <w:name w:val="hps"/>
    <w:basedOn w:val="a0"/>
    <w:rsid w:val="003704B1"/>
  </w:style>
  <w:style w:type="character" w:customStyle="1" w:styleId="shorttext">
    <w:name w:val="short_text"/>
    <w:basedOn w:val="a0"/>
    <w:rsid w:val="003704B1"/>
  </w:style>
  <w:style w:type="table" w:styleId="aff1">
    <w:name w:val="Table Grid"/>
    <w:basedOn w:val="a1"/>
    <w:rsid w:val="003A2CFB"/>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نمط3"/>
    <w:basedOn w:val="a"/>
    <w:rsid w:val="0040346B"/>
    <w:pPr>
      <w:spacing w:after="200" w:line="276" w:lineRule="auto"/>
      <w:jc w:val="lowKashida"/>
    </w:pPr>
    <w:rPr>
      <w:rFonts w:ascii="Calibri" w:hAnsi="Calibri" w:cs="Sahifa"/>
      <w:sz w:val="22"/>
      <w:szCs w:val="22"/>
    </w:rPr>
  </w:style>
  <w:style w:type="paragraph" w:customStyle="1" w:styleId="ListParagraph1">
    <w:name w:val="List Paragraph1"/>
    <w:basedOn w:val="a"/>
    <w:rsid w:val="003512DD"/>
    <w:pPr>
      <w:spacing w:after="200" w:line="276" w:lineRule="auto"/>
      <w:ind w:left="720"/>
    </w:pPr>
    <w:rPr>
      <w:rFonts w:ascii="Calibri" w:eastAsia="Calibri" w:hAnsi="Calibri" w:cs="Arial"/>
      <w:sz w:val="22"/>
      <w:szCs w:val="22"/>
    </w:rPr>
  </w:style>
  <w:style w:type="table" w:customStyle="1" w:styleId="17">
    <w:name w:val="شبكة جدول1"/>
    <w:basedOn w:val="a1"/>
    <w:next w:val="aff1"/>
    <w:uiPriority w:val="59"/>
    <w:rsid w:val="00B536F8"/>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8">
    <w:name w:val="سرد الفقرات1"/>
    <w:basedOn w:val="a"/>
    <w:uiPriority w:val="34"/>
    <w:qFormat/>
    <w:rsid w:val="005833F5"/>
    <w:pPr>
      <w:spacing w:after="200" w:line="276" w:lineRule="auto"/>
      <w:ind w:left="720"/>
      <w:contextualSpacing/>
    </w:pPr>
    <w:rPr>
      <w:rFonts w:ascii="Calibri" w:eastAsia="Calibri" w:hAnsi="Calibri" w:cs="Arial"/>
      <w:sz w:val="22"/>
      <w:szCs w:val="22"/>
    </w:rPr>
  </w:style>
  <w:style w:type="table" w:customStyle="1" w:styleId="24">
    <w:name w:val="شبكة جدول2"/>
    <w:basedOn w:val="a1"/>
    <w:next w:val="aff1"/>
    <w:uiPriority w:val="59"/>
    <w:rsid w:val="005833F5"/>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4264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1575;&#1593;&#1605;&#1575;&#1604;&#1610;\&#1575;&#1604;&#1605;&#1603;&#1578;&#1576;&#1577;\&#1575;&#1604;&#1605;&#1603;&#1578;&#1576;&#1577;\&#1605;&#1604;&#1582;&#1589;&#1575;&#1578;%20&#1575;&#1604;&#1585;&#1587;&#1575;&#1574;&#1604;\&#1606;&#1575;&#1574;&#1604;&#1577;%20&#1575;&#1604;&#1605;&#1604;&#1582;&#1589;&#1575;&#1578;%20&#1575;&#1604;&#1580;&#1575;&#1607;&#1586;&#1577;%20&#1605;&#1587;&#1604;&#1605;\&#1606;&#1575;&#1574;&#1604;&#1577;%20&#1575;&#1604;&#1605;&#1604;&#1582;&#1589;&#1575;&#1578;%20&#1575;&#1604;&#1580;&#1575;&#1607;&#1586;&#1577;%204\&#1602;&#1575;&#1604;&#1576;%20%20&#1575;&#1604;&#1605;&#1604;&#1582;&#1589;&#1575;&#1578;%20&#1575;&#1604;&#1605;&#1593;&#1578;&#1605;&#1583;%20%20--%20%202017.dotx"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قالب  الملخصات المعتمد  --  2017</Template>
  <TotalTime>3</TotalTime>
  <Pages>5</Pages>
  <Words>687</Words>
  <Characters>3919</Characters>
  <Application>Microsoft Office Word</Application>
  <DocSecurity>0</DocSecurity>
  <Lines>32</Lines>
  <Paragraphs>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Nayla</dc:creator>
  <cp:lastModifiedBy>Nayla</cp:lastModifiedBy>
  <cp:revision>1</cp:revision>
  <dcterms:created xsi:type="dcterms:W3CDTF">2018-05-04T09:16:00Z</dcterms:created>
  <dcterms:modified xsi:type="dcterms:W3CDTF">2018-05-04T09:19:00Z</dcterms:modified>
</cp:coreProperties>
</file>