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FFE" w:rsidRPr="005B580B" w:rsidRDefault="00ED6FFE" w:rsidP="00E77E7C">
      <w:pPr>
        <w:jc w:val="center"/>
        <w:rPr>
          <w:rFonts w:cs="Simplified Arabic" w:hint="cs"/>
          <w:b/>
          <w:bCs/>
          <w:sz w:val="28"/>
          <w:szCs w:val="28"/>
          <w:rtl/>
        </w:rPr>
      </w:pPr>
    </w:p>
    <w:p w:rsidR="00ED6FFE" w:rsidRPr="005B580B" w:rsidRDefault="00ED6FFE" w:rsidP="00E77E7C">
      <w:pPr>
        <w:jc w:val="center"/>
        <w:rPr>
          <w:rFonts w:cs="Simplified Arabic"/>
          <w:b/>
          <w:bCs/>
          <w:sz w:val="28"/>
          <w:szCs w:val="28"/>
          <w:rtl/>
        </w:rPr>
      </w:pPr>
    </w:p>
    <w:p w:rsidR="00ED6FFE" w:rsidRPr="005B580B" w:rsidRDefault="00ED6FFE" w:rsidP="00E77E7C">
      <w:pPr>
        <w:jc w:val="center"/>
        <w:rPr>
          <w:rFonts w:asciiTheme="majorBidi" w:hAnsiTheme="majorBidi" w:cs="Simplified Arabic"/>
          <w:b/>
          <w:bCs/>
          <w:sz w:val="28"/>
          <w:szCs w:val="28"/>
          <w:rtl/>
        </w:rPr>
      </w:pPr>
      <w:r w:rsidRPr="005B580B">
        <w:rPr>
          <w:rFonts w:asciiTheme="majorBidi" w:hAnsiTheme="majorBidi" w:cs="Simplified Arabic"/>
          <w:b/>
          <w:bCs/>
          <w:sz w:val="28"/>
          <w:szCs w:val="28"/>
          <w:rtl/>
        </w:rPr>
        <w:t xml:space="preserve">الجمهورية </w:t>
      </w:r>
      <w:r w:rsidRPr="005B580B">
        <w:rPr>
          <w:rFonts w:asciiTheme="majorBidi" w:hAnsiTheme="majorBidi" w:cs="Simplified Arabic" w:hint="cs"/>
          <w:b/>
          <w:bCs/>
          <w:sz w:val="28"/>
          <w:szCs w:val="28"/>
          <w:rtl/>
        </w:rPr>
        <w:t>اليمنية</w:t>
      </w:r>
    </w:p>
    <w:p w:rsidR="00ED6FFE" w:rsidRPr="005B580B" w:rsidRDefault="00ED6FFE" w:rsidP="00E77E7C">
      <w:pPr>
        <w:jc w:val="center"/>
        <w:rPr>
          <w:rFonts w:asciiTheme="majorBidi" w:hAnsiTheme="majorBidi" w:cs="Simplified Arabic"/>
          <w:b/>
          <w:bCs/>
          <w:sz w:val="28"/>
          <w:szCs w:val="28"/>
          <w:rtl/>
        </w:rPr>
      </w:pPr>
      <w:r w:rsidRPr="005B580B">
        <w:rPr>
          <w:rFonts w:asciiTheme="majorBidi" w:hAnsiTheme="majorBidi" w:cs="Simplified Arabic"/>
          <w:b/>
          <w:bCs/>
          <w:sz w:val="28"/>
          <w:szCs w:val="28"/>
          <w:rtl/>
        </w:rPr>
        <w:t>جامعة عدن</w:t>
      </w:r>
    </w:p>
    <w:p w:rsidR="00ED6FFE" w:rsidRPr="005B580B" w:rsidRDefault="00ED6FFE" w:rsidP="00E77E7C">
      <w:pPr>
        <w:jc w:val="center"/>
        <w:rPr>
          <w:rFonts w:asciiTheme="majorBidi" w:hAnsiTheme="majorBidi" w:cs="Simplified Arabic"/>
          <w:b/>
          <w:bCs/>
          <w:sz w:val="28"/>
          <w:szCs w:val="28"/>
          <w:rtl/>
        </w:rPr>
      </w:pPr>
      <w:r w:rsidRPr="005B580B">
        <w:rPr>
          <w:rFonts w:asciiTheme="majorBidi" w:hAnsiTheme="majorBidi" w:cs="Simplified Arabic"/>
          <w:b/>
          <w:bCs/>
          <w:sz w:val="28"/>
          <w:szCs w:val="28"/>
          <w:rtl/>
        </w:rPr>
        <w:t>كلية التربية/عدن</w:t>
      </w:r>
    </w:p>
    <w:p w:rsidR="00ED6FFE" w:rsidRPr="005B580B" w:rsidRDefault="00ED6FFE" w:rsidP="00E77E7C">
      <w:pPr>
        <w:jc w:val="center"/>
        <w:rPr>
          <w:rFonts w:asciiTheme="majorBidi" w:hAnsiTheme="majorBidi" w:cs="Simplified Arabic"/>
          <w:b/>
          <w:bCs/>
          <w:sz w:val="28"/>
          <w:szCs w:val="28"/>
          <w:rtl/>
        </w:rPr>
      </w:pPr>
      <w:r w:rsidRPr="005B580B">
        <w:rPr>
          <w:rFonts w:asciiTheme="majorBidi" w:hAnsiTheme="majorBidi" w:cs="Simplified Arabic"/>
          <w:b/>
          <w:bCs/>
          <w:sz w:val="28"/>
          <w:szCs w:val="28"/>
          <w:rtl/>
        </w:rPr>
        <w:t xml:space="preserve">قسم </w:t>
      </w:r>
      <w:r w:rsidRPr="005B580B">
        <w:rPr>
          <w:rFonts w:asciiTheme="majorBidi" w:hAnsiTheme="majorBidi" w:cs="Simplified Arabic" w:hint="cs"/>
          <w:b/>
          <w:bCs/>
          <w:sz w:val="28"/>
          <w:szCs w:val="28"/>
          <w:rtl/>
        </w:rPr>
        <w:t>الأحياء</w:t>
      </w:r>
    </w:p>
    <w:p w:rsidR="00ED6FFE" w:rsidRPr="005B580B" w:rsidRDefault="00ED6FFE" w:rsidP="00E77E7C">
      <w:pPr>
        <w:jc w:val="center"/>
        <w:rPr>
          <w:rFonts w:asciiTheme="majorBidi" w:hAnsiTheme="majorBidi" w:cs="Simplified Arabic"/>
          <w:b/>
          <w:bCs/>
          <w:sz w:val="28"/>
          <w:szCs w:val="28"/>
          <w:rtl/>
        </w:rPr>
      </w:pPr>
    </w:p>
    <w:p w:rsidR="00ED6FFE" w:rsidRPr="005B580B" w:rsidRDefault="00ED6FFE" w:rsidP="00E77E7C">
      <w:pPr>
        <w:jc w:val="center"/>
        <w:rPr>
          <w:rFonts w:asciiTheme="majorBidi" w:hAnsiTheme="majorBidi" w:cs="Simplified Arabic"/>
          <w:b/>
          <w:bCs/>
          <w:sz w:val="28"/>
          <w:szCs w:val="28"/>
          <w:rtl/>
        </w:rPr>
      </w:pPr>
      <w:r w:rsidRPr="005B580B">
        <w:rPr>
          <w:rFonts w:asciiTheme="majorBidi" w:hAnsiTheme="majorBidi" w:cs="Simplified Arabic" w:hint="cs"/>
          <w:b/>
          <w:bCs/>
          <w:sz w:val="28"/>
          <w:szCs w:val="28"/>
          <w:rtl/>
        </w:rPr>
        <w:t>دراسة تركيز الرصاص المنبعث من عوادم السيارات في بعض محطات نقل الركاب في محافظة عدن- اليمن.</w:t>
      </w:r>
    </w:p>
    <w:p w:rsidR="00ED6FFE" w:rsidRPr="005B580B" w:rsidRDefault="00ED6FFE" w:rsidP="00E77E7C">
      <w:pPr>
        <w:jc w:val="center"/>
        <w:rPr>
          <w:rFonts w:asciiTheme="majorBidi" w:hAnsiTheme="majorBidi" w:cs="Simplified Arabic"/>
          <w:b/>
          <w:bCs/>
          <w:sz w:val="28"/>
          <w:szCs w:val="28"/>
        </w:rPr>
      </w:pPr>
    </w:p>
    <w:p w:rsidR="00ED6FFE" w:rsidRPr="005B580B" w:rsidRDefault="00ED6FFE" w:rsidP="00E77E7C">
      <w:pPr>
        <w:jc w:val="center"/>
        <w:rPr>
          <w:rFonts w:asciiTheme="majorBidi" w:hAnsiTheme="majorBidi" w:cs="Simplified Arabic"/>
          <w:b/>
          <w:bCs/>
          <w:sz w:val="28"/>
          <w:szCs w:val="28"/>
          <w:rtl/>
        </w:rPr>
      </w:pPr>
      <w:r w:rsidRPr="005B580B">
        <w:rPr>
          <w:rFonts w:asciiTheme="majorBidi" w:hAnsiTheme="majorBidi" w:cs="Simplified Arabic" w:hint="cs"/>
          <w:b/>
          <w:bCs/>
          <w:sz w:val="28"/>
          <w:szCs w:val="28"/>
          <w:rtl/>
        </w:rPr>
        <w:t>رسالة مقدمة من</w:t>
      </w:r>
    </w:p>
    <w:p w:rsidR="00ED6FFE" w:rsidRPr="005B580B" w:rsidRDefault="00ED6FFE" w:rsidP="00E77E7C">
      <w:pPr>
        <w:jc w:val="center"/>
        <w:rPr>
          <w:rFonts w:asciiTheme="majorBidi" w:hAnsiTheme="majorBidi" w:cs="Simplified Arabic"/>
          <w:b/>
          <w:bCs/>
          <w:sz w:val="28"/>
          <w:szCs w:val="28"/>
          <w:rtl/>
        </w:rPr>
      </w:pPr>
      <w:r w:rsidRPr="005B580B">
        <w:rPr>
          <w:rFonts w:asciiTheme="majorBidi" w:hAnsiTheme="majorBidi" w:cs="Simplified Arabic" w:hint="cs"/>
          <w:b/>
          <w:bCs/>
          <w:sz w:val="28"/>
          <w:szCs w:val="28"/>
          <w:rtl/>
        </w:rPr>
        <w:t xml:space="preserve">ماجدة صالح حمود طاهر </w:t>
      </w:r>
      <w:proofErr w:type="spellStart"/>
      <w:r w:rsidRPr="005B580B">
        <w:rPr>
          <w:rFonts w:asciiTheme="majorBidi" w:hAnsiTheme="majorBidi" w:cs="Simplified Arabic" w:hint="cs"/>
          <w:b/>
          <w:bCs/>
          <w:sz w:val="28"/>
          <w:szCs w:val="28"/>
          <w:rtl/>
        </w:rPr>
        <w:t>علاو</w:t>
      </w:r>
      <w:proofErr w:type="spellEnd"/>
    </w:p>
    <w:p w:rsidR="00ED6FFE" w:rsidRPr="005B580B" w:rsidRDefault="00ED6FFE" w:rsidP="00E77E7C">
      <w:pPr>
        <w:jc w:val="center"/>
        <w:rPr>
          <w:rFonts w:asciiTheme="majorBidi" w:hAnsiTheme="majorBidi" w:cs="Simplified Arabic"/>
          <w:b/>
          <w:bCs/>
          <w:sz w:val="28"/>
          <w:szCs w:val="28"/>
          <w:rtl/>
        </w:rPr>
      </w:pPr>
      <w:r w:rsidRPr="005B580B">
        <w:rPr>
          <w:rFonts w:asciiTheme="majorBidi" w:hAnsiTheme="majorBidi" w:cs="Simplified Arabic" w:hint="cs"/>
          <w:b/>
          <w:bCs/>
          <w:sz w:val="28"/>
          <w:szCs w:val="28"/>
          <w:rtl/>
        </w:rPr>
        <w:t>(بكالوريوس أحياء 2006)</w:t>
      </w:r>
    </w:p>
    <w:p w:rsidR="00ED6FFE" w:rsidRPr="005B580B" w:rsidRDefault="00ED6FFE" w:rsidP="00E77E7C">
      <w:pPr>
        <w:jc w:val="center"/>
        <w:rPr>
          <w:rFonts w:asciiTheme="majorBidi" w:hAnsiTheme="majorBidi" w:cs="Simplified Arabic"/>
          <w:b/>
          <w:bCs/>
          <w:sz w:val="28"/>
          <w:szCs w:val="28"/>
          <w:rtl/>
        </w:rPr>
      </w:pPr>
    </w:p>
    <w:p w:rsidR="00ED6FFE" w:rsidRPr="005B580B" w:rsidRDefault="00ED6FFE" w:rsidP="00E77E7C">
      <w:pPr>
        <w:jc w:val="center"/>
        <w:rPr>
          <w:rFonts w:asciiTheme="majorBidi" w:hAnsiTheme="majorBidi" w:cs="Simplified Arabic"/>
          <w:b/>
          <w:bCs/>
          <w:sz w:val="28"/>
          <w:szCs w:val="28"/>
          <w:rtl/>
        </w:rPr>
      </w:pPr>
      <w:r w:rsidRPr="005B580B">
        <w:rPr>
          <w:rFonts w:asciiTheme="majorBidi" w:hAnsiTheme="majorBidi" w:cs="Simplified Arabic" w:hint="cs"/>
          <w:b/>
          <w:bCs/>
          <w:sz w:val="28"/>
          <w:szCs w:val="28"/>
          <w:rtl/>
        </w:rPr>
        <w:t>قدمت هذه الرسالة إلى مجلس كلية التربية’ جامعة عدن  استكمالا لمتطلبات درجة الماجستير</w:t>
      </w:r>
    </w:p>
    <w:p w:rsidR="00ED6FFE" w:rsidRPr="005B580B" w:rsidRDefault="00ED6FFE" w:rsidP="00E77E7C">
      <w:pPr>
        <w:jc w:val="center"/>
        <w:rPr>
          <w:rFonts w:asciiTheme="majorBidi" w:hAnsiTheme="majorBidi" w:cs="Simplified Arabic"/>
          <w:b/>
          <w:bCs/>
          <w:sz w:val="28"/>
          <w:szCs w:val="28"/>
          <w:rtl/>
        </w:rPr>
      </w:pPr>
      <w:r w:rsidRPr="005B580B">
        <w:rPr>
          <w:rFonts w:asciiTheme="majorBidi" w:hAnsiTheme="majorBidi" w:cs="Simplified Arabic" w:hint="cs"/>
          <w:b/>
          <w:bCs/>
          <w:sz w:val="28"/>
          <w:szCs w:val="28"/>
          <w:rtl/>
        </w:rPr>
        <w:t>في العلوم البيئية.</w:t>
      </w:r>
    </w:p>
    <w:p w:rsidR="00ED6FFE" w:rsidRPr="005B580B" w:rsidRDefault="00ED6FFE" w:rsidP="00E77E7C">
      <w:pPr>
        <w:jc w:val="center"/>
        <w:rPr>
          <w:rFonts w:asciiTheme="majorBidi" w:hAnsiTheme="majorBidi" w:cs="Simplified Arabic"/>
          <w:b/>
          <w:bCs/>
          <w:sz w:val="28"/>
          <w:szCs w:val="28"/>
          <w:rtl/>
        </w:rPr>
      </w:pPr>
    </w:p>
    <w:p w:rsidR="00ED6FFE" w:rsidRPr="005B580B" w:rsidRDefault="00ED6FFE" w:rsidP="00E77E7C">
      <w:pPr>
        <w:jc w:val="center"/>
        <w:rPr>
          <w:rFonts w:asciiTheme="majorBidi" w:hAnsiTheme="majorBidi" w:cs="Simplified Arabic" w:hint="cs"/>
          <w:b/>
          <w:bCs/>
          <w:sz w:val="28"/>
          <w:szCs w:val="28"/>
          <w:rtl/>
        </w:rPr>
      </w:pPr>
      <w:r w:rsidRPr="005B580B">
        <w:rPr>
          <w:rFonts w:asciiTheme="majorBidi" w:hAnsiTheme="majorBidi" w:cs="Simplified Arabic" w:hint="cs"/>
          <w:b/>
          <w:bCs/>
          <w:sz w:val="28"/>
          <w:szCs w:val="28"/>
          <w:rtl/>
        </w:rPr>
        <w:t>1432هجرية الموافق 2011 ميلادية</w:t>
      </w:r>
    </w:p>
    <w:p w:rsidR="00E77E7C" w:rsidRPr="005B580B" w:rsidRDefault="00E77E7C" w:rsidP="00ED6FFE">
      <w:pPr>
        <w:jc w:val="center"/>
        <w:rPr>
          <w:rFonts w:asciiTheme="majorBidi" w:hAnsiTheme="majorBidi" w:cs="Simplified Arabic" w:hint="cs"/>
          <w:sz w:val="28"/>
          <w:szCs w:val="28"/>
          <w:rtl/>
        </w:rPr>
      </w:pPr>
    </w:p>
    <w:p w:rsidR="005316FC" w:rsidRPr="005B580B" w:rsidRDefault="005316FC" w:rsidP="00F125A9">
      <w:pPr>
        <w:jc w:val="center"/>
        <w:rPr>
          <w:rFonts w:asciiTheme="majorBidi" w:hAnsiTheme="majorBidi" w:cs="Simplified Arabic" w:hint="cs"/>
          <w:b/>
          <w:bCs/>
          <w:sz w:val="36"/>
          <w:szCs w:val="36"/>
          <w:u w:val="single"/>
          <w:rtl/>
        </w:rPr>
      </w:pPr>
      <w:r w:rsidRPr="005B580B">
        <w:rPr>
          <w:rFonts w:asciiTheme="majorBidi" w:hAnsiTheme="majorBidi" w:cs="Simplified Arabic"/>
          <w:b/>
          <w:bCs/>
          <w:sz w:val="36"/>
          <w:szCs w:val="36"/>
          <w:u w:val="single"/>
          <w:rtl/>
        </w:rPr>
        <w:lastRenderedPageBreak/>
        <w:t>الملخص</w:t>
      </w:r>
    </w:p>
    <w:p w:rsidR="00F125A9" w:rsidRPr="005B580B" w:rsidRDefault="00F125A9" w:rsidP="00F125A9">
      <w:pPr>
        <w:jc w:val="center"/>
        <w:rPr>
          <w:rFonts w:asciiTheme="majorBidi" w:hAnsiTheme="majorBidi" w:cs="Simplified Arabic"/>
          <w:b/>
          <w:bCs/>
          <w:sz w:val="36"/>
          <w:szCs w:val="36"/>
          <w:u w:val="single"/>
          <w:rtl/>
        </w:rPr>
      </w:pPr>
    </w:p>
    <w:p w:rsidR="005316FC" w:rsidRPr="005B580B" w:rsidRDefault="005316FC" w:rsidP="00E77E7C">
      <w:pPr>
        <w:rPr>
          <w:rFonts w:asciiTheme="majorBidi" w:hAnsiTheme="majorBidi" w:cs="Simplified Arabic"/>
          <w:sz w:val="28"/>
          <w:szCs w:val="28"/>
          <w:rtl/>
        </w:rPr>
      </w:pPr>
      <w:r w:rsidRPr="005B580B">
        <w:rPr>
          <w:rFonts w:asciiTheme="majorBidi" w:hAnsiTheme="majorBidi" w:cs="Simplified Arabic" w:hint="cs"/>
          <w:sz w:val="28"/>
          <w:szCs w:val="28"/>
          <w:rtl/>
        </w:rPr>
        <w:t xml:space="preserve">     يتواجد عنصر الرصا</w:t>
      </w:r>
      <w:r w:rsidRPr="005B580B">
        <w:rPr>
          <w:rFonts w:asciiTheme="majorBidi" w:hAnsiTheme="majorBidi" w:cs="Simplified Arabic" w:hint="eastAsia"/>
          <w:sz w:val="28"/>
          <w:szCs w:val="28"/>
          <w:rtl/>
        </w:rPr>
        <w:t>ص</w:t>
      </w:r>
      <w:r w:rsidRPr="005B580B">
        <w:rPr>
          <w:rFonts w:asciiTheme="majorBidi" w:hAnsiTheme="majorBidi" w:cs="Simplified Arabic" w:hint="cs"/>
          <w:sz w:val="28"/>
          <w:szCs w:val="28"/>
          <w:rtl/>
        </w:rPr>
        <w:t xml:space="preserve"> طبيعيا في البيئة ويزيد تركيزه نتيجة للأنشطة البشرية المختلفة حيث زاد تركيزه لأكثر من </w:t>
      </w:r>
      <w:r w:rsidRPr="005B580B">
        <w:rPr>
          <w:rFonts w:asciiTheme="majorBidi" w:hAnsiTheme="majorBidi" w:cs="Simplified Arabic"/>
          <w:sz w:val="28"/>
          <w:szCs w:val="28"/>
        </w:rPr>
        <w:t>1000</w:t>
      </w:r>
      <w:r w:rsidRPr="005B580B">
        <w:rPr>
          <w:rFonts w:asciiTheme="majorBidi" w:hAnsiTheme="majorBidi" w:cs="Simplified Arabic" w:hint="cs"/>
          <w:sz w:val="28"/>
          <w:szCs w:val="28"/>
          <w:rtl/>
        </w:rPr>
        <w:t xml:space="preserve"> مرة خلال القرون الثلاثة السابقة . و يعتبر الرصاص من المعادن الثقيلة وهو شكل من أشكال تلوث الهواء  وقدرت فترة بقائه بين (</w:t>
      </w:r>
      <w:r w:rsidRPr="005B580B">
        <w:rPr>
          <w:rFonts w:asciiTheme="majorBidi" w:hAnsiTheme="majorBidi" w:cs="Simplified Arabic"/>
          <w:sz w:val="28"/>
          <w:szCs w:val="28"/>
        </w:rPr>
        <w:t>5000-150</w:t>
      </w:r>
      <w:r w:rsidRPr="005B580B">
        <w:rPr>
          <w:rFonts w:asciiTheme="majorBidi" w:hAnsiTheme="majorBidi" w:cs="Simplified Arabic" w:hint="cs"/>
          <w:sz w:val="28"/>
          <w:szCs w:val="28"/>
          <w:rtl/>
        </w:rPr>
        <w:t xml:space="preserve"> سنة) اختير الرصاص في هذه الدراسة بسبب سميته وتراكمه في التربة.</w:t>
      </w:r>
    </w:p>
    <w:p w:rsidR="005316FC" w:rsidRPr="005B580B" w:rsidRDefault="005316FC" w:rsidP="00E77E7C">
      <w:pPr>
        <w:rPr>
          <w:rFonts w:asciiTheme="majorBidi" w:hAnsiTheme="majorBidi" w:cs="Simplified Arabic"/>
          <w:sz w:val="28"/>
          <w:szCs w:val="28"/>
          <w:rtl/>
        </w:rPr>
      </w:pPr>
      <w:r w:rsidRPr="005B580B">
        <w:rPr>
          <w:rFonts w:asciiTheme="majorBidi" w:hAnsiTheme="majorBidi" w:cs="Simplified Arabic" w:hint="cs"/>
          <w:sz w:val="28"/>
          <w:szCs w:val="28"/>
          <w:rtl/>
        </w:rPr>
        <w:t xml:space="preserve">    تعتبر مدينة عدن من أكبر المدن الحضرية في اليمن حيث إن العديد من  الحِرف والأنشطة التجارية موزعة على طول طرقاتها وبالتالي زاد عدد المركبات وكذلك عدد محطات </w:t>
      </w:r>
      <w:proofErr w:type="spellStart"/>
      <w:r w:rsidRPr="005B580B">
        <w:rPr>
          <w:rFonts w:asciiTheme="majorBidi" w:hAnsiTheme="majorBidi" w:cs="Simplified Arabic" w:hint="cs"/>
          <w:sz w:val="28"/>
          <w:szCs w:val="28"/>
          <w:rtl/>
        </w:rPr>
        <w:t>الباصات</w:t>
      </w:r>
      <w:proofErr w:type="spellEnd"/>
      <w:r w:rsidRPr="005B580B">
        <w:rPr>
          <w:rFonts w:asciiTheme="majorBidi" w:hAnsiTheme="majorBidi" w:cs="Simplified Arabic" w:hint="cs"/>
          <w:sz w:val="28"/>
          <w:szCs w:val="28"/>
          <w:rtl/>
        </w:rPr>
        <w:t xml:space="preserve"> في الأجزاء المختلفة لكل منطقة .</w:t>
      </w:r>
      <w:r w:rsidRPr="005B580B">
        <w:rPr>
          <w:rFonts w:asciiTheme="majorBidi" w:hAnsiTheme="majorBidi" w:cs="Simplified Arabic"/>
          <w:sz w:val="28"/>
          <w:szCs w:val="28"/>
          <w:rtl/>
        </w:rPr>
        <w:t>هذ</w:t>
      </w:r>
      <w:r w:rsidRPr="005B580B">
        <w:rPr>
          <w:rFonts w:asciiTheme="majorBidi" w:hAnsiTheme="majorBidi" w:cs="Simplified Arabic" w:hint="cs"/>
          <w:sz w:val="28"/>
          <w:szCs w:val="28"/>
          <w:rtl/>
        </w:rPr>
        <w:t>ا</w:t>
      </w:r>
      <w:r w:rsidRPr="005B580B">
        <w:rPr>
          <w:rFonts w:asciiTheme="majorBidi" w:hAnsiTheme="majorBidi" w:cs="Simplified Arabic"/>
          <w:sz w:val="28"/>
          <w:szCs w:val="28"/>
          <w:rtl/>
        </w:rPr>
        <w:t xml:space="preserve">  </w:t>
      </w:r>
      <w:r w:rsidRPr="005B580B">
        <w:rPr>
          <w:rFonts w:asciiTheme="majorBidi" w:hAnsiTheme="majorBidi" w:cs="Simplified Arabic" w:hint="cs"/>
          <w:sz w:val="28"/>
          <w:szCs w:val="28"/>
          <w:rtl/>
        </w:rPr>
        <w:t>ي</w:t>
      </w:r>
      <w:r w:rsidRPr="005B580B">
        <w:rPr>
          <w:rFonts w:asciiTheme="majorBidi" w:hAnsiTheme="majorBidi" w:cs="Simplified Arabic"/>
          <w:sz w:val="28"/>
          <w:szCs w:val="28"/>
          <w:rtl/>
        </w:rPr>
        <w:t xml:space="preserve">عكس زيادة  </w:t>
      </w:r>
      <w:r w:rsidRPr="005B580B">
        <w:rPr>
          <w:rFonts w:asciiTheme="majorBidi" w:hAnsiTheme="majorBidi" w:cs="Simplified Arabic" w:hint="cs"/>
          <w:sz w:val="28"/>
          <w:szCs w:val="28"/>
          <w:rtl/>
        </w:rPr>
        <w:t>استهلاك</w:t>
      </w:r>
      <w:r w:rsidRPr="005B580B">
        <w:rPr>
          <w:rFonts w:asciiTheme="majorBidi" w:hAnsiTheme="majorBidi" w:cs="Simplified Arabic"/>
          <w:sz w:val="28"/>
          <w:szCs w:val="28"/>
          <w:rtl/>
        </w:rPr>
        <w:t xml:space="preserve"> الوقود بهذه </w:t>
      </w:r>
      <w:r w:rsidRPr="005B580B">
        <w:rPr>
          <w:rFonts w:asciiTheme="majorBidi" w:hAnsiTheme="majorBidi" w:cs="Simplified Arabic" w:hint="cs"/>
          <w:sz w:val="28"/>
          <w:szCs w:val="28"/>
          <w:rtl/>
        </w:rPr>
        <w:t>المركبات وكذلك زيادة</w:t>
      </w:r>
      <w:r w:rsidRPr="005B580B">
        <w:rPr>
          <w:rFonts w:asciiTheme="majorBidi" w:hAnsiTheme="majorBidi" w:cs="Simplified Arabic"/>
          <w:sz w:val="28"/>
          <w:szCs w:val="28"/>
          <w:rtl/>
        </w:rPr>
        <w:t xml:space="preserve"> تركيز الرصاص في الترب</w:t>
      </w:r>
      <w:r w:rsidRPr="005B580B">
        <w:rPr>
          <w:rFonts w:asciiTheme="majorBidi" w:hAnsiTheme="majorBidi" w:cs="Simplified Arabic" w:hint="cs"/>
          <w:sz w:val="28"/>
          <w:szCs w:val="28"/>
          <w:rtl/>
        </w:rPr>
        <w:t>ة</w:t>
      </w:r>
      <w:r w:rsidRPr="005B580B">
        <w:rPr>
          <w:rFonts w:asciiTheme="majorBidi" w:hAnsiTheme="majorBidi" w:cs="Simplified Arabic"/>
          <w:sz w:val="28"/>
          <w:szCs w:val="28"/>
          <w:rtl/>
        </w:rPr>
        <w:t xml:space="preserve">  والكائنات الحية القريبة من الطرق حيث</w:t>
      </w:r>
      <w:r w:rsidRPr="005B580B">
        <w:rPr>
          <w:rFonts w:asciiTheme="majorBidi" w:hAnsiTheme="majorBidi" w:cs="Simplified Arabic" w:hint="cs"/>
          <w:sz w:val="28"/>
          <w:szCs w:val="28"/>
          <w:rtl/>
        </w:rPr>
        <w:t xml:space="preserve"> تزداد</w:t>
      </w:r>
      <w:r w:rsidRPr="005B580B">
        <w:rPr>
          <w:rFonts w:asciiTheme="majorBidi" w:hAnsiTheme="majorBidi" w:cs="Simplified Arabic"/>
          <w:sz w:val="28"/>
          <w:szCs w:val="28"/>
          <w:rtl/>
        </w:rPr>
        <w:t xml:space="preserve">  كثافة حركة المرور.</w:t>
      </w:r>
    </w:p>
    <w:p w:rsidR="005316FC" w:rsidRPr="005B580B" w:rsidRDefault="005316FC" w:rsidP="00E77E7C">
      <w:pPr>
        <w:rPr>
          <w:rFonts w:asciiTheme="majorBidi" w:hAnsiTheme="majorBidi" w:cs="Simplified Arabic"/>
          <w:sz w:val="28"/>
          <w:szCs w:val="28"/>
          <w:rtl/>
        </w:rPr>
      </w:pPr>
      <w:r w:rsidRPr="005B580B">
        <w:rPr>
          <w:rFonts w:asciiTheme="majorBidi" w:hAnsiTheme="majorBidi" w:cs="Simplified Arabic" w:hint="cs"/>
          <w:sz w:val="28"/>
          <w:szCs w:val="28"/>
          <w:rtl/>
        </w:rPr>
        <w:t xml:space="preserve">     تستخدم</w:t>
      </w:r>
      <w:r w:rsidRPr="005B580B">
        <w:rPr>
          <w:rFonts w:asciiTheme="majorBidi" w:hAnsiTheme="majorBidi" w:cs="Simplified Arabic"/>
          <w:sz w:val="28"/>
          <w:szCs w:val="28"/>
          <w:rtl/>
        </w:rPr>
        <w:t xml:space="preserve"> في اليمن مركبات الكيل الرصاص </w:t>
      </w:r>
      <w:r w:rsidRPr="005B580B">
        <w:rPr>
          <w:rFonts w:asciiTheme="majorBidi" w:hAnsiTheme="majorBidi" w:cs="Simplified Arabic" w:hint="cs"/>
          <w:sz w:val="28"/>
          <w:szCs w:val="28"/>
          <w:rtl/>
        </w:rPr>
        <w:t>في</w:t>
      </w:r>
      <w:r w:rsidRPr="005B580B">
        <w:rPr>
          <w:rFonts w:asciiTheme="majorBidi" w:hAnsiTheme="majorBidi" w:cs="Simplified Arabic"/>
          <w:sz w:val="28"/>
          <w:szCs w:val="28"/>
          <w:rtl/>
        </w:rPr>
        <w:t xml:space="preserve"> البنزين لتحسين طرق احتراق ال</w:t>
      </w:r>
      <w:r w:rsidRPr="005B580B">
        <w:rPr>
          <w:rFonts w:asciiTheme="majorBidi" w:hAnsiTheme="majorBidi" w:cs="Simplified Arabic" w:hint="cs"/>
          <w:sz w:val="28"/>
          <w:szCs w:val="28"/>
          <w:rtl/>
        </w:rPr>
        <w:t>ج</w:t>
      </w:r>
      <w:r w:rsidRPr="005B580B">
        <w:rPr>
          <w:rFonts w:asciiTheme="majorBidi" w:hAnsiTheme="majorBidi" w:cs="Simplified Arabic"/>
          <w:sz w:val="28"/>
          <w:szCs w:val="28"/>
          <w:rtl/>
        </w:rPr>
        <w:t xml:space="preserve">ازولين </w:t>
      </w:r>
      <w:r w:rsidRPr="005B580B">
        <w:rPr>
          <w:rFonts w:asciiTheme="majorBidi" w:hAnsiTheme="majorBidi" w:cs="Simplified Arabic" w:hint="cs"/>
          <w:sz w:val="28"/>
          <w:szCs w:val="28"/>
          <w:rtl/>
        </w:rPr>
        <w:t>و</w:t>
      </w:r>
      <w:r w:rsidRPr="005B580B">
        <w:rPr>
          <w:rFonts w:asciiTheme="majorBidi" w:hAnsiTheme="majorBidi" w:cs="Simplified Arabic"/>
          <w:sz w:val="28"/>
          <w:szCs w:val="28"/>
          <w:rtl/>
        </w:rPr>
        <w:t xml:space="preserve">لتخفيض أو إزالة </w:t>
      </w:r>
      <w:r w:rsidRPr="005B580B">
        <w:rPr>
          <w:rFonts w:asciiTheme="majorBidi" w:hAnsiTheme="majorBidi" w:cs="Simplified Arabic" w:hint="cs"/>
          <w:sz w:val="28"/>
          <w:szCs w:val="28"/>
          <w:rtl/>
        </w:rPr>
        <w:t>ال</w:t>
      </w:r>
      <w:r w:rsidRPr="005B580B">
        <w:rPr>
          <w:rFonts w:asciiTheme="majorBidi" w:hAnsiTheme="majorBidi" w:cs="Simplified Arabic"/>
          <w:sz w:val="28"/>
          <w:szCs w:val="28"/>
          <w:rtl/>
        </w:rPr>
        <w:t xml:space="preserve">احتكاك الذي </w:t>
      </w:r>
      <w:r w:rsidRPr="005B580B">
        <w:rPr>
          <w:rFonts w:asciiTheme="majorBidi" w:hAnsiTheme="majorBidi" w:cs="Simplified Arabic" w:hint="cs"/>
          <w:sz w:val="28"/>
          <w:szCs w:val="28"/>
          <w:rtl/>
        </w:rPr>
        <w:t>ي</w:t>
      </w:r>
      <w:r w:rsidRPr="005B580B">
        <w:rPr>
          <w:rFonts w:asciiTheme="majorBidi" w:hAnsiTheme="majorBidi" w:cs="Simplified Arabic"/>
          <w:sz w:val="28"/>
          <w:szCs w:val="28"/>
          <w:rtl/>
        </w:rPr>
        <w:t xml:space="preserve">سببه الاحتراق الغير كامل  في المحركات الكبيرة عالية </w:t>
      </w:r>
      <w:r w:rsidRPr="005B580B">
        <w:rPr>
          <w:rFonts w:asciiTheme="majorBidi" w:hAnsiTheme="majorBidi" w:cs="Simplified Arabic" w:hint="cs"/>
          <w:sz w:val="28"/>
          <w:szCs w:val="28"/>
          <w:rtl/>
        </w:rPr>
        <w:t>الأداء</w:t>
      </w:r>
      <w:r w:rsidRPr="005B580B">
        <w:rPr>
          <w:rFonts w:asciiTheme="majorBidi" w:hAnsiTheme="majorBidi" w:cs="Simplified Arabic"/>
          <w:sz w:val="28"/>
          <w:szCs w:val="28"/>
          <w:rtl/>
        </w:rPr>
        <w:t xml:space="preserve">  وفي محركات الضغط العالي والأصغر</w:t>
      </w:r>
      <w:r w:rsidRPr="005B580B">
        <w:rPr>
          <w:rFonts w:asciiTheme="majorBidi" w:hAnsiTheme="majorBidi" w:cs="Simplified Arabic" w:hint="cs"/>
          <w:sz w:val="28"/>
          <w:szCs w:val="28"/>
          <w:rtl/>
        </w:rPr>
        <w:t>,</w:t>
      </w:r>
      <w:r w:rsidRPr="005B580B">
        <w:rPr>
          <w:rFonts w:asciiTheme="majorBidi" w:hAnsiTheme="majorBidi" w:cs="Simplified Arabic"/>
          <w:sz w:val="28"/>
          <w:szCs w:val="28"/>
          <w:rtl/>
        </w:rPr>
        <w:t xml:space="preserve"> </w:t>
      </w:r>
      <w:r w:rsidRPr="005B580B">
        <w:rPr>
          <w:rFonts w:asciiTheme="majorBidi" w:hAnsiTheme="majorBidi" w:cs="Simplified Arabic" w:hint="cs"/>
          <w:sz w:val="28"/>
          <w:szCs w:val="28"/>
          <w:rtl/>
        </w:rPr>
        <w:t>تستخدم</w:t>
      </w:r>
      <w:r w:rsidRPr="005B580B">
        <w:rPr>
          <w:rFonts w:asciiTheme="majorBidi" w:hAnsiTheme="majorBidi" w:cs="Simplified Arabic"/>
          <w:sz w:val="28"/>
          <w:szCs w:val="28"/>
          <w:rtl/>
        </w:rPr>
        <w:t xml:space="preserve"> مركبات  الكيل الرصاص</w:t>
      </w:r>
      <w:r w:rsidRPr="005B580B">
        <w:rPr>
          <w:rFonts w:asciiTheme="majorBidi" w:hAnsiTheme="majorBidi" w:cs="Simplified Arabic" w:hint="cs"/>
          <w:sz w:val="28"/>
          <w:szCs w:val="28"/>
          <w:rtl/>
        </w:rPr>
        <w:t xml:space="preserve"> في</w:t>
      </w:r>
      <w:r w:rsidRPr="005B580B">
        <w:rPr>
          <w:rFonts w:asciiTheme="majorBidi" w:hAnsiTheme="majorBidi" w:cs="Simplified Arabic"/>
          <w:sz w:val="28"/>
          <w:szCs w:val="28"/>
          <w:rtl/>
        </w:rPr>
        <w:t xml:space="preserve"> تشحيم </w:t>
      </w:r>
      <w:r w:rsidRPr="005B580B">
        <w:rPr>
          <w:rFonts w:asciiTheme="majorBidi" w:hAnsiTheme="majorBidi" w:cs="Simplified Arabic" w:hint="cs"/>
          <w:sz w:val="28"/>
          <w:szCs w:val="28"/>
          <w:rtl/>
        </w:rPr>
        <w:t xml:space="preserve"> </w:t>
      </w:r>
      <w:r w:rsidRPr="005B580B">
        <w:rPr>
          <w:rFonts w:asciiTheme="majorBidi" w:hAnsiTheme="majorBidi" w:cs="Simplified Arabic"/>
          <w:sz w:val="28"/>
          <w:szCs w:val="28"/>
          <w:rtl/>
        </w:rPr>
        <w:t xml:space="preserve">الذي يمنع </w:t>
      </w:r>
      <w:r w:rsidRPr="005B580B">
        <w:rPr>
          <w:rFonts w:asciiTheme="majorBidi" w:hAnsiTheme="majorBidi" w:cs="Simplified Arabic" w:hint="cs"/>
          <w:sz w:val="28"/>
          <w:szCs w:val="28"/>
          <w:rtl/>
        </w:rPr>
        <w:t>الأجزاء</w:t>
      </w:r>
      <w:r w:rsidRPr="005B580B">
        <w:rPr>
          <w:rFonts w:asciiTheme="majorBidi" w:hAnsiTheme="majorBidi" w:cs="Simplified Arabic"/>
          <w:sz w:val="28"/>
          <w:szCs w:val="28"/>
          <w:rtl/>
        </w:rPr>
        <w:t xml:space="preserve"> الضيقة للمحرك من الاحتكاك ضد أحداهما الآخر.</w:t>
      </w:r>
    </w:p>
    <w:p w:rsidR="005316FC" w:rsidRPr="005B580B" w:rsidRDefault="005316FC" w:rsidP="00E77E7C">
      <w:pPr>
        <w:rPr>
          <w:rFonts w:asciiTheme="majorBidi" w:hAnsiTheme="majorBidi" w:cs="Simplified Arabic"/>
          <w:sz w:val="28"/>
          <w:szCs w:val="28"/>
          <w:rtl/>
        </w:rPr>
      </w:pPr>
      <w:r w:rsidRPr="005B580B">
        <w:rPr>
          <w:rFonts w:asciiTheme="majorBidi" w:hAnsiTheme="majorBidi" w:cs="Simplified Arabic" w:hint="cs"/>
          <w:sz w:val="28"/>
          <w:szCs w:val="28"/>
          <w:rtl/>
        </w:rPr>
        <w:t xml:space="preserve">      استهدفت الدراسة تحديد تركيز الرصاص في التربة المأخوذة من بعض محطات </w:t>
      </w:r>
      <w:proofErr w:type="spellStart"/>
      <w:r w:rsidRPr="005B580B">
        <w:rPr>
          <w:rFonts w:asciiTheme="majorBidi" w:hAnsiTheme="majorBidi" w:cs="Simplified Arabic" w:hint="cs"/>
          <w:sz w:val="28"/>
          <w:szCs w:val="28"/>
          <w:rtl/>
        </w:rPr>
        <w:t>الباصات</w:t>
      </w:r>
      <w:proofErr w:type="spellEnd"/>
      <w:r w:rsidRPr="005B580B">
        <w:rPr>
          <w:rFonts w:asciiTheme="majorBidi" w:hAnsiTheme="majorBidi" w:cs="Simplified Arabic" w:hint="cs"/>
          <w:sz w:val="28"/>
          <w:szCs w:val="28"/>
          <w:rtl/>
        </w:rPr>
        <w:t xml:space="preserve"> والبيوت القريبة منها ,في كل من (  الشيخ عثمان, المنصورة , دار سعد , خور مكسر , </w:t>
      </w:r>
      <w:proofErr w:type="spellStart"/>
      <w:r w:rsidRPr="005B580B">
        <w:rPr>
          <w:rFonts w:asciiTheme="majorBidi" w:hAnsiTheme="majorBidi" w:cs="Simplified Arabic" w:hint="cs"/>
          <w:sz w:val="28"/>
          <w:szCs w:val="28"/>
          <w:rtl/>
        </w:rPr>
        <w:t>كريتر</w:t>
      </w:r>
      <w:proofErr w:type="spellEnd"/>
      <w:r w:rsidRPr="005B580B">
        <w:rPr>
          <w:rFonts w:asciiTheme="majorBidi" w:hAnsiTheme="majorBidi" w:cs="Simplified Arabic" w:hint="cs"/>
          <w:sz w:val="28"/>
          <w:szCs w:val="28"/>
          <w:rtl/>
        </w:rPr>
        <w:t xml:space="preserve">, </w:t>
      </w:r>
      <w:proofErr w:type="spellStart"/>
      <w:r w:rsidRPr="005B580B">
        <w:rPr>
          <w:rFonts w:asciiTheme="majorBidi" w:hAnsiTheme="majorBidi" w:cs="Simplified Arabic" w:hint="cs"/>
          <w:sz w:val="28"/>
          <w:szCs w:val="28"/>
          <w:rtl/>
        </w:rPr>
        <w:t>المعلا</w:t>
      </w:r>
      <w:proofErr w:type="spellEnd"/>
      <w:r w:rsidRPr="005B580B">
        <w:rPr>
          <w:rFonts w:asciiTheme="majorBidi" w:hAnsiTheme="majorBidi" w:cs="Simplified Arabic" w:hint="cs"/>
          <w:sz w:val="28"/>
          <w:szCs w:val="28"/>
          <w:rtl/>
        </w:rPr>
        <w:t xml:space="preserve">, </w:t>
      </w:r>
      <w:proofErr w:type="spellStart"/>
      <w:r w:rsidRPr="005B580B">
        <w:rPr>
          <w:rFonts w:asciiTheme="majorBidi" w:hAnsiTheme="majorBidi" w:cs="Simplified Arabic" w:hint="cs"/>
          <w:sz w:val="28"/>
          <w:szCs w:val="28"/>
          <w:rtl/>
        </w:rPr>
        <w:t>التواهي</w:t>
      </w:r>
      <w:proofErr w:type="spellEnd"/>
      <w:r w:rsidRPr="005B580B">
        <w:rPr>
          <w:rFonts w:asciiTheme="majorBidi" w:hAnsiTheme="majorBidi" w:cs="Simplified Arabic" w:hint="cs"/>
          <w:sz w:val="28"/>
          <w:szCs w:val="28"/>
          <w:rtl/>
        </w:rPr>
        <w:t xml:space="preserve"> و عدن الصغرى)  في محافظة عدن.  </w:t>
      </w:r>
    </w:p>
    <w:p w:rsidR="005316FC" w:rsidRPr="005B580B" w:rsidRDefault="005316FC" w:rsidP="00E77E7C">
      <w:pPr>
        <w:rPr>
          <w:rFonts w:asciiTheme="majorBidi" w:hAnsiTheme="majorBidi" w:cs="Simplified Arabic"/>
          <w:sz w:val="28"/>
          <w:szCs w:val="28"/>
          <w:rtl/>
        </w:rPr>
      </w:pPr>
      <w:r w:rsidRPr="005B580B">
        <w:rPr>
          <w:rFonts w:asciiTheme="majorBidi" w:hAnsiTheme="majorBidi" w:cs="Simplified Arabic" w:hint="cs"/>
          <w:sz w:val="28"/>
          <w:szCs w:val="28"/>
          <w:rtl/>
        </w:rPr>
        <w:t xml:space="preserve">     تم</w:t>
      </w:r>
      <w:r w:rsidRPr="005B580B">
        <w:rPr>
          <w:rFonts w:asciiTheme="majorBidi" w:hAnsiTheme="majorBidi" w:cs="Simplified Arabic"/>
          <w:sz w:val="28"/>
          <w:szCs w:val="28"/>
          <w:rtl/>
        </w:rPr>
        <w:t xml:space="preserve"> جمع</w:t>
      </w:r>
      <w:r w:rsidRPr="005B580B">
        <w:rPr>
          <w:rFonts w:asciiTheme="majorBidi" w:hAnsiTheme="majorBidi" w:cs="Simplified Arabic" w:hint="cs"/>
          <w:sz w:val="28"/>
          <w:szCs w:val="28"/>
          <w:rtl/>
        </w:rPr>
        <w:t xml:space="preserve"> عينات </w:t>
      </w:r>
      <w:r w:rsidRPr="005B580B">
        <w:rPr>
          <w:rFonts w:asciiTheme="majorBidi" w:hAnsiTheme="majorBidi" w:cs="Simplified Arabic"/>
          <w:sz w:val="28"/>
          <w:szCs w:val="28"/>
          <w:rtl/>
        </w:rPr>
        <w:t xml:space="preserve"> </w:t>
      </w:r>
      <w:r w:rsidRPr="005B580B">
        <w:rPr>
          <w:rFonts w:asciiTheme="majorBidi" w:hAnsiTheme="majorBidi" w:cs="Simplified Arabic" w:hint="cs"/>
          <w:sz w:val="28"/>
          <w:szCs w:val="28"/>
          <w:rtl/>
        </w:rPr>
        <w:t>التربة</w:t>
      </w:r>
      <w:r w:rsidRPr="005B580B">
        <w:rPr>
          <w:rFonts w:asciiTheme="majorBidi" w:hAnsiTheme="majorBidi" w:cs="Simplified Arabic"/>
          <w:sz w:val="28"/>
          <w:szCs w:val="28"/>
          <w:rtl/>
        </w:rPr>
        <w:t xml:space="preserve"> من بعض محطات </w:t>
      </w:r>
      <w:proofErr w:type="spellStart"/>
      <w:r w:rsidRPr="005B580B">
        <w:rPr>
          <w:rFonts w:asciiTheme="majorBidi" w:hAnsiTheme="majorBidi" w:cs="Simplified Arabic"/>
          <w:sz w:val="28"/>
          <w:szCs w:val="28"/>
          <w:rtl/>
        </w:rPr>
        <w:t>الباصات</w:t>
      </w:r>
      <w:proofErr w:type="spellEnd"/>
      <w:r w:rsidRPr="005B580B">
        <w:rPr>
          <w:rFonts w:asciiTheme="majorBidi" w:hAnsiTheme="majorBidi" w:cs="Simplified Arabic"/>
          <w:sz w:val="28"/>
          <w:szCs w:val="28"/>
          <w:rtl/>
        </w:rPr>
        <w:t xml:space="preserve">  والبيوت القريبة منها في ثمان مناطق في محافظة عدن</w:t>
      </w:r>
      <w:r w:rsidRPr="005B580B">
        <w:rPr>
          <w:rFonts w:asciiTheme="majorBidi" w:hAnsiTheme="majorBidi" w:cs="Simplified Arabic" w:hint="cs"/>
          <w:sz w:val="28"/>
          <w:szCs w:val="28"/>
          <w:rtl/>
        </w:rPr>
        <w:t xml:space="preserve"> وبعد ذلك تم نقل العينات إلى المختبر حيث تم تحليلها بواسطة </w:t>
      </w:r>
      <w:r w:rsidRPr="005B580B">
        <w:rPr>
          <w:rFonts w:asciiTheme="majorBidi" w:hAnsiTheme="majorBidi" w:cs="Simplified Arabic"/>
          <w:sz w:val="28"/>
          <w:szCs w:val="28"/>
          <w:rtl/>
        </w:rPr>
        <w:t>ماء الملكي (</w:t>
      </w:r>
      <w:r w:rsidRPr="005B580B">
        <w:rPr>
          <w:rFonts w:asciiTheme="majorBidi" w:hAnsiTheme="majorBidi" w:cs="Simplified Arabic"/>
          <w:sz w:val="28"/>
          <w:szCs w:val="28"/>
        </w:rPr>
        <w:t>HNO</w:t>
      </w:r>
      <w:r w:rsidRPr="005B580B">
        <w:rPr>
          <w:rFonts w:asciiTheme="majorBidi" w:hAnsiTheme="majorBidi" w:cs="Simplified Arabic"/>
          <w:sz w:val="28"/>
          <w:szCs w:val="28"/>
          <w:vertAlign w:val="subscript"/>
        </w:rPr>
        <w:t>3</w:t>
      </w:r>
      <w:r w:rsidRPr="005B580B">
        <w:rPr>
          <w:rFonts w:asciiTheme="majorBidi" w:hAnsiTheme="majorBidi" w:cs="Simplified Arabic"/>
          <w:sz w:val="28"/>
          <w:szCs w:val="28"/>
          <w:rtl/>
        </w:rPr>
        <w:t xml:space="preserve">  - </w:t>
      </w:r>
      <w:r w:rsidRPr="005B580B">
        <w:rPr>
          <w:rFonts w:asciiTheme="majorBidi" w:hAnsiTheme="majorBidi" w:cs="Simplified Arabic"/>
          <w:sz w:val="28"/>
          <w:szCs w:val="28"/>
        </w:rPr>
        <w:t>HCL</w:t>
      </w:r>
      <w:r w:rsidRPr="005B580B">
        <w:rPr>
          <w:rFonts w:asciiTheme="majorBidi" w:hAnsiTheme="majorBidi" w:cs="Simplified Arabic"/>
          <w:sz w:val="28"/>
          <w:szCs w:val="28"/>
          <w:rtl/>
        </w:rPr>
        <w:t xml:space="preserve"> 3: 1 </w:t>
      </w:r>
      <w:r w:rsidRPr="005B580B">
        <w:rPr>
          <w:rFonts w:asciiTheme="majorBidi" w:hAnsiTheme="majorBidi" w:cs="Simplified Arabic"/>
          <w:sz w:val="28"/>
          <w:szCs w:val="28"/>
        </w:rPr>
        <w:t>v/v</w:t>
      </w:r>
      <w:r w:rsidRPr="005B580B">
        <w:rPr>
          <w:rFonts w:asciiTheme="majorBidi" w:hAnsiTheme="majorBidi" w:cs="Simplified Arabic"/>
          <w:sz w:val="28"/>
          <w:szCs w:val="28"/>
          <w:rtl/>
        </w:rPr>
        <w:t xml:space="preserve"> )</w:t>
      </w:r>
      <w:r w:rsidRPr="005B580B">
        <w:rPr>
          <w:rFonts w:asciiTheme="majorBidi" w:hAnsiTheme="majorBidi" w:cs="Simplified Arabic" w:hint="cs"/>
          <w:sz w:val="28"/>
          <w:szCs w:val="28"/>
          <w:rtl/>
        </w:rPr>
        <w:t>ثم أضيف مركب</w:t>
      </w:r>
      <w:r w:rsidRPr="005B580B">
        <w:rPr>
          <w:rFonts w:asciiTheme="majorBidi" w:hAnsiTheme="majorBidi" w:cs="Simplified Arabic"/>
          <w:sz w:val="28"/>
          <w:szCs w:val="28"/>
          <w:rtl/>
        </w:rPr>
        <w:t xml:space="preserve"> </w:t>
      </w:r>
      <w:r w:rsidRPr="005B580B">
        <w:rPr>
          <w:rFonts w:asciiTheme="majorBidi" w:hAnsiTheme="majorBidi" w:cs="Simplified Arabic"/>
          <w:sz w:val="28"/>
          <w:szCs w:val="28"/>
        </w:rPr>
        <w:t>H</w:t>
      </w:r>
      <w:r w:rsidRPr="005B580B">
        <w:rPr>
          <w:rFonts w:asciiTheme="majorBidi" w:hAnsiTheme="majorBidi" w:cs="Simplified Arabic"/>
          <w:sz w:val="28"/>
          <w:szCs w:val="28"/>
          <w:vertAlign w:val="subscript"/>
        </w:rPr>
        <w:t>2</w:t>
      </w:r>
      <w:r w:rsidRPr="005B580B">
        <w:rPr>
          <w:rFonts w:asciiTheme="majorBidi" w:hAnsiTheme="majorBidi" w:cs="Simplified Arabic"/>
          <w:sz w:val="28"/>
          <w:szCs w:val="28"/>
        </w:rPr>
        <w:t>O</w:t>
      </w:r>
      <w:r w:rsidRPr="005B580B">
        <w:rPr>
          <w:rFonts w:asciiTheme="majorBidi" w:hAnsiTheme="majorBidi" w:cs="Simplified Arabic"/>
          <w:sz w:val="28"/>
          <w:szCs w:val="28"/>
          <w:vertAlign w:val="subscript"/>
        </w:rPr>
        <w:t>2</w:t>
      </w:r>
      <w:r w:rsidRPr="005B580B">
        <w:rPr>
          <w:rFonts w:asciiTheme="majorBidi" w:hAnsiTheme="majorBidi" w:cs="Simplified Arabic"/>
          <w:sz w:val="28"/>
          <w:szCs w:val="28"/>
          <w:rtl/>
        </w:rPr>
        <w:t xml:space="preserve"> .</w:t>
      </w:r>
      <w:r w:rsidRPr="005B580B">
        <w:rPr>
          <w:rFonts w:asciiTheme="majorBidi" w:hAnsiTheme="majorBidi" w:cs="Simplified Arabic" w:hint="cs"/>
          <w:sz w:val="28"/>
          <w:szCs w:val="28"/>
          <w:rtl/>
        </w:rPr>
        <w:t xml:space="preserve"> وبعد ذلك تم تحليلها باِستخدام جهاز الطيف المركزي </w:t>
      </w:r>
      <w:r w:rsidRPr="005B580B">
        <w:rPr>
          <w:rFonts w:asciiTheme="majorBidi" w:hAnsiTheme="majorBidi" w:cs="Simplified Arabic"/>
          <w:sz w:val="28"/>
          <w:szCs w:val="28"/>
          <w:rtl/>
        </w:rPr>
        <w:t xml:space="preserve"> </w:t>
      </w:r>
      <w:r w:rsidRPr="005B580B">
        <w:rPr>
          <w:rFonts w:asciiTheme="majorBidi" w:hAnsiTheme="majorBidi" w:cs="Simplified Arabic"/>
          <w:sz w:val="28"/>
          <w:szCs w:val="28"/>
        </w:rPr>
        <w:t>(</w:t>
      </w:r>
      <w:proofErr w:type="spellStart"/>
      <w:r w:rsidRPr="005B580B">
        <w:rPr>
          <w:rFonts w:asciiTheme="majorBidi" w:hAnsiTheme="majorBidi" w:cs="Simplified Arabic"/>
          <w:sz w:val="28"/>
          <w:szCs w:val="28"/>
        </w:rPr>
        <w:t>Vario</w:t>
      </w:r>
      <w:proofErr w:type="spellEnd"/>
      <w:r w:rsidRPr="005B580B">
        <w:rPr>
          <w:rFonts w:asciiTheme="majorBidi" w:hAnsiTheme="majorBidi" w:cs="Simplified Arabic"/>
          <w:sz w:val="28"/>
          <w:szCs w:val="28"/>
        </w:rPr>
        <w:t xml:space="preserve"> 6)</w:t>
      </w:r>
      <w:r w:rsidRPr="005B580B">
        <w:rPr>
          <w:rFonts w:asciiTheme="majorBidi" w:hAnsiTheme="majorBidi" w:cs="Simplified Arabic"/>
          <w:sz w:val="28"/>
          <w:szCs w:val="28"/>
          <w:rtl/>
        </w:rPr>
        <w:t xml:space="preserve"> </w:t>
      </w:r>
      <w:r w:rsidRPr="005B580B">
        <w:rPr>
          <w:rFonts w:asciiTheme="majorBidi" w:hAnsiTheme="majorBidi" w:cs="Simplified Arabic"/>
          <w:sz w:val="28"/>
          <w:szCs w:val="28"/>
        </w:rPr>
        <w:t>AAS</w:t>
      </w:r>
      <w:r w:rsidRPr="005B580B">
        <w:rPr>
          <w:rFonts w:asciiTheme="majorBidi" w:hAnsiTheme="majorBidi" w:cs="Simplified Arabic"/>
          <w:sz w:val="28"/>
          <w:szCs w:val="28"/>
          <w:rtl/>
        </w:rPr>
        <w:t xml:space="preserve">  .</w:t>
      </w:r>
      <w:r w:rsidRPr="005B580B">
        <w:rPr>
          <w:rFonts w:asciiTheme="majorBidi" w:hAnsiTheme="majorBidi" w:cs="Simplified Arabic" w:hint="cs"/>
          <w:sz w:val="28"/>
          <w:szCs w:val="28"/>
          <w:rtl/>
        </w:rPr>
        <w:t xml:space="preserve"> </w:t>
      </w:r>
    </w:p>
    <w:p w:rsidR="005316FC" w:rsidRPr="005B580B" w:rsidRDefault="005316FC" w:rsidP="00E77E7C">
      <w:pPr>
        <w:rPr>
          <w:rFonts w:asciiTheme="majorBidi" w:hAnsiTheme="majorBidi" w:cs="Simplified Arabic"/>
          <w:sz w:val="28"/>
          <w:szCs w:val="28"/>
          <w:rtl/>
        </w:rPr>
      </w:pPr>
      <w:r w:rsidRPr="005B580B">
        <w:rPr>
          <w:rFonts w:asciiTheme="majorBidi" w:hAnsiTheme="majorBidi" w:cs="Simplified Arabic" w:hint="cs"/>
          <w:sz w:val="28"/>
          <w:szCs w:val="28"/>
          <w:rtl/>
        </w:rPr>
        <w:t>وكانت النتائج كالتالي :-</w:t>
      </w:r>
    </w:p>
    <w:p w:rsidR="005316FC" w:rsidRPr="005B580B" w:rsidRDefault="005316FC" w:rsidP="00E77E7C">
      <w:pPr>
        <w:rPr>
          <w:rFonts w:asciiTheme="majorBidi" w:hAnsiTheme="majorBidi" w:cs="Simplified Arabic"/>
          <w:sz w:val="28"/>
          <w:szCs w:val="28"/>
          <w:rtl/>
        </w:rPr>
      </w:pPr>
      <w:r w:rsidRPr="005B580B">
        <w:rPr>
          <w:rFonts w:asciiTheme="majorBidi" w:hAnsiTheme="majorBidi" w:cs="Simplified Arabic" w:hint="cs"/>
          <w:sz w:val="28"/>
          <w:szCs w:val="28"/>
          <w:rtl/>
        </w:rPr>
        <w:lastRenderedPageBreak/>
        <w:t xml:space="preserve">     أزداد تركيز الرصاص في </w:t>
      </w:r>
      <w:r w:rsidRPr="005B580B">
        <w:rPr>
          <w:rFonts w:asciiTheme="majorBidi" w:hAnsiTheme="majorBidi" w:cs="Simplified Arabic"/>
          <w:sz w:val="28"/>
          <w:szCs w:val="28"/>
          <w:rtl/>
        </w:rPr>
        <w:t>المحطات</w:t>
      </w:r>
      <w:r w:rsidRPr="005B580B">
        <w:rPr>
          <w:rFonts w:asciiTheme="majorBidi" w:hAnsiTheme="majorBidi" w:cs="Simplified Arabic" w:hint="cs"/>
          <w:sz w:val="28"/>
          <w:szCs w:val="28"/>
          <w:rtl/>
        </w:rPr>
        <w:t xml:space="preserve"> و</w:t>
      </w:r>
      <w:r w:rsidRPr="005B580B">
        <w:rPr>
          <w:rFonts w:asciiTheme="majorBidi" w:hAnsiTheme="majorBidi" w:cs="Simplified Arabic"/>
          <w:sz w:val="28"/>
          <w:szCs w:val="28"/>
          <w:rtl/>
        </w:rPr>
        <w:t xml:space="preserve"> البيوت القريبة منه</w:t>
      </w:r>
      <w:r w:rsidRPr="005B580B">
        <w:rPr>
          <w:rFonts w:asciiTheme="majorBidi" w:hAnsiTheme="majorBidi" w:cs="Simplified Arabic" w:hint="cs"/>
          <w:sz w:val="28"/>
          <w:szCs w:val="28"/>
          <w:rtl/>
        </w:rPr>
        <w:t xml:space="preserve"> في كل من</w:t>
      </w:r>
      <w:r w:rsidRPr="005B580B">
        <w:rPr>
          <w:rFonts w:asciiTheme="majorBidi" w:hAnsiTheme="majorBidi" w:cs="Simplified Arabic"/>
          <w:sz w:val="28"/>
          <w:szCs w:val="28"/>
          <w:rtl/>
        </w:rPr>
        <w:t xml:space="preserve"> الشيخ عثمان, </w:t>
      </w:r>
      <w:r w:rsidRPr="005B580B">
        <w:rPr>
          <w:rFonts w:asciiTheme="majorBidi" w:hAnsiTheme="majorBidi" w:cs="Simplified Arabic" w:hint="cs"/>
          <w:sz w:val="28"/>
          <w:szCs w:val="28"/>
          <w:rtl/>
        </w:rPr>
        <w:t>ال</w:t>
      </w:r>
      <w:r w:rsidRPr="005B580B">
        <w:rPr>
          <w:rFonts w:asciiTheme="majorBidi" w:hAnsiTheme="majorBidi" w:cs="Simplified Arabic"/>
          <w:sz w:val="28"/>
          <w:szCs w:val="28"/>
          <w:rtl/>
        </w:rPr>
        <w:t xml:space="preserve">منصورة وخور مكسر </w:t>
      </w:r>
      <w:r w:rsidRPr="005B580B">
        <w:rPr>
          <w:rFonts w:asciiTheme="majorBidi" w:hAnsiTheme="majorBidi" w:cs="Simplified Arabic" w:hint="cs"/>
          <w:sz w:val="28"/>
          <w:szCs w:val="28"/>
          <w:rtl/>
        </w:rPr>
        <w:t>حيث وصل</w:t>
      </w:r>
      <w:r w:rsidRPr="005B580B">
        <w:rPr>
          <w:rFonts w:asciiTheme="majorBidi" w:hAnsiTheme="majorBidi" w:cs="Simplified Arabic"/>
          <w:sz w:val="28"/>
          <w:szCs w:val="28"/>
          <w:rtl/>
        </w:rPr>
        <w:t xml:space="preserve"> تركيز</w:t>
      </w:r>
      <w:r w:rsidRPr="005B580B">
        <w:rPr>
          <w:rFonts w:asciiTheme="majorBidi" w:hAnsiTheme="majorBidi" w:cs="Simplified Arabic" w:hint="cs"/>
          <w:sz w:val="28"/>
          <w:szCs w:val="28"/>
          <w:rtl/>
        </w:rPr>
        <w:t>ها</w:t>
      </w:r>
      <w:r w:rsidRPr="005B580B">
        <w:rPr>
          <w:rFonts w:asciiTheme="majorBidi" w:hAnsiTheme="majorBidi" w:cs="Simplified Arabic"/>
          <w:sz w:val="28"/>
          <w:szCs w:val="28"/>
          <w:rtl/>
        </w:rPr>
        <w:t xml:space="preserve"> (146,5-141,8 </w:t>
      </w:r>
      <w:r w:rsidRPr="005B580B">
        <w:rPr>
          <w:rFonts w:asciiTheme="majorBidi" w:hAnsiTheme="majorBidi" w:cs="Simplified Arabic" w:hint="cs"/>
          <w:sz w:val="28"/>
          <w:szCs w:val="28"/>
          <w:rtl/>
        </w:rPr>
        <w:t xml:space="preserve">جزء من المليون </w:t>
      </w:r>
      <w:r w:rsidRPr="005B580B">
        <w:rPr>
          <w:rFonts w:asciiTheme="majorBidi" w:hAnsiTheme="majorBidi" w:cs="Simplified Arabic"/>
          <w:sz w:val="28"/>
          <w:szCs w:val="28"/>
          <w:rtl/>
        </w:rPr>
        <w:t>؛ 145,7-141,8</w:t>
      </w:r>
      <w:r w:rsidRPr="005B580B">
        <w:rPr>
          <w:rFonts w:asciiTheme="majorBidi" w:hAnsiTheme="majorBidi" w:cs="Simplified Arabic" w:hint="cs"/>
          <w:sz w:val="28"/>
          <w:szCs w:val="28"/>
          <w:rtl/>
        </w:rPr>
        <w:t xml:space="preserve"> جزء من المليون</w:t>
      </w:r>
      <w:r w:rsidRPr="005B580B">
        <w:rPr>
          <w:rFonts w:asciiTheme="majorBidi" w:hAnsiTheme="majorBidi" w:cs="Simplified Arabic"/>
          <w:sz w:val="28"/>
          <w:szCs w:val="28"/>
          <w:rtl/>
        </w:rPr>
        <w:t xml:space="preserve"> ؛ 118,37-</w:t>
      </w:r>
      <w:r w:rsidRPr="005B580B">
        <w:rPr>
          <w:rFonts w:asciiTheme="majorBidi" w:hAnsiTheme="majorBidi" w:cs="Simplified Arabic" w:hint="cs"/>
          <w:sz w:val="28"/>
          <w:szCs w:val="28"/>
          <w:rtl/>
        </w:rPr>
        <w:t xml:space="preserve"> </w:t>
      </w:r>
      <w:r w:rsidRPr="005B580B">
        <w:rPr>
          <w:rFonts w:asciiTheme="majorBidi" w:hAnsiTheme="majorBidi" w:cs="Simplified Arabic"/>
          <w:sz w:val="28"/>
          <w:szCs w:val="28"/>
          <w:rtl/>
        </w:rPr>
        <w:t>125,5</w:t>
      </w:r>
      <w:r w:rsidRPr="005B580B">
        <w:rPr>
          <w:rFonts w:asciiTheme="majorBidi" w:hAnsiTheme="majorBidi" w:cs="Simplified Arabic" w:hint="cs"/>
          <w:sz w:val="28"/>
          <w:szCs w:val="28"/>
          <w:rtl/>
        </w:rPr>
        <w:t xml:space="preserve"> جزء من المليون</w:t>
      </w:r>
      <w:r w:rsidRPr="005B580B">
        <w:rPr>
          <w:rFonts w:asciiTheme="majorBidi" w:hAnsiTheme="majorBidi" w:cs="Simplified Arabic"/>
          <w:sz w:val="28"/>
          <w:szCs w:val="28"/>
          <w:rtl/>
        </w:rPr>
        <w:t xml:space="preserve"> ) على التوالي </w:t>
      </w:r>
      <w:r w:rsidRPr="005B580B">
        <w:rPr>
          <w:rFonts w:asciiTheme="majorBidi" w:hAnsiTheme="majorBidi" w:cs="Simplified Arabic" w:hint="cs"/>
          <w:sz w:val="28"/>
          <w:szCs w:val="28"/>
          <w:rtl/>
        </w:rPr>
        <w:t>وكذلك</w:t>
      </w:r>
      <w:r w:rsidRPr="005B580B">
        <w:rPr>
          <w:rFonts w:asciiTheme="majorBidi" w:hAnsiTheme="majorBidi" w:cs="Simplified Arabic"/>
          <w:sz w:val="28"/>
          <w:szCs w:val="28"/>
          <w:rtl/>
        </w:rPr>
        <w:t xml:space="preserve"> عدد </w:t>
      </w:r>
      <w:proofErr w:type="spellStart"/>
      <w:r w:rsidRPr="005B580B">
        <w:rPr>
          <w:rFonts w:asciiTheme="majorBidi" w:hAnsiTheme="majorBidi" w:cs="Simplified Arabic"/>
          <w:sz w:val="28"/>
          <w:szCs w:val="28"/>
          <w:rtl/>
        </w:rPr>
        <w:t>الباصات</w:t>
      </w:r>
      <w:proofErr w:type="spellEnd"/>
      <w:r w:rsidRPr="005B580B">
        <w:rPr>
          <w:rFonts w:asciiTheme="majorBidi" w:hAnsiTheme="majorBidi" w:cs="Simplified Arabic"/>
          <w:sz w:val="28"/>
          <w:szCs w:val="28"/>
          <w:rtl/>
        </w:rPr>
        <w:t xml:space="preserve"> في هذه المحطات الثلاث كانت </w:t>
      </w:r>
      <w:r w:rsidRPr="005B580B">
        <w:rPr>
          <w:rFonts w:asciiTheme="majorBidi" w:hAnsiTheme="majorBidi" w:cs="Simplified Arabic" w:hint="cs"/>
          <w:sz w:val="28"/>
          <w:szCs w:val="28"/>
          <w:rtl/>
        </w:rPr>
        <w:t>أيضا</w:t>
      </w:r>
      <w:r w:rsidRPr="005B580B">
        <w:rPr>
          <w:rFonts w:asciiTheme="majorBidi" w:hAnsiTheme="majorBidi" w:cs="Simplified Arabic"/>
          <w:sz w:val="28"/>
          <w:szCs w:val="28"/>
          <w:rtl/>
        </w:rPr>
        <w:t xml:space="preserve"> </w:t>
      </w:r>
      <w:r w:rsidRPr="005B580B">
        <w:rPr>
          <w:rFonts w:asciiTheme="majorBidi" w:hAnsiTheme="majorBidi" w:cs="Simplified Arabic" w:hint="cs"/>
          <w:sz w:val="28"/>
          <w:szCs w:val="28"/>
          <w:rtl/>
        </w:rPr>
        <w:t>الأعلى</w:t>
      </w:r>
      <w:r w:rsidRPr="005B580B">
        <w:rPr>
          <w:rFonts w:asciiTheme="majorBidi" w:hAnsiTheme="majorBidi" w:cs="Simplified Arabic"/>
          <w:sz w:val="28"/>
          <w:szCs w:val="28"/>
          <w:rtl/>
        </w:rPr>
        <w:t xml:space="preserve"> بين المحطات </w:t>
      </w:r>
      <w:r w:rsidRPr="005B580B">
        <w:rPr>
          <w:rFonts w:asciiTheme="majorBidi" w:hAnsiTheme="majorBidi" w:cs="Simplified Arabic" w:hint="cs"/>
          <w:sz w:val="28"/>
          <w:szCs w:val="28"/>
          <w:rtl/>
        </w:rPr>
        <w:t>الأخرى</w:t>
      </w:r>
      <w:r w:rsidRPr="005B580B">
        <w:rPr>
          <w:rFonts w:asciiTheme="majorBidi" w:hAnsiTheme="majorBidi" w:cs="Simplified Arabic"/>
          <w:sz w:val="28"/>
          <w:szCs w:val="28"/>
          <w:rtl/>
        </w:rPr>
        <w:t xml:space="preserve"> (1000-450- 1200 ) على التوالي . </w:t>
      </w:r>
      <w:r w:rsidRPr="005B580B">
        <w:rPr>
          <w:rFonts w:asciiTheme="majorBidi" w:hAnsiTheme="majorBidi" w:cs="Simplified Arabic" w:hint="cs"/>
          <w:sz w:val="28"/>
          <w:szCs w:val="28"/>
          <w:rtl/>
        </w:rPr>
        <w:t xml:space="preserve"> </w:t>
      </w:r>
    </w:p>
    <w:p w:rsidR="005316FC" w:rsidRPr="005B580B" w:rsidRDefault="00E77E7C" w:rsidP="00E77E7C">
      <w:pPr>
        <w:rPr>
          <w:rFonts w:asciiTheme="majorBidi" w:hAnsiTheme="majorBidi" w:cs="Simplified Arabic"/>
          <w:sz w:val="28"/>
          <w:szCs w:val="28"/>
        </w:rPr>
      </w:pPr>
      <w:r w:rsidRPr="005B580B">
        <w:rPr>
          <w:rFonts w:asciiTheme="majorBidi" w:hAnsiTheme="majorBidi" w:cs="Simplified Arabic" w:hint="cs"/>
          <w:sz w:val="28"/>
          <w:szCs w:val="28"/>
          <w:rtl/>
        </w:rPr>
        <w:t xml:space="preserve"> </w:t>
      </w:r>
      <w:r w:rsidR="005316FC" w:rsidRPr="005B580B">
        <w:rPr>
          <w:rFonts w:asciiTheme="majorBidi" w:hAnsiTheme="majorBidi" w:cs="Simplified Arabic" w:hint="cs"/>
          <w:sz w:val="28"/>
          <w:szCs w:val="28"/>
          <w:rtl/>
        </w:rPr>
        <w:t xml:space="preserve">وأسفرت </w:t>
      </w:r>
      <w:r w:rsidR="005316FC" w:rsidRPr="005B580B">
        <w:rPr>
          <w:rFonts w:asciiTheme="majorBidi" w:hAnsiTheme="majorBidi" w:cs="Simplified Arabic"/>
          <w:sz w:val="28"/>
          <w:szCs w:val="28"/>
          <w:rtl/>
        </w:rPr>
        <w:t>النتائج</w:t>
      </w:r>
      <w:r w:rsidR="005316FC" w:rsidRPr="005B580B">
        <w:rPr>
          <w:rFonts w:asciiTheme="majorBidi" w:hAnsiTheme="majorBidi" w:cs="Simplified Arabic" w:hint="cs"/>
          <w:sz w:val="28"/>
          <w:szCs w:val="28"/>
          <w:rtl/>
        </w:rPr>
        <w:t xml:space="preserve"> كذلك</w:t>
      </w:r>
      <w:r w:rsidR="005316FC" w:rsidRPr="005B580B">
        <w:rPr>
          <w:rFonts w:asciiTheme="majorBidi" w:hAnsiTheme="majorBidi" w:cs="Simplified Arabic"/>
          <w:sz w:val="28"/>
          <w:szCs w:val="28"/>
          <w:rtl/>
        </w:rPr>
        <w:t xml:space="preserve"> </w:t>
      </w:r>
      <w:r w:rsidR="005316FC" w:rsidRPr="005B580B">
        <w:rPr>
          <w:rFonts w:asciiTheme="majorBidi" w:hAnsiTheme="majorBidi" w:cs="Simplified Arabic" w:hint="cs"/>
          <w:sz w:val="28"/>
          <w:szCs w:val="28"/>
          <w:rtl/>
        </w:rPr>
        <w:t>أن</w:t>
      </w:r>
      <w:r w:rsidR="005316FC" w:rsidRPr="005B580B">
        <w:rPr>
          <w:rFonts w:asciiTheme="majorBidi" w:hAnsiTheme="majorBidi" w:cs="Simplified Arabic"/>
          <w:sz w:val="28"/>
          <w:szCs w:val="28"/>
          <w:rtl/>
        </w:rPr>
        <w:t xml:space="preserve"> </w:t>
      </w:r>
      <w:r w:rsidR="005316FC" w:rsidRPr="005B580B">
        <w:rPr>
          <w:rFonts w:asciiTheme="majorBidi" w:hAnsiTheme="majorBidi" w:cs="Simplified Arabic" w:hint="cs"/>
          <w:sz w:val="28"/>
          <w:szCs w:val="28"/>
          <w:rtl/>
        </w:rPr>
        <w:t xml:space="preserve">هُناك </w:t>
      </w:r>
      <w:r w:rsidR="005316FC" w:rsidRPr="005B580B">
        <w:rPr>
          <w:rFonts w:asciiTheme="majorBidi" w:hAnsiTheme="majorBidi" w:cs="Simplified Arabic"/>
          <w:sz w:val="28"/>
          <w:szCs w:val="28"/>
          <w:rtl/>
        </w:rPr>
        <w:t xml:space="preserve">العديد من </w:t>
      </w:r>
      <w:r w:rsidR="005316FC" w:rsidRPr="005B580B">
        <w:rPr>
          <w:rFonts w:asciiTheme="majorBidi" w:hAnsiTheme="majorBidi" w:cs="Simplified Arabic" w:hint="cs"/>
          <w:sz w:val="28"/>
          <w:szCs w:val="28"/>
          <w:rtl/>
        </w:rPr>
        <w:t>الأسر</w:t>
      </w:r>
      <w:r w:rsidR="005316FC" w:rsidRPr="005B580B">
        <w:rPr>
          <w:rFonts w:asciiTheme="majorBidi" w:hAnsiTheme="majorBidi" w:cs="Simplified Arabic"/>
          <w:sz w:val="28"/>
          <w:szCs w:val="28"/>
          <w:rtl/>
        </w:rPr>
        <w:t xml:space="preserve"> </w:t>
      </w:r>
      <w:r w:rsidR="005316FC" w:rsidRPr="005B580B">
        <w:rPr>
          <w:rFonts w:asciiTheme="majorBidi" w:hAnsiTheme="majorBidi" w:cs="Simplified Arabic" w:hint="cs"/>
          <w:sz w:val="28"/>
          <w:szCs w:val="28"/>
          <w:rtl/>
        </w:rPr>
        <w:t>بالذات</w:t>
      </w:r>
      <w:r w:rsidR="005316FC" w:rsidRPr="005B580B">
        <w:rPr>
          <w:rFonts w:asciiTheme="majorBidi" w:hAnsiTheme="majorBidi" w:cs="Simplified Arabic"/>
          <w:sz w:val="28"/>
          <w:szCs w:val="28"/>
          <w:rtl/>
        </w:rPr>
        <w:t xml:space="preserve"> </w:t>
      </w:r>
      <w:r w:rsidR="005316FC" w:rsidRPr="005B580B">
        <w:rPr>
          <w:rFonts w:asciiTheme="majorBidi" w:hAnsiTheme="majorBidi" w:cs="Simplified Arabic" w:hint="cs"/>
          <w:sz w:val="28"/>
          <w:szCs w:val="28"/>
          <w:rtl/>
        </w:rPr>
        <w:t>الأطفال</w:t>
      </w:r>
      <w:r w:rsidR="005316FC" w:rsidRPr="005B580B">
        <w:rPr>
          <w:rFonts w:asciiTheme="majorBidi" w:hAnsiTheme="majorBidi" w:cs="Simplified Arabic"/>
          <w:sz w:val="28"/>
          <w:szCs w:val="28"/>
          <w:rtl/>
        </w:rPr>
        <w:t xml:space="preserve"> الذين يعشون في مكان قريب من محطات </w:t>
      </w:r>
      <w:proofErr w:type="spellStart"/>
      <w:r w:rsidR="005316FC" w:rsidRPr="005B580B">
        <w:rPr>
          <w:rFonts w:asciiTheme="majorBidi" w:hAnsiTheme="majorBidi" w:cs="Simplified Arabic"/>
          <w:sz w:val="28"/>
          <w:szCs w:val="28"/>
          <w:rtl/>
        </w:rPr>
        <w:t>الباصات</w:t>
      </w:r>
      <w:proofErr w:type="spellEnd"/>
      <w:r w:rsidR="005316FC" w:rsidRPr="005B580B">
        <w:rPr>
          <w:rFonts w:asciiTheme="majorBidi" w:hAnsiTheme="majorBidi" w:cs="Simplified Arabic"/>
          <w:sz w:val="28"/>
          <w:szCs w:val="28"/>
          <w:rtl/>
        </w:rPr>
        <w:t xml:space="preserve"> يعانون من </w:t>
      </w:r>
      <w:r w:rsidR="005316FC" w:rsidRPr="005B580B">
        <w:rPr>
          <w:rFonts w:asciiTheme="majorBidi" w:hAnsiTheme="majorBidi" w:cs="Simplified Arabic" w:hint="cs"/>
          <w:sz w:val="28"/>
          <w:szCs w:val="28"/>
          <w:rtl/>
        </w:rPr>
        <w:t>التهاب</w:t>
      </w:r>
      <w:r w:rsidR="005316FC" w:rsidRPr="005B580B">
        <w:rPr>
          <w:rFonts w:asciiTheme="majorBidi" w:hAnsiTheme="majorBidi" w:cs="Simplified Arabic"/>
          <w:sz w:val="28"/>
          <w:szCs w:val="28"/>
          <w:rtl/>
        </w:rPr>
        <w:t xml:space="preserve"> في</w:t>
      </w:r>
      <w:r w:rsidR="005316FC" w:rsidRPr="005B580B">
        <w:rPr>
          <w:rFonts w:asciiTheme="majorBidi" w:hAnsiTheme="majorBidi" w:cs="Simplified Arabic" w:hint="cs"/>
          <w:sz w:val="28"/>
          <w:szCs w:val="28"/>
          <w:rtl/>
        </w:rPr>
        <w:t xml:space="preserve"> الجهاز</w:t>
      </w:r>
      <w:r w:rsidR="005316FC" w:rsidRPr="005B580B">
        <w:rPr>
          <w:rFonts w:asciiTheme="majorBidi" w:hAnsiTheme="majorBidi" w:cs="Simplified Arabic"/>
          <w:sz w:val="28"/>
          <w:szCs w:val="28"/>
          <w:rtl/>
        </w:rPr>
        <w:t xml:space="preserve"> التنفسي والسعال المزمن و الآم الصدر هذه </w:t>
      </w:r>
      <w:r w:rsidR="005316FC" w:rsidRPr="005B580B">
        <w:rPr>
          <w:rFonts w:asciiTheme="majorBidi" w:hAnsiTheme="majorBidi" w:cs="Simplified Arabic" w:hint="cs"/>
          <w:sz w:val="28"/>
          <w:szCs w:val="28"/>
          <w:rtl/>
        </w:rPr>
        <w:t>الأعراض</w:t>
      </w:r>
      <w:r w:rsidR="005316FC" w:rsidRPr="005B580B">
        <w:rPr>
          <w:rFonts w:asciiTheme="majorBidi" w:hAnsiTheme="majorBidi" w:cs="Simplified Arabic"/>
          <w:sz w:val="28"/>
          <w:szCs w:val="28"/>
          <w:rtl/>
        </w:rPr>
        <w:t xml:space="preserve"> مشابهة </w:t>
      </w:r>
      <w:r w:rsidR="005316FC" w:rsidRPr="005B580B">
        <w:rPr>
          <w:rFonts w:asciiTheme="majorBidi" w:hAnsiTheme="majorBidi" w:cs="Simplified Arabic" w:hint="cs"/>
          <w:sz w:val="28"/>
          <w:szCs w:val="28"/>
          <w:rtl/>
        </w:rPr>
        <w:t>لدارسا</w:t>
      </w:r>
      <w:r w:rsidR="005316FC" w:rsidRPr="005B580B">
        <w:rPr>
          <w:rFonts w:asciiTheme="majorBidi" w:hAnsiTheme="majorBidi" w:cs="Simplified Arabic" w:hint="eastAsia"/>
          <w:sz w:val="28"/>
          <w:szCs w:val="28"/>
          <w:rtl/>
        </w:rPr>
        <w:t>ت</w:t>
      </w:r>
      <w:r w:rsidR="005316FC" w:rsidRPr="005B580B">
        <w:rPr>
          <w:rFonts w:asciiTheme="majorBidi" w:hAnsiTheme="majorBidi" w:cs="Simplified Arabic"/>
          <w:sz w:val="28"/>
          <w:szCs w:val="28"/>
          <w:rtl/>
        </w:rPr>
        <w:t xml:space="preserve"> </w:t>
      </w:r>
      <w:r w:rsidR="005316FC" w:rsidRPr="005B580B">
        <w:rPr>
          <w:rFonts w:asciiTheme="majorBidi" w:hAnsiTheme="majorBidi" w:cs="Simplified Arabic" w:hint="cs"/>
          <w:sz w:val="28"/>
          <w:szCs w:val="28"/>
          <w:rtl/>
        </w:rPr>
        <w:t xml:space="preserve">عديدة في هذا المجال . </w:t>
      </w:r>
    </w:p>
    <w:p w:rsidR="000F7446" w:rsidRPr="005B580B" w:rsidRDefault="000F7446" w:rsidP="005B580B">
      <w:pPr>
        <w:bidi w:val="0"/>
        <w:spacing w:after="0" w:line="360" w:lineRule="auto"/>
        <w:rPr>
          <w:rFonts w:asciiTheme="majorBidi" w:hAnsiTheme="majorBidi" w:cs="Simplified Arabic"/>
          <w:b/>
          <w:bCs/>
          <w:sz w:val="28"/>
          <w:szCs w:val="28"/>
          <w:rtl/>
        </w:rPr>
      </w:pPr>
    </w:p>
    <w:p w:rsidR="000F7446" w:rsidRPr="005B580B" w:rsidRDefault="000F7446" w:rsidP="005B580B">
      <w:pPr>
        <w:bidi w:val="0"/>
        <w:spacing w:after="0" w:line="360" w:lineRule="auto"/>
        <w:jc w:val="center"/>
        <w:rPr>
          <w:rFonts w:asciiTheme="majorBidi" w:hAnsiTheme="majorBidi" w:cs="Simplified Arabic"/>
          <w:b/>
          <w:bCs/>
          <w:sz w:val="36"/>
          <w:szCs w:val="36"/>
          <w:u w:val="single"/>
        </w:rPr>
      </w:pPr>
      <w:r w:rsidRPr="005B580B">
        <w:rPr>
          <w:rFonts w:asciiTheme="majorBidi" w:hAnsiTheme="majorBidi" w:cs="Simplified Arabic"/>
          <w:b/>
          <w:bCs/>
          <w:sz w:val="36"/>
          <w:szCs w:val="36"/>
          <w:u w:val="single"/>
        </w:rPr>
        <w:t>Abstract</w:t>
      </w:r>
    </w:p>
    <w:p w:rsidR="005B580B" w:rsidRDefault="005B580B" w:rsidP="005B580B">
      <w:pPr>
        <w:bidi w:val="0"/>
        <w:spacing w:after="0" w:line="360" w:lineRule="auto"/>
        <w:rPr>
          <w:rFonts w:asciiTheme="majorBidi" w:hAnsiTheme="majorBidi" w:cs="Simplified Arabic"/>
          <w:b/>
          <w:bCs/>
          <w:sz w:val="28"/>
          <w:szCs w:val="28"/>
        </w:rPr>
      </w:pPr>
    </w:p>
    <w:p w:rsidR="005B580B" w:rsidRDefault="005B580B" w:rsidP="005B580B">
      <w:pPr>
        <w:bidi w:val="0"/>
        <w:spacing w:after="0" w:line="360" w:lineRule="auto"/>
        <w:rPr>
          <w:rFonts w:asciiTheme="majorBidi" w:hAnsiTheme="majorBidi" w:cs="Simplified Arabic"/>
          <w:sz w:val="28"/>
          <w:szCs w:val="28"/>
        </w:rPr>
      </w:pPr>
    </w:p>
    <w:p w:rsidR="000F7446" w:rsidRPr="005B580B" w:rsidRDefault="000F7446" w:rsidP="005B580B">
      <w:pPr>
        <w:bidi w:val="0"/>
        <w:spacing w:after="0" w:line="360" w:lineRule="auto"/>
        <w:rPr>
          <w:rStyle w:val="a3"/>
          <w:rFonts w:asciiTheme="majorBidi" w:hAnsiTheme="majorBidi" w:cs="Simplified Arabic"/>
          <w:i w:val="0"/>
          <w:iCs w:val="0"/>
          <w:sz w:val="28"/>
          <w:szCs w:val="28"/>
        </w:rPr>
      </w:pPr>
      <w:r w:rsidRPr="005B580B">
        <w:rPr>
          <w:rFonts w:asciiTheme="majorBidi" w:hAnsiTheme="majorBidi" w:cs="Simplified Arabic"/>
          <w:sz w:val="28"/>
          <w:szCs w:val="28"/>
        </w:rPr>
        <w:t xml:space="preserve">Aden city, which is the </w:t>
      </w:r>
      <w:r w:rsidRPr="005B580B">
        <w:rPr>
          <w:rFonts w:asciiTheme="majorBidi" w:hAnsiTheme="majorBidi" w:cs="Simplified Arabic"/>
          <w:sz w:val="28"/>
          <w:szCs w:val="28"/>
          <w:lang w:bidi="ar-YE"/>
        </w:rPr>
        <w:t>major metropolitan area in Yemen. All the professional and commercial activities are distributed along with the main roads</w:t>
      </w:r>
      <w:r w:rsidRPr="005B580B">
        <w:rPr>
          <w:rFonts w:asciiTheme="majorBidi" w:hAnsiTheme="majorBidi" w:cs="Simplified Arabic"/>
          <w:sz w:val="28"/>
          <w:szCs w:val="28"/>
        </w:rPr>
        <w:t xml:space="preserve"> however</w:t>
      </w:r>
      <w:r w:rsidRPr="005B580B">
        <w:rPr>
          <w:rFonts w:asciiTheme="majorBidi" w:hAnsiTheme="majorBidi" w:cs="Simplified Arabic"/>
          <w:sz w:val="28"/>
          <w:szCs w:val="28"/>
          <w:lang w:bidi="ar-YE"/>
        </w:rPr>
        <w:t xml:space="preserve"> the number of vehicles increased in Aden governorate to an extent that the number of bus stations were associated in different parts of each district. This in turn reflects the excess of fuel consumed by these vehicles</w:t>
      </w:r>
      <w:r w:rsidRPr="005B580B">
        <w:rPr>
          <w:rFonts w:asciiTheme="majorBidi" w:hAnsiTheme="majorBidi" w:cs="Simplified Arabic"/>
          <w:i/>
          <w:iCs/>
          <w:sz w:val="28"/>
          <w:szCs w:val="28"/>
          <w:lang w:bidi="ar-YE"/>
        </w:rPr>
        <w:t>.</w:t>
      </w:r>
      <w:r w:rsidRPr="005B580B">
        <w:rPr>
          <w:rStyle w:val="a3"/>
          <w:rFonts w:asciiTheme="majorBidi" w:hAnsiTheme="majorBidi" w:cs="Simplified Arabic"/>
          <w:i w:val="0"/>
          <w:iCs w:val="0"/>
          <w:sz w:val="28"/>
          <w:szCs w:val="28"/>
        </w:rPr>
        <w:t xml:space="preserve">  Lead  concentrations are highest  in soils and  organisms close  to</w:t>
      </w:r>
      <w:r w:rsidRPr="005B580B">
        <w:rPr>
          <w:rFonts w:asciiTheme="majorBidi" w:hAnsiTheme="majorBidi" w:cs="Simplified Arabic"/>
          <w:i/>
          <w:iCs/>
          <w:sz w:val="28"/>
          <w:szCs w:val="28"/>
        </w:rPr>
        <w:t xml:space="preserve"> </w:t>
      </w:r>
      <w:r w:rsidRPr="005B580B">
        <w:rPr>
          <w:rStyle w:val="a3"/>
          <w:rFonts w:asciiTheme="majorBidi" w:hAnsiTheme="majorBidi" w:cs="Simplified Arabic"/>
          <w:i w:val="0"/>
          <w:iCs w:val="0"/>
          <w:sz w:val="28"/>
          <w:szCs w:val="28"/>
        </w:rPr>
        <w:t xml:space="preserve"> roads  where traffic density is  high.  In Yemen alkyl lead  compounds  added to</w:t>
      </w:r>
      <w:r w:rsidRPr="005B580B">
        <w:rPr>
          <w:rFonts w:asciiTheme="majorBidi" w:hAnsiTheme="majorBidi" w:cs="Simplified Arabic"/>
          <w:i/>
          <w:iCs/>
          <w:sz w:val="28"/>
          <w:szCs w:val="28"/>
        </w:rPr>
        <w:t xml:space="preserve"> </w:t>
      </w:r>
      <w:r w:rsidRPr="005B580B">
        <w:rPr>
          <w:rStyle w:val="a3"/>
          <w:rFonts w:asciiTheme="majorBidi" w:hAnsiTheme="majorBidi" w:cs="Simplified Arabic"/>
          <w:i w:val="0"/>
          <w:iCs w:val="0"/>
          <w:sz w:val="28"/>
          <w:szCs w:val="28"/>
        </w:rPr>
        <w:t xml:space="preserve">petrol </w:t>
      </w:r>
      <w:r w:rsidRPr="005B580B">
        <w:rPr>
          <w:rFonts w:asciiTheme="majorBidi" w:hAnsiTheme="majorBidi" w:cs="Simplified Arabic"/>
          <w:sz w:val="28"/>
          <w:szCs w:val="28"/>
        </w:rPr>
        <w:t xml:space="preserve">to improve the way that gasoline burned, to reduce or eliminate the "knocking" sound caused by premature ignition. In high-performance large engines and in smaller, high-compression engines, also </w:t>
      </w:r>
      <w:r w:rsidRPr="005B580B">
        <w:rPr>
          <w:rStyle w:val="a3"/>
          <w:rFonts w:asciiTheme="majorBidi" w:hAnsiTheme="majorBidi" w:cs="Simplified Arabic"/>
          <w:i w:val="0"/>
          <w:iCs w:val="0"/>
          <w:sz w:val="28"/>
          <w:szCs w:val="28"/>
        </w:rPr>
        <w:t>alkyl lead  compounds</w:t>
      </w:r>
      <w:r w:rsidRPr="005B580B">
        <w:rPr>
          <w:rStyle w:val="a3"/>
          <w:rFonts w:asciiTheme="majorBidi" w:hAnsiTheme="majorBidi" w:cs="Simplified Arabic"/>
          <w:sz w:val="28"/>
          <w:szCs w:val="28"/>
        </w:rPr>
        <w:t xml:space="preserve"> </w:t>
      </w:r>
      <w:r w:rsidRPr="005B580B">
        <w:rPr>
          <w:rFonts w:asciiTheme="majorBidi" w:hAnsiTheme="majorBidi" w:cs="Simplified Arabic"/>
          <w:sz w:val="28"/>
          <w:szCs w:val="28"/>
        </w:rPr>
        <w:t>provide lubrication, which prevents the close-fitting parts of the engine from chafing against one another</w:t>
      </w:r>
      <w:r w:rsidRPr="005B580B">
        <w:rPr>
          <w:rFonts w:asciiTheme="majorBidi" w:hAnsiTheme="majorBidi" w:cs="Simplified Arabic"/>
          <w:i/>
          <w:iCs/>
          <w:sz w:val="28"/>
          <w:szCs w:val="28"/>
        </w:rPr>
        <w:t>.</w:t>
      </w:r>
      <w:r w:rsidRPr="005B580B">
        <w:rPr>
          <w:rStyle w:val="a3"/>
          <w:rFonts w:asciiTheme="majorBidi" w:hAnsiTheme="majorBidi" w:cs="Simplified Arabic"/>
          <w:i w:val="0"/>
          <w:iCs w:val="0"/>
          <w:sz w:val="28"/>
          <w:szCs w:val="28"/>
        </w:rPr>
        <w:t xml:space="preserve">. </w:t>
      </w:r>
    </w:p>
    <w:p w:rsidR="000F7446" w:rsidRPr="005B580B" w:rsidRDefault="000F7446" w:rsidP="005B580B">
      <w:pPr>
        <w:bidi w:val="0"/>
        <w:spacing w:after="0" w:line="360" w:lineRule="auto"/>
        <w:rPr>
          <w:rStyle w:val="a3"/>
          <w:rFonts w:asciiTheme="majorBidi" w:hAnsiTheme="majorBidi" w:cs="Simplified Arabic"/>
          <w:i w:val="0"/>
          <w:iCs w:val="0"/>
          <w:sz w:val="28"/>
          <w:szCs w:val="28"/>
        </w:rPr>
      </w:pPr>
      <w:r w:rsidRPr="005B580B">
        <w:rPr>
          <w:rStyle w:val="a3"/>
          <w:rFonts w:asciiTheme="majorBidi" w:hAnsiTheme="majorBidi" w:cs="Simplified Arabic"/>
          <w:i w:val="0"/>
          <w:iCs w:val="0"/>
          <w:sz w:val="28"/>
          <w:szCs w:val="28"/>
        </w:rPr>
        <w:t>The purpose of  this study is to determine the background concentration lead   found in soil .</w:t>
      </w:r>
    </w:p>
    <w:p w:rsidR="000F7446" w:rsidRPr="005B580B" w:rsidRDefault="000F7446" w:rsidP="005B580B">
      <w:pPr>
        <w:bidi w:val="0"/>
        <w:spacing w:after="0" w:line="360" w:lineRule="auto"/>
        <w:rPr>
          <w:rFonts w:asciiTheme="majorBidi" w:hAnsiTheme="majorBidi" w:cs="Simplified Arabic"/>
          <w:sz w:val="28"/>
          <w:szCs w:val="28"/>
        </w:rPr>
      </w:pPr>
      <w:r w:rsidRPr="005B580B">
        <w:rPr>
          <w:rStyle w:val="a3"/>
          <w:rFonts w:asciiTheme="majorBidi" w:hAnsiTheme="majorBidi" w:cs="Simplified Arabic"/>
          <w:i w:val="0"/>
          <w:iCs w:val="0"/>
          <w:sz w:val="28"/>
          <w:szCs w:val="28"/>
        </w:rPr>
        <w:lastRenderedPageBreak/>
        <w:t>Dusts were collected from some bus stations and nearby houses at eight districts in Aden governorate.</w:t>
      </w:r>
      <w:r w:rsidRPr="005B580B">
        <w:rPr>
          <w:rFonts w:asciiTheme="majorBidi" w:hAnsiTheme="majorBidi" w:cs="Simplified Arabic"/>
          <w:sz w:val="28"/>
          <w:szCs w:val="28"/>
        </w:rPr>
        <w:t xml:space="preserve">  Dust samples were digested by </w:t>
      </w:r>
      <w:r w:rsidRPr="005B580B">
        <w:rPr>
          <w:rFonts w:asciiTheme="majorBidi" w:hAnsiTheme="majorBidi" w:cs="Simplified Arabic"/>
          <w:sz w:val="28"/>
          <w:szCs w:val="28"/>
          <w:lang w:bidi="ar-YE"/>
        </w:rPr>
        <w:t xml:space="preserve">aqua </w:t>
      </w:r>
      <w:proofErr w:type="spellStart"/>
      <w:r w:rsidRPr="005B580B">
        <w:rPr>
          <w:rFonts w:asciiTheme="majorBidi" w:hAnsiTheme="majorBidi" w:cs="Simplified Arabic"/>
          <w:sz w:val="28"/>
          <w:szCs w:val="28"/>
          <w:lang w:bidi="ar-YE"/>
        </w:rPr>
        <w:t>regia</w:t>
      </w:r>
      <w:proofErr w:type="spellEnd"/>
      <w:r w:rsidRPr="005B580B">
        <w:rPr>
          <w:rFonts w:asciiTheme="majorBidi" w:hAnsiTheme="majorBidi" w:cs="Simplified Arabic"/>
          <w:sz w:val="28"/>
          <w:szCs w:val="28"/>
          <w:lang w:bidi="ar-YE"/>
        </w:rPr>
        <w:t xml:space="preserve"> (HNO</w:t>
      </w:r>
      <w:r w:rsidRPr="005B580B">
        <w:rPr>
          <w:rFonts w:asciiTheme="majorBidi" w:hAnsiTheme="majorBidi" w:cs="Simplified Arabic"/>
          <w:sz w:val="28"/>
          <w:szCs w:val="28"/>
          <w:vertAlign w:val="subscript"/>
          <w:lang w:bidi="ar-YE"/>
        </w:rPr>
        <w:t>3</w:t>
      </w:r>
      <w:r w:rsidRPr="005B580B">
        <w:rPr>
          <w:rFonts w:asciiTheme="majorBidi" w:hAnsiTheme="majorBidi" w:cs="Simplified Arabic"/>
          <w:sz w:val="28"/>
          <w:szCs w:val="28"/>
          <w:lang w:bidi="ar-YE"/>
        </w:rPr>
        <w:t xml:space="preserve"> - </w:t>
      </w:r>
      <w:proofErr w:type="spellStart"/>
      <w:r w:rsidRPr="005B580B">
        <w:rPr>
          <w:rFonts w:asciiTheme="majorBidi" w:hAnsiTheme="majorBidi" w:cs="Simplified Arabic"/>
          <w:sz w:val="28"/>
          <w:szCs w:val="28"/>
          <w:lang w:bidi="ar-YE"/>
        </w:rPr>
        <w:t>HCl</w:t>
      </w:r>
      <w:proofErr w:type="spellEnd"/>
      <w:r w:rsidRPr="005B580B">
        <w:rPr>
          <w:rFonts w:asciiTheme="majorBidi" w:hAnsiTheme="majorBidi" w:cs="Simplified Arabic"/>
          <w:sz w:val="28"/>
          <w:szCs w:val="28"/>
          <w:lang w:bidi="ar-YE"/>
        </w:rPr>
        <w:t xml:space="preserve"> 1:3 v/v)</w:t>
      </w:r>
      <w:r w:rsidRPr="005B580B">
        <w:rPr>
          <w:rFonts w:asciiTheme="majorBidi" w:hAnsiTheme="majorBidi" w:cs="Simplified Arabic"/>
          <w:sz w:val="28"/>
          <w:szCs w:val="28"/>
        </w:rPr>
        <w:t xml:space="preserve"> and then additional H</w:t>
      </w:r>
      <w:r w:rsidRPr="005B580B">
        <w:rPr>
          <w:rFonts w:asciiTheme="majorBidi" w:hAnsiTheme="majorBidi" w:cs="Simplified Arabic"/>
          <w:sz w:val="28"/>
          <w:szCs w:val="28"/>
          <w:vertAlign w:val="subscript"/>
        </w:rPr>
        <w:t>2</w:t>
      </w:r>
      <w:r w:rsidRPr="005B580B">
        <w:rPr>
          <w:rFonts w:asciiTheme="majorBidi" w:hAnsiTheme="majorBidi" w:cs="Simplified Arabic"/>
          <w:sz w:val="28"/>
          <w:szCs w:val="28"/>
        </w:rPr>
        <w:t>O</w:t>
      </w:r>
      <w:r w:rsidRPr="005B580B">
        <w:rPr>
          <w:rFonts w:asciiTheme="majorBidi" w:hAnsiTheme="majorBidi" w:cs="Simplified Arabic"/>
          <w:sz w:val="28"/>
          <w:szCs w:val="28"/>
          <w:vertAlign w:val="subscript"/>
        </w:rPr>
        <w:t>2</w:t>
      </w:r>
      <w:r w:rsidRPr="005B580B">
        <w:rPr>
          <w:rFonts w:asciiTheme="majorBidi" w:hAnsiTheme="majorBidi" w:cs="Simplified Arabic"/>
          <w:sz w:val="28"/>
          <w:szCs w:val="28"/>
        </w:rPr>
        <w:t xml:space="preserve">. Lead concentration was detected and read by </w:t>
      </w:r>
      <w:proofErr w:type="spellStart"/>
      <w:r w:rsidRPr="005B580B">
        <w:rPr>
          <w:rFonts w:asciiTheme="majorBidi" w:hAnsiTheme="majorBidi" w:cs="Simplified Arabic"/>
          <w:sz w:val="28"/>
          <w:szCs w:val="28"/>
        </w:rPr>
        <w:t>Spectrophotometry</w:t>
      </w:r>
      <w:proofErr w:type="spellEnd"/>
      <w:r w:rsidRPr="005B580B">
        <w:rPr>
          <w:rFonts w:asciiTheme="majorBidi" w:hAnsiTheme="majorBidi" w:cs="Simplified Arabic"/>
          <w:sz w:val="28"/>
          <w:szCs w:val="28"/>
        </w:rPr>
        <w:t xml:space="preserve"> Method AAS (</w:t>
      </w:r>
      <w:proofErr w:type="spellStart"/>
      <w:r w:rsidRPr="005B580B">
        <w:rPr>
          <w:rFonts w:asciiTheme="majorBidi" w:hAnsiTheme="majorBidi" w:cs="Simplified Arabic"/>
          <w:sz w:val="28"/>
          <w:szCs w:val="28"/>
        </w:rPr>
        <w:t>Vario</w:t>
      </w:r>
      <w:proofErr w:type="spellEnd"/>
      <w:r w:rsidRPr="005B580B">
        <w:rPr>
          <w:rFonts w:asciiTheme="majorBidi" w:hAnsiTheme="majorBidi" w:cs="Simplified Arabic"/>
          <w:sz w:val="28"/>
          <w:szCs w:val="28"/>
        </w:rPr>
        <w:t xml:space="preserve"> 6).</w:t>
      </w:r>
    </w:p>
    <w:p w:rsidR="000F7446" w:rsidRPr="005B580B" w:rsidRDefault="000F7446" w:rsidP="005B580B">
      <w:pPr>
        <w:bidi w:val="0"/>
        <w:spacing w:after="0" w:line="360" w:lineRule="auto"/>
        <w:rPr>
          <w:rFonts w:asciiTheme="majorBidi" w:hAnsiTheme="majorBidi" w:cs="Simplified Arabic"/>
          <w:sz w:val="28"/>
          <w:szCs w:val="28"/>
        </w:rPr>
      </w:pPr>
      <w:r w:rsidRPr="005B580B">
        <w:rPr>
          <w:rFonts w:asciiTheme="majorBidi" w:hAnsiTheme="majorBidi" w:cs="Simplified Arabic"/>
          <w:sz w:val="28"/>
          <w:szCs w:val="28"/>
        </w:rPr>
        <w:t>The results were as follows:</w:t>
      </w:r>
    </w:p>
    <w:p w:rsidR="000F7446" w:rsidRPr="005B580B" w:rsidRDefault="000F7446" w:rsidP="005B580B">
      <w:pPr>
        <w:bidi w:val="0"/>
        <w:spacing w:after="0" w:line="360" w:lineRule="auto"/>
        <w:rPr>
          <w:rFonts w:asciiTheme="majorBidi" w:hAnsiTheme="majorBidi" w:cs="Simplified Arabic"/>
          <w:sz w:val="28"/>
          <w:szCs w:val="28"/>
        </w:rPr>
      </w:pPr>
      <w:r w:rsidRPr="005B580B">
        <w:rPr>
          <w:rFonts w:asciiTheme="majorBidi" w:hAnsiTheme="majorBidi" w:cs="Simplified Arabic"/>
          <w:sz w:val="28"/>
          <w:szCs w:val="28"/>
        </w:rPr>
        <w:t xml:space="preserve">Sheikh Othman, Mansura, and </w:t>
      </w:r>
      <w:proofErr w:type="spellStart"/>
      <w:r w:rsidRPr="005B580B">
        <w:rPr>
          <w:rFonts w:asciiTheme="majorBidi" w:hAnsiTheme="majorBidi" w:cs="Simplified Arabic"/>
          <w:sz w:val="28"/>
          <w:szCs w:val="28"/>
        </w:rPr>
        <w:t>Khor</w:t>
      </w:r>
      <w:proofErr w:type="spellEnd"/>
      <w:r w:rsidRPr="005B580B">
        <w:rPr>
          <w:rFonts w:asciiTheme="majorBidi" w:hAnsiTheme="majorBidi" w:cs="Simplified Arabic"/>
          <w:sz w:val="28"/>
          <w:szCs w:val="28"/>
        </w:rPr>
        <w:t xml:space="preserve"> </w:t>
      </w:r>
      <w:proofErr w:type="spellStart"/>
      <w:r w:rsidRPr="005B580B">
        <w:rPr>
          <w:rFonts w:asciiTheme="majorBidi" w:hAnsiTheme="majorBidi" w:cs="Simplified Arabic"/>
          <w:sz w:val="28"/>
          <w:szCs w:val="28"/>
        </w:rPr>
        <w:t>Maksar</w:t>
      </w:r>
      <w:proofErr w:type="spellEnd"/>
      <w:r w:rsidRPr="005B580B">
        <w:rPr>
          <w:rFonts w:asciiTheme="majorBidi" w:hAnsiTheme="majorBidi" w:cs="Simplified Arabic"/>
          <w:sz w:val="28"/>
          <w:szCs w:val="28"/>
        </w:rPr>
        <w:t xml:space="preserve"> showed higher lead concentrations in both stations and nearby houses (146.5 and 141.8ppm; 145.7 and 141.8 </w:t>
      </w:r>
      <w:proofErr w:type="spellStart"/>
      <w:r w:rsidRPr="005B580B">
        <w:rPr>
          <w:rFonts w:asciiTheme="majorBidi" w:hAnsiTheme="majorBidi" w:cs="Simplified Arabic"/>
          <w:sz w:val="28"/>
          <w:szCs w:val="28"/>
        </w:rPr>
        <w:t>ppm</w:t>
      </w:r>
      <w:proofErr w:type="spellEnd"/>
      <w:r w:rsidRPr="005B580B">
        <w:rPr>
          <w:rFonts w:asciiTheme="majorBidi" w:hAnsiTheme="majorBidi" w:cs="Simplified Arabic"/>
          <w:sz w:val="28"/>
          <w:szCs w:val="28"/>
        </w:rPr>
        <w:t xml:space="preserve">; 118.37 and 125.5 </w:t>
      </w:r>
      <w:proofErr w:type="spellStart"/>
      <w:r w:rsidRPr="005B580B">
        <w:rPr>
          <w:rFonts w:asciiTheme="majorBidi" w:hAnsiTheme="majorBidi" w:cs="Simplified Arabic"/>
          <w:sz w:val="28"/>
          <w:szCs w:val="28"/>
        </w:rPr>
        <w:t>ppm</w:t>
      </w:r>
      <w:proofErr w:type="spellEnd"/>
      <w:r w:rsidRPr="005B580B">
        <w:rPr>
          <w:rFonts w:asciiTheme="majorBidi" w:hAnsiTheme="majorBidi" w:cs="Simplified Arabic"/>
          <w:sz w:val="28"/>
          <w:szCs w:val="28"/>
        </w:rPr>
        <w:t>) respectively. The number of buses in these three stations were also the highest among the other stations (1000, 450, 1200 buses) respectively.  The obtained results contribute the correlations between these three variants.</w:t>
      </w:r>
    </w:p>
    <w:p w:rsidR="000F7446" w:rsidRPr="005B580B" w:rsidRDefault="000F7446" w:rsidP="005B580B">
      <w:pPr>
        <w:tabs>
          <w:tab w:val="left" w:pos="6804"/>
        </w:tabs>
        <w:bidi w:val="0"/>
        <w:spacing w:after="0" w:line="360" w:lineRule="auto"/>
        <w:rPr>
          <w:rFonts w:asciiTheme="majorBidi" w:hAnsiTheme="majorBidi" w:cs="Simplified Arabic"/>
          <w:sz w:val="28"/>
          <w:szCs w:val="28"/>
        </w:rPr>
      </w:pPr>
      <w:r w:rsidRPr="005B580B">
        <w:rPr>
          <w:rFonts w:asciiTheme="majorBidi" w:hAnsiTheme="majorBidi" w:cs="Simplified Arabic"/>
          <w:sz w:val="28"/>
          <w:szCs w:val="28"/>
        </w:rPr>
        <w:t>Results from the questionnaires, showed that many people especially children who lived nearby the bus stations are suffering from inflammation in respiratory system and chronic cough, and chest pain. These symptoms are similar to previous studies.</w:t>
      </w:r>
    </w:p>
    <w:p w:rsidR="000F7446" w:rsidRPr="005B580B" w:rsidRDefault="000F7446" w:rsidP="005B580B">
      <w:pPr>
        <w:bidi w:val="0"/>
        <w:rPr>
          <w:rFonts w:asciiTheme="majorBidi" w:hAnsiTheme="majorBidi" w:cs="Simplified Arabic"/>
          <w:sz w:val="28"/>
          <w:szCs w:val="28"/>
        </w:rPr>
      </w:pPr>
    </w:p>
    <w:p w:rsidR="000F7446" w:rsidRPr="005B580B" w:rsidRDefault="000F7446" w:rsidP="005B580B">
      <w:pPr>
        <w:bidi w:val="0"/>
        <w:rPr>
          <w:rFonts w:asciiTheme="majorBidi" w:hAnsiTheme="majorBidi" w:cs="Simplified Arabic"/>
          <w:sz w:val="28"/>
          <w:szCs w:val="28"/>
        </w:rPr>
      </w:pPr>
    </w:p>
    <w:p w:rsidR="000F7446" w:rsidRPr="005B580B" w:rsidRDefault="000F7446" w:rsidP="005B580B">
      <w:pPr>
        <w:bidi w:val="0"/>
        <w:rPr>
          <w:rFonts w:asciiTheme="majorBidi" w:hAnsiTheme="majorBidi" w:cs="Simplified Arabic"/>
          <w:sz w:val="28"/>
          <w:szCs w:val="28"/>
        </w:rPr>
      </w:pPr>
    </w:p>
    <w:p w:rsidR="000F7446" w:rsidRPr="005B580B" w:rsidRDefault="000F7446" w:rsidP="005B580B">
      <w:pPr>
        <w:bidi w:val="0"/>
        <w:rPr>
          <w:rFonts w:asciiTheme="majorBidi" w:hAnsiTheme="majorBidi" w:cs="Simplified Arabic"/>
          <w:sz w:val="28"/>
          <w:szCs w:val="28"/>
        </w:rPr>
      </w:pPr>
    </w:p>
    <w:p w:rsidR="000F7446" w:rsidRPr="005B580B" w:rsidRDefault="000F7446" w:rsidP="005B580B">
      <w:pPr>
        <w:bidi w:val="0"/>
        <w:rPr>
          <w:rFonts w:asciiTheme="majorBidi" w:hAnsiTheme="majorBidi" w:cs="Simplified Arabic"/>
          <w:sz w:val="28"/>
          <w:szCs w:val="28"/>
        </w:rPr>
      </w:pPr>
    </w:p>
    <w:p w:rsidR="000F7446" w:rsidRPr="005B580B" w:rsidRDefault="000F7446" w:rsidP="005B580B">
      <w:pPr>
        <w:bidi w:val="0"/>
        <w:rPr>
          <w:rFonts w:asciiTheme="majorBidi" w:hAnsiTheme="majorBidi" w:cs="Simplified Arabic"/>
          <w:sz w:val="28"/>
          <w:szCs w:val="28"/>
        </w:rPr>
      </w:pPr>
    </w:p>
    <w:p w:rsidR="000F7446" w:rsidRPr="005B580B" w:rsidRDefault="000F7446" w:rsidP="005B580B">
      <w:pPr>
        <w:bidi w:val="0"/>
        <w:rPr>
          <w:rFonts w:asciiTheme="majorBidi" w:hAnsiTheme="majorBidi" w:cs="Simplified Arabic"/>
          <w:sz w:val="28"/>
          <w:szCs w:val="28"/>
        </w:rPr>
      </w:pPr>
    </w:p>
    <w:p w:rsidR="000F7446" w:rsidRPr="005B580B" w:rsidRDefault="000F7446" w:rsidP="005B580B">
      <w:pPr>
        <w:bidi w:val="0"/>
        <w:rPr>
          <w:rFonts w:asciiTheme="majorBidi" w:hAnsiTheme="majorBidi" w:cs="Simplified Arabic"/>
          <w:sz w:val="28"/>
          <w:szCs w:val="28"/>
        </w:rPr>
      </w:pPr>
    </w:p>
    <w:p w:rsidR="000F7446" w:rsidRPr="005B580B" w:rsidRDefault="000F7446" w:rsidP="005B580B">
      <w:pPr>
        <w:bidi w:val="0"/>
        <w:rPr>
          <w:rFonts w:asciiTheme="majorBidi" w:hAnsiTheme="majorBidi" w:cs="Simplified Arabic"/>
          <w:sz w:val="28"/>
          <w:szCs w:val="28"/>
        </w:rPr>
      </w:pPr>
    </w:p>
    <w:p w:rsidR="000F7446" w:rsidRPr="005B580B" w:rsidRDefault="000F7446" w:rsidP="005B580B">
      <w:pPr>
        <w:bidi w:val="0"/>
        <w:rPr>
          <w:rFonts w:asciiTheme="majorBidi" w:hAnsiTheme="majorBidi" w:cs="Simplified Arabic"/>
          <w:sz w:val="28"/>
          <w:szCs w:val="28"/>
        </w:rPr>
      </w:pPr>
    </w:p>
    <w:p w:rsidR="008245FA" w:rsidRPr="005B580B" w:rsidRDefault="008245FA" w:rsidP="005B580B">
      <w:pPr>
        <w:bidi w:val="0"/>
        <w:rPr>
          <w:rFonts w:cs="Simplified Arabic"/>
          <w:sz w:val="28"/>
          <w:szCs w:val="28"/>
        </w:rPr>
      </w:pPr>
    </w:p>
    <w:p w:rsidR="005B580B" w:rsidRPr="005B580B" w:rsidRDefault="005B580B">
      <w:pPr>
        <w:bidi w:val="0"/>
        <w:rPr>
          <w:rFonts w:cs="Simplified Arabic"/>
          <w:sz w:val="28"/>
          <w:szCs w:val="28"/>
        </w:rPr>
      </w:pPr>
    </w:p>
    <w:sectPr w:rsidR="005B580B" w:rsidRPr="005B580B" w:rsidSect="00E13135">
      <w:pgSz w:w="11906" w:h="16838"/>
      <w:pgMar w:top="1418" w:right="1985"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0A87" w:usb1="00000000" w:usb2="00000000" w:usb3="00000000" w:csb0="000001BF" w:csb1="00000000"/>
  </w:font>
  <w:font w:name="Arial">
    <w:panose1 w:val="020B0604020202020204"/>
    <w:charset w:val="00"/>
    <w:family w:val="swiss"/>
    <w:pitch w:val="variable"/>
    <w:sig w:usb0="20000A87" w:usb1="00000000" w:usb2="00000000" w:usb3="00000000" w:csb0="000001B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useFELayout/>
  </w:compat>
  <w:rsids>
    <w:rsidRoot w:val="00ED6FFE"/>
    <w:rsid w:val="000F7446"/>
    <w:rsid w:val="002315DA"/>
    <w:rsid w:val="002B3200"/>
    <w:rsid w:val="005316FC"/>
    <w:rsid w:val="005B580B"/>
    <w:rsid w:val="008245FA"/>
    <w:rsid w:val="00D1548A"/>
    <w:rsid w:val="00E77E7C"/>
    <w:rsid w:val="00ED6FFE"/>
    <w:rsid w:val="00F125A9"/>
    <w:rsid w:val="00F960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48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0F744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641</Words>
  <Characters>3659</Characters>
  <Application>Microsoft Office Word</Application>
  <DocSecurity>0</DocSecurity>
  <Lines>30</Lines>
  <Paragraphs>8</Paragraphs>
  <ScaleCrop>false</ScaleCrop>
  <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dc:creator>
  <cp:keywords/>
  <dc:description/>
  <cp:lastModifiedBy>sahar</cp:lastModifiedBy>
  <cp:revision>10</cp:revision>
  <dcterms:created xsi:type="dcterms:W3CDTF">2012-07-22T09:17:00Z</dcterms:created>
  <dcterms:modified xsi:type="dcterms:W3CDTF">2012-08-07T08:34:00Z</dcterms:modified>
</cp:coreProperties>
</file>