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A3" w:rsidRPr="000A5B7C" w:rsidRDefault="00B45FA3" w:rsidP="00B45FA3">
      <w:pPr>
        <w:rPr>
          <w:rFonts w:cs="Sultan Medium" w:hint="cs"/>
          <w:sz w:val="32"/>
          <w:szCs w:val="32"/>
          <w:rtl/>
        </w:rPr>
      </w:pPr>
      <w:r>
        <w:rPr>
          <w:rFonts w:cs="Sultan Medium" w:hint="cs"/>
          <w:noProof/>
          <w:sz w:val="32"/>
          <w:szCs w:val="32"/>
          <w:rtl/>
          <w:lang w:eastAsia="en-US"/>
        </w:rPr>
        <w:drawing>
          <wp:anchor distT="0" distB="0" distL="114300" distR="114300" simplePos="0" relativeHeight="251661312" behindDoc="0" locked="0" layoutInCell="1" allowOverlap="1">
            <wp:simplePos x="0" y="0"/>
            <wp:positionH relativeFrom="column">
              <wp:posOffset>4210050</wp:posOffset>
            </wp:positionH>
            <wp:positionV relativeFrom="paragraph">
              <wp:posOffset>-342900</wp:posOffset>
            </wp:positionV>
            <wp:extent cx="2296160" cy="590550"/>
            <wp:effectExtent l="0" t="0" r="8890" b="0"/>
            <wp:wrapNone/>
            <wp:docPr id="5" name="صورة 5" descr="الجمهورية اليمني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جمهورية اليمنية "/>
                    <pic:cNvPicPr>
                      <a:picLocks noChangeAspect="1" noChangeArrowheads="1"/>
                    </pic:cNvPicPr>
                  </pic:nvPicPr>
                  <pic:blipFill>
                    <a:blip r:embed="rId9" cstate="print">
                      <a:extLst>
                        <a:ext uri="{28A0092B-C50C-407E-A947-70E740481C1C}">
                          <a14:useLocalDpi xmlns:a14="http://schemas.microsoft.com/office/drawing/2010/main" val="0"/>
                        </a:ext>
                      </a:extLst>
                    </a:blip>
                    <a:srcRect l="6073" t="19246" b="30684"/>
                    <a:stretch>
                      <a:fillRect/>
                    </a:stretch>
                  </pic:blipFill>
                  <pic:spPr bwMode="auto">
                    <a:xfrm>
                      <a:off x="0" y="0"/>
                      <a:ext cx="2296160" cy="590550"/>
                    </a:xfrm>
                    <a:prstGeom prst="rect">
                      <a:avLst/>
                    </a:prstGeom>
                    <a:noFill/>
                  </pic:spPr>
                </pic:pic>
              </a:graphicData>
            </a:graphic>
            <wp14:sizeRelH relativeFrom="page">
              <wp14:pctWidth>0</wp14:pctWidth>
            </wp14:sizeRelH>
            <wp14:sizeRelV relativeFrom="page">
              <wp14:pctHeight>0</wp14:pctHeight>
            </wp14:sizeRelV>
          </wp:anchor>
        </w:drawing>
      </w:r>
      <w:r>
        <w:rPr>
          <w:rFonts w:cs="Sultan Medium" w:hint="cs"/>
          <w:noProof/>
          <w:sz w:val="32"/>
          <w:szCs w:val="32"/>
          <w:rtl/>
          <w:lang w:eastAsia="en-US"/>
        </w:rPr>
        <w:drawing>
          <wp:anchor distT="0" distB="0" distL="114300" distR="114300" simplePos="0" relativeHeight="251660288" behindDoc="1" locked="0" layoutInCell="1" allowOverlap="1">
            <wp:simplePos x="0" y="0"/>
            <wp:positionH relativeFrom="column">
              <wp:posOffset>-457200</wp:posOffset>
            </wp:positionH>
            <wp:positionV relativeFrom="paragraph">
              <wp:posOffset>302260</wp:posOffset>
            </wp:positionV>
            <wp:extent cx="914400" cy="1183640"/>
            <wp:effectExtent l="0" t="0" r="0" b="0"/>
            <wp:wrapNone/>
            <wp:docPr id="2" name="صورة 2" descr="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Sultan Medium" w:hint="cs"/>
          <w:noProof/>
          <w:sz w:val="32"/>
          <w:szCs w:val="32"/>
          <w:rtl/>
        </w:rPr>
        <w:t xml:space="preserve"> </w:t>
      </w:r>
    </w:p>
    <w:p w:rsidR="00B45FA3" w:rsidRPr="00405065" w:rsidRDefault="00B45FA3" w:rsidP="00B45FA3">
      <w:pPr>
        <w:spacing w:line="216" w:lineRule="auto"/>
        <w:ind w:hanging="514"/>
        <w:rPr>
          <w:rFonts w:cs="PT Bold Heading" w:hint="cs"/>
          <w:sz w:val="46"/>
          <w:szCs w:val="46"/>
          <w:rtl/>
        </w:rPr>
      </w:pPr>
      <w:r w:rsidRPr="00405065">
        <w:rPr>
          <w:rFonts w:cs="PT Bold Heading" w:hint="cs"/>
          <w:sz w:val="46"/>
          <w:szCs w:val="46"/>
          <w:rtl/>
        </w:rPr>
        <w:t xml:space="preserve">    جامعة عدن </w:t>
      </w:r>
    </w:p>
    <w:p w:rsidR="00B45FA3" w:rsidRPr="00405065" w:rsidRDefault="00B45FA3" w:rsidP="00B45FA3">
      <w:pPr>
        <w:spacing w:line="216" w:lineRule="auto"/>
        <w:ind w:hanging="514"/>
        <w:rPr>
          <w:rFonts w:cs="AL-Mohanad art" w:hint="cs"/>
          <w:sz w:val="56"/>
          <w:szCs w:val="56"/>
          <w:rtl/>
        </w:rPr>
      </w:pPr>
      <w:r w:rsidRPr="00405065">
        <w:rPr>
          <w:rFonts w:cs="AL-Mohanad art" w:hint="cs"/>
          <w:sz w:val="56"/>
          <w:szCs w:val="56"/>
          <w:rtl/>
        </w:rPr>
        <w:t xml:space="preserve">  كلية الآداب </w:t>
      </w:r>
    </w:p>
    <w:p w:rsidR="00B45FA3" w:rsidRPr="00405065" w:rsidRDefault="00B45FA3" w:rsidP="00B45FA3">
      <w:pPr>
        <w:spacing w:line="216" w:lineRule="auto"/>
        <w:ind w:hanging="514"/>
        <w:rPr>
          <w:rFonts w:cs="PT Bold Heading" w:hint="cs"/>
          <w:sz w:val="36"/>
          <w:szCs w:val="36"/>
          <w:rtl/>
        </w:rPr>
      </w:pPr>
      <w:r w:rsidRPr="00405065">
        <w:rPr>
          <w:rFonts w:cs="PT Bold Heading" w:hint="cs"/>
          <w:sz w:val="36"/>
          <w:szCs w:val="36"/>
          <w:rtl/>
        </w:rPr>
        <w:t>قســــم الجغرافيــــا</w:t>
      </w:r>
    </w:p>
    <w:p w:rsidR="00B45FA3" w:rsidRPr="000A5B7C" w:rsidRDefault="00B45FA3" w:rsidP="00B45FA3">
      <w:pPr>
        <w:rPr>
          <w:rFonts w:cs="Sultan Medium" w:hint="cs"/>
          <w:sz w:val="32"/>
          <w:szCs w:val="32"/>
          <w:rtl/>
        </w:rPr>
      </w:pPr>
    </w:p>
    <w:p w:rsidR="00B45FA3" w:rsidRPr="000A5B7C" w:rsidRDefault="00B45FA3" w:rsidP="00B45FA3">
      <w:pPr>
        <w:rPr>
          <w:rFonts w:cs="Sultan Medium" w:hint="cs"/>
          <w:sz w:val="32"/>
          <w:szCs w:val="32"/>
          <w:rtl/>
        </w:rPr>
      </w:pPr>
    </w:p>
    <w:p w:rsidR="00B45FA3" w:rsidRPr="00A0744A" w:rsidRDefault="00B45FA3" w:rsidP="00B45FA3">
      <w:pPr>
        <w:rPr>
          <w:rFonts w:cs="Sultan Medium" w:hint="cs"/>
          <w:sz w:val="2"/>
          <w:szCs w:val="2"/>
          <w:rtl/>
        </w:rPr>
      </w:pPr>
    </w:p>
    <w:p w:rsidR="00B45FA3" w:rsidRPr="000A5B7C" w:rsidRDefault="00B45FA3" w:rsidP="00B45FA3">
      <w:pPr>
        <w:rPr>
          <w:rFonts w:cs="Sultan Medium" w:hint="cs"/>
          <w:sz w:val="32"/>
          <w:szCs w:val="32"/>
          <w:rt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25pt;margin-top:13.95pt;width:459pt;height:132.65pt;z-index:-251657216" wrapcoords="176 7322 0 7444 -35 8054 -71 10129 0 11227 424 11349 529 12325 10800 13180 10800 15132 6776 15864 2471 16841 2188 19037 2188 20868 18600 21112 18635 21600 18988 21600 19059 20990 19412 19037 19341 15864 18847 15742 10765 15132 10800 13180 11824 13180 21565 11471 21600 11227 21635 10007 21635 7444 21494 7322 19976 7322 176 7322" fillcolor="black">
            <v:shadow color="#868686"/>
            <v:textpath style="font-family:&quot;PT Bold Heading&quot;;v-text-kern:t" trim="t" fitpath="t" string="&#10;المشكلات البيئية الناتجة عن النشاطات البشرية&#10;في المنطقة الشمالية الشرقية من عدن&#10;"/>
            <w10:wrap type="tight"/>
          </v:shape>
        </w:pict>
      </w:r>
    </w:p>
    <w:p w:rsidR="00B45FA3" w:rsidRPr="000A5B7C" w:rsidRDefault="00B45FA3" w:rsidP="00B45FA3">
      <w:pPr>
        <w:rPr>
          <w:rFonts w:cs="Sultan Medium" w:hint="cs"/>
          <w:sz w:val="32"/>
          <w:szCs w:val="32"/>
          <w:rtl/>
        </w:rPr>
      </w:pPr>
    </w:p>
    <w:p w:rsidR="00B45FA3" w:rsidRPr="000A5B7C" w:rsidRDefault="00B45FA3" w:rsidP="00B45FA3">
      <w:pPr>
        <w:rPr>
          <w:rFonts w:cs="Sultan Medium" w:hint="cs"/>
          <w:sz w:val="32"/>
          <w:szCs w:val="32"/>
          <w:rtl/>
        </w:rPr>
      </w:pPr>
    </w:p>
    <w:p w:rsidR="00B45FA3" w:rsidRDefault="00B45FA3" w:rsidP="00B45FA3">
      <w:pPr>
        <w:jc w:val="center"/>
        <w:rPr>
          <w:rFonts w:cs="mohammad bold art 1" w:hint="cs"/>
          <w:sz w:val="34"/>
          <w:szCs w:val="34"/>
          <w:rtl/>
        </w:rPr>
      </w:pPr>
    </w:p>
    <w:p w:rsidR="00B45FA3" w:rsidRDefault="00B45FA3" w:rsidP="00B45FA3">
      <w:pPr>
        <w:jc w:val="center"/>
        <w:rPr>
          <w:rFonts w:cs="mohammad bold art 1" w:hint="cs"/>
          <w:sz w:val="34"/>
          <w:szCs w:val="34"/>
          <w:rtl/>
        </w:rPr>
      </w:pPr>
    </w:p>
    <w:p w:rsidR="00B45FA3" w:rsidRDefault="00B45FA3" w:rsidP="00B45FA3">
      <w:pPr>
        <w:jc w:val="center"/>
        <w:rPr>
          <w:rFonts w:cs="mohammad bold art 1" w:hint="cs"/>
          <w:sz w:val="34"/>
          <w:szCs w:val="34"/>
          <w:rtl/>
        </w:rPr>
      </w:pPr>
    </w:p>
    <w:p w:rsidR="00B45FA3" w:rsidRDefault="00B45FA3" w:rsidP="00B45FA3">
      <w:pPr>
        <w:jc w:val="center"/>
        <w:rPr>
          <w:rFonts w:cs="mohammad bold art 1" w:hint="cs"/>
          <w:sz w:val="34"/>
          <w:szCs w:val="34"/>
          <w:rtl/>
        </w:rPr>
      </w:pPr>
    </w:p>
    <w:p w:rsidR="00B45FA3" w:rsidRDefault="00B45FA3" w:rsidP="00B45FA3">
      <w:pPr>
        <w:jc w:val="center"/>
        <w:rPr>
          <w:rFonts w:cs="mohammad bold art 1" w:hint="cs"/>
          <w:sz w:val="34"/>
          <w:szCs w:val="34"/>
          <w:rtl/>
        </w:rPr>
      </w:pPr>
    </w:p>
    <w:p w:rsidR="00B45FA3" w:rsidRDefault="00B45FA3" w:rsidP="00B45FA3">
      <w:pPr>
        <w:jc w:val="center"/>
        <w:rPr>
          <w:rFonts w:cs="mohammad bold art 1" w:hint="cs"/>
          <w:sz w:val="34"/>
          <w:szCs w:val="34"/>
          <w:rtl/>
        </w:rPr>
      </w:pPr>
    </w:p>
    <w:p w:rsidR="001E5808" w:rsidRDefault="001E5808" w:rsidP="00B45FA3">
      <w:pPr>
        <w:jc w:val="center"/>
        <w:rPr>
          <w:rFonts w:cs="mohammad bold art 1" w:hint="cs"/>
          <w:sz w:val="34"/>
          <w:szCs w:val="34"/>
          <w:rtl/>
        </w:rPr>
      </w:pPr>
    </w:p>
    <w:p w:rsidR="001E5808" w:rsidRDefault="001E5808" w:rsidP="00B45FA3">
      <w:pPr>
        <w:jc w:val="center"/>
        <w:rPr>
          <w:rFonts w:cs="mohammad bold art 1" w:hint="cs"/>
          <w:sz w:val="34"/>
          <w:szCs w:val="34"/>
          <w:rtl/>
        </w:rPr>
      </w:pPr>
    </w:p>
    <w:p w:rsidR="00B45FA3" w:rsidRPr="002847F5" w:rsidRDefault="00B45FA3" w:rsidP="00B45FA3">
      <w:pPr>
        <w:jc w:val="center"/>
        <w:rPr>
          <w:rFonts w:cs="mohammad bold art 1" w:hint="cs"/>
          <w:sz w:val="34"/>
          <w:szCs w:val="34"/>
          <w:rtl/>
        </w:rPr>
      </w:pPr>
      <w:r w:rsidRPr="002847F5">
        <w:rPr>
          <w:rFonts w:cs="mohammad bold art 1" w:hint="cs"/>
          <w:sz w:val="34"/>
          <w:szCs w:val="34"/>
          <w:rtl/>
        </w:rPr>
        <w:t>رسـالة مقـــدمـة إلــى :</w:t>
      </w:r>
    </w:p>
    <w:p w:rsidR="00B45FA3" w:rsidRPr="002847F5" w:rsidRDefault="00B45FA3" w:rsidP="00B45FA3">
      <w:pPr>
        <w:jc w:val="center"/>
        <w:rPr>
          <w:rFonts w:cs="mohammad bold art 1" w:hint="cs"/>
          <w:sz w:val="34"/>
          <w:szCs w:val="34"/>
          <w:rtl/>
        </w:rPr>
      </w:pPr>
      <w:r w:rsidRPr="002847F5">
        <w:rPr>
          <w:rFonts w:cs="mohammad bold art 1" w:hint="cs"/>
          <w:sz w:val="34"/>
          <w:szCs w:val="34"/>
          <w:rtl/>
        </w:rPr>
        <w:t xml:space="preserve">مجلس كلية الآداب </w:t>
      </w:r>
      <w:r w:rsidRPr="002847F5">
        <w:rPr>
          <w:rFonts w:cs="mohammad bold art 1"/>
          <w:sz w:val="34"/>
          <w:szCs w:val="34"/>
          <w:rtl/>
        </w:rPr>
        <w:t>–</w:t>
      </w:r>
      <w:r w:rsidRPr="002847F5">
        <w:rPr>
          <w:rFonts w:cs="mohammad bold art 1" w:hint="cs"/>
          <w:sz w:val="34"/>
          <w:szCs w:val="34"/>
          <w:rtl/>
        </w:rPr>
        <w:t xml:space="preserve"> جامعــــة عـــدن</w:t>
      </w:r>
    </w:p>
    <w:p w:rsidR="00B45FA3" w:rsidRPr="002847F5" w:rsidRDefault="00B45FA3" w:rsidP="00B45FA3">
      <w:pPr>
        <w:jc w:val="center"/>
        <w:rPr>
          <w:rFonts w:cs="mohammad bold art 1" w:hint="cs"/>
          <w:sz w:val="34"/>
          <w:szCs w:val="34"/>
          <w:rtl/>
        </w:rPr>
      </w:pPr>
      <w:r w:rsidRPr="002847F5">
        <w:rPr>
          <w:rFonts w:cs="mohammad bold art 1" w:hint="cs"/>
          <w:sz w:val="34"/>
          <w:szCs w:val="34"/>
          <w:rtl/>
        </w:rPr>
        <w:t>وهـــي جــزء مــن متطلبــات نيـــل درجـــة المــاجستير آداب في الجغرافيــا البيئية</w:t>
      </w:r>
    </w:p>
    <w:p w:rsidR="00B45FA3" w:rsidRPr="003B0D95" w:rsidRDefault="00B45FA3" w:rsidP="00B45FA3">
      <w:pPr>
        <w:rPr>
          <w:rFonts w:cs="AGA Aladdin Regular" w:hint="cs"/>
          <w:sz w:val="6"/>
          <w:szCs w:val="6"/>
          <w:rtl/>
        </w:rPr>
      </w:pPr>
    </w:p>
    <w:p w:rsidR="00B45FA3" w:rsidRPr="000A5B7C" w:rsidRDefault="00B45FA3" w:rsidP="00B45FA3">
      <w:pPr>
        <w:rPr>
          <w:rFonts w:cs="Sultan Medium" w:hint="cs"/>
          <w:sz w:val="32"/>
          <w:szCs w:val="32"/>
          <w:rtl/>
        </w:rPr>
      </w:pPr>
    </w:p>
    <w:p w:rsidR="00B45FA3" w:rsidRPr="00A0744A" w:rsidRDefault="00B45FA3" w:rsidP="00B45FA3">
      <w:pPr>
        <w:jc w:val="center"/>
        <w:rPr>
          <w:rFonts w:cs="mohammad bold art 1" w:hint="cs"/>
          <w:sz w:val="2"/>
          <w:szCs w:val="2"/>
          <w:rtl/>
        </w:rPr>
      </w:pPr>
    </w:p>
    <w:p w:rsidR="001E5808" w:rsidRDefault="001E5808" w:rsidP="00B45FA3">
      <w:pPr>
        <w:jc w:val="center"/>
        <w:rPr>
          <w:rFonts w:cs="mohammad bold art 1" w:hint="cs"/>
          <w:sz w:val="34"/>
          <w:szCs w:val="34"/>
          <w:rtl/>
        </w:rPr>
      </w:pPr>
    </w:p>
    <w:p w:rsidR="001E5808" w:rsidRDefault="001E5808" w:rsidP="00B45FA3">
      <w:pPr>
        <w:jc w:val="center"/>
        <w:rPr>
          <w:rFonts w:cs="mohammad bold art 1" w:hint="cs"/>
          <w:sz w:val="34"/>
          <w:szCs w:val="34"/>
          <w:rtl/>
        </w:rPr>
      </w:pPr>
    </w:p>
    <w:p w:rsidR="00B45FA3" w:rsidRPr="00A0744A" w:rsidRDefault="00B45FA3" w:rsidP="00B45FA3">
      <w:pPr>
        <w:jc w:val="center"/>
        <w:rPr>
          <w:rFonts w:cs="mohammad bold art 1" w:hint="cs"/>
          <w:sz w:val="34"/>
          <w:szCs w:val="34"/>
          <w:rtl/>
        </w:rPr>
      </w:pPr>
      <w:r w:rsidRPr="00A0744A">
        <w:rPr>
          <w:rFonts w:cs="mohammad bold art 1" w:hint="cs"/>
          <w:sz w:val="34"/>
          <w:szCs w:val="34"/>
          <w:rtl/>
        </w:rPr>
        <w:t>من قبل الطالب/</w:t>
      </w:r>
    </w:p>
    <w:p w:rsidR="00B45FA3" w:rsidRPr="00A0744A" w:rsidRDefault="00B45FA3" w:rsidP="00B45FA3">
      <w:pPr>
        <w:jc w:val="center"/>
        <w:rPr>
          <w:rFonts w:cs="mohammad bold art 1" w:hint="cs"/>
          <w:sz w:val="34"/>
          <w:szCs w:val="34"/>
          <w:rtl/>
        </w:rPr>
      </w:pPr>
      <w:r w:rsidRPr="00A0744A">
        <w:rPr>
          <w:rFonts w:cs="mohammad bold art 1" w:hint="cs"/>
          <w:sz w:val="34"/>
          <w:szCs w:val="34"/>
          <w:rtl/>
        </w:rPr>
        <w:t>فضل صالح مثنى صالح</w:t>
      </w:r>
    </w:p>
    <w:p w:rsidR="00B45FA3" w:rsidRDefault="00B45FA3" w:rsidP="00B45FA3">
      <w:pPr>
        <w:jc w:val="center"/>
        <w:rPr>
          <w:rFonts w:cs="mohammad bold art 1" w:hint="cs"/>
          <w:sz w:val="42"/>
          <w:szCs w:val="42"/>
          <w:rtl/>
        </w:rPr>
      </w:pPr>
    </w:p>
    <w:p w:rsidR="001E5808" w:rsidRDefault="001E5808" w:rsidP="00B45FA3">
      <w:pPr>
        <w:jc w:val="center"/>
        <w:rPr>
          <w:rFonts w:cs="mohammad bold art 1" w:hint="cs"/>
          <w:sz w:val="42"/>
          <w:szCs w:val="42"/>
          <w:rtl/>
        </w:rPr>
      </w:pPr>
    </w:p>
    <w:p w:rsidR="001E5808" w:rsidRPr="00A0744A" w:rsidRDefault="001E5808" w:rsidP="00B45FA3">
      <w:pPr>
        <w:jc w:val="center"/>
        <w:rPr>
          <w:rFonts w:cs="mohammad bold art 1" w:hint="cs"/>
          <w:sz w:val="2"/>
          <w:szCs w:val="2"/>
          <w:rtl/>
        </w:rPr>
      </w:pPr>
    </w:p>
    <w:p w:rsidR="00B45FA3" w:rsidRPr="00A0744A" w:rsidRDefault="00B45FA3" w:rsidP="00B45FA3">
      <w:pPr>
        <w:jc w:val="center"/>
        <w:rPr>
          <w:rFonts w:cs="mohammad bold art 1" w:hint="cs"/>
          <w:sz w:val="34"/>
          <w:szCs w:val="34"/>
          <w:rtl/>
        </w:rPr>
      </w:pPr>
      <w:r w:rsidRPr="00A0744A">
        <w:rPr>
          <w:rFonts w:cs="mohammad bold art 1" w:hint="cs"/>
          <w:sz w:val="34"/>
          <w:szCs w:val="34"/>
          <w:rtl/>
        </w:rPr>
        <w:t>بإشراف</w:t>
      </w:r>
    </w:p>
    <w:p w:rsidR="00B45FA3" w:rsidRPr="00A0744A" w:rsidRDefault="00B45FA3" w:rsidP="00B45FA3">
      <w:pPr>
        <w:jc w:val="center"/>
        <w:rPr>
          <w:rFonts w:cs="mohammad bold art 1" w:hint="cs"/>
          <w:sz w:val="34"/>
          <w:szCs w:val="34"/>
          <w:rtl/>
        </w:rPr>
      </w:pPr>
      <w:proofErr w:type="spellStart"/>
      <w:r w:rsidRPr="00A0744A">
        <w:rPr>
          <w:rFonts w:cs="mohammad bold art 1" w:hint="cs"/>
          <w:sz w:val="34"/>
          <w:szCs w:val="34"/>
          <w:rtl/>
        </w:rPr>
        <w:t>أ.م.د.صالح</w:t>
      </w:r>
      <w:proofErr w:type="spellEnd"/>
      <w:r w:rsidRPr="00A0744A">
        <w:rPr>
          <w:rFonts w:cs="mohammad bold art 1" w:hint="cs"/>
          <w:sz w:val="34"/>
          <w:szCs w:val="34"/>
          <w:rtl/>
        </w:rPr>
        <w:t xml:space="preserve"> محمد عبود </w:t>
      </w:r>
      <w:proofErr w:type="spellStart"/>
      <w:r w:rsidRPr="00A0744A">
        <w:rPr>
          <w:rFonts w:cs="mohammad bold art 1" w:hint="cs"/>
          <w:sz w:val="34"/>
          <w:szCs w:val="34"/>
          <w:rtl/>
        </w:rPr>
        <w:t>باعشر</w:t>
      </w:r>
      <w:proofErr w:type="spellEnd"/>
    </w:p>
    <w:p w:rsidR="00B45FA3" w:rsidRPr="00A0744A" w:rsidRDefault="00B45FA3" w:rsidP="00B45FA3">
      <w:pPr>
        <w:jc w:val="center"/>
        <w:rPr>
          <w:rFonts w:cs="AL-Mohanad art" w:hint="cs"/>
          <w:sz w:val="28"/>
          <w:szCs w:val="28"/>
          <w:rtl/>
        </w:rPr>
      </w:pPr>
    </w:p>
    <w:p w:rsidR="00B45FA3" w:rsidRPr="000A5B7C" w:rsidRDefault="00B45FA3" w:rsidP="00B45FA3">
      <w:pPr>
        <w:rPr>
          <w:rFonts w:cs="Sultan Medium" w:hint="cs"/>
          <w:sz w:val="32"/>
          <w:szCs w:val="32"/>
          <w:rtl/>
        </w:rPr>
      </w:pPr>
    </w:p>
    <w:p w:rsidR="00B45FA3" w:rsidRPr="00D62540" w:rsidRDefault="00B45FA3" w:rsidP="001E5808">
      <w:pPr>
        <w:ind w:firstLine="720"/>
        <w:jc w:val="center"/>
        <w:rPr>
          <w:rFonts w:ascii="MCS Basmalah normal." w:hAnsi="MCS Basmalah normal." w:cs="Zokrofi"/>
          <w:sz w:val="28"/>
          <w:szCs w:val="28"/>
          <w:rtl/>
        </w:rPr>
      </w:pPr>
      <w:r w:rsidRPr="00405065">
        <w:rPr>
          <w:rFonts w:cs="Sultan Medium" w:hint="cs"/>
          <w:b/>
          <w:bCs/>
          <w:rtl/>
        </w:rPr>
        <w:t>14</w:t>
      </w:r>
      <w:r>
        <w:rPr>
          <w:rFonts w:cs="Sultan Medium" w:hint="cs"/>
          <w:b/>
          <w:bCs/>
          <w:rtl/>
        </w:rPr>
        <w:t>31</w:t>
      </w:r>
      <w:r w:rsidRPr="00405065">
        <w:rPr>
          <w:rFonts w:cs="Sultan Medium" w:hint="cs"/>
          <w:b/>
          <w:bCs/>
          <w:rtl/>
        </w:rPr>
        <w:t>هـــ</w:t>
      </w:r>
      <w:r w:rsidRPr="00405065">
        <w:rPr>
          <w:rFonts w:cs="Sultan Medium" w:hint="cs"/>
          <w:b/>
          <w:bCs/>
          <w:rtl/>
        </w:rPr>
        <w:tab/>
      </w:r>
      <w:r w:rsidRPr="00405065">
        <w:rPr>
          <w:rFonts w:cs="Sultan Medium" w:hint="cs"/>
          <w:b/>
          <w:bCs/>
          <w:rtl/>
        </w:rPr>
        <w:tab/>
      </w:r>
      <w:r w:rsidRPr="00405065">
        <w:rPr>
          <w:rFonts w:cs="Sultan Medium" w:hint="cs"/>
          <w:b/>
          <w:bCs/>
          <w:rtl/>
        </w:rPr>
        <w:tab/>
      </w:r>
      <w:r w:rsidRPr="00405065">
        <w:rPr>
          <w:rFonts w:cs="Sultan Medium" w:hint="cs"/>
          <w:b/>
          <w:bCs/>
          <w:rtl/>
        </w:rPr>
        <w:tab/>
      </w:r>
      <w:r w:rsidRPr="00405065">
        <w:rPr>
          <w:rFonts w:cs="Sultan Medium" w:hint="cs"/>
          <w:b/>
          <w:bCs/>
          <w:rtl/>
        </w:rPr>
        <w:tab/>
      </w:r>
      <w:r w:rsidRPr="00405065">
        <w:rPr>
          <w:rFonts w:cs="Sultan Medium" w:hint="cs"/>
          <w:b/>
          <w:bCs/>
          <w:rtl/>
        </w:rPr>
        <w:tab/>
      </w:r>
      <w:r w:rsidRPr="00405065">
        <w:rPr>
          <w:rFonts w:cs="Sultan Medium" w:hint="cs"/>
          <w:b/>
          <w:bCs/>
          <w:rtl/>
        </w:rPr>
        <w:tab/>
      </w:r>
      <w:r w:rsidRPr="00405065">
        <w:rPr>
          <w:rFonts w:cs="Sultan Medium" w:hint="cs"/>
          <w:b/>
          <w:bCs/>
          <w:rtl/>
        </w:rPr>
        <w:tab/>
      </w:r>
      <w:r>
        <w:rPr>
          <w:rFonts w:cs="Sultan Medium" w:hint="cs"/>
          <w:b/>
          <w:bCs/>
          <w:rtl/>
        </w:rPr>
        <w:t>2010م</w:t>
      </w:r>
    </w:p>
    <w:p w:rsidR="005B37ED" w:rsidRDefault="005B37ED" w:rsidP="00B45FA3">
      <w:pPr>
        <w:jc w:val="center"/>
        <w:rPr>
          <w:rFonts w:eastAsiaTheme="minorHAnsi" w:hint="cs"/>
          <w:rtl/>
          <w:lang w:bidi="ar-YE"/>
        </w:rPr>
      </w:pPr>
    </w:p>
    <w:p w:rsidR="001E5808" w:rsidRDefault="001E5808" w:rsidP="00B45FA3">
      <w:pPr>
        <w:jc w:val="center"/>
        <w:rPr>
          <w:rFonts w:eastAsiaTheme="minorHAnsi" w:hint="cs"/>
          <w:rtl/>
          <w:lang w:bidi="ar-YE"/>
        </w:rPr>
      </w:pPr>
    </w:p>
    <w:p w:rsidR="001E5808" w:rsidRDefault="001E5808" w:rsidP="00B45FA3">
      <w:pPr>
        <w:jc w:val="center"/>
        <w:rPr>
          <w:rFonts w:eastAsiaTheme="minorHAnsi" w:hint="cs"/>
          <w:rtl/>
          <w:lang w:bidi="ar-YE"/>
        </w:rPr>
      </w:pPr>
    </w:p>
    <w:p w:rsidR="00940073" w:rsidRDefault="00940073" w:rsidP="00940073">
      <w:pPr>
        <w:jc w:val="center"/>
        <w:rPr>
          <w:rFonts w:cs="mohammad bold art 1"/>
          <w:color w:val="000000"/>
          <w:sz w:val="36"/>
          <w:szCs w:val="36"/>
        </w:rPr>
      </w:pPr>
      <w:r>
        <w:rPr>
          <w:rFonts w:cs="mohammad bold art 1" w:hint="cs"/>
          <w:color w:val="000000"/>
          <w:sz w:val="36"/>
          <w:szCs w:val="36"/>
          <w:rtl/>
        </w:rPr>
        <w:lastRenderedPageBreak/>
        <w:t>الملخص</w:t>
      </w:r>
    </w:p>
    <w:p w:rsidR="00940073" w:rsidRDefault="00940073" w:rsidP="00940073">
      <w:pPr>
        <w:jc w:val="center"/>
        <w:rPr>
          <w:rFonts w:cs="mohammad bold art 1" w:hint="cs"/>
          <w:color w:val="000000"/>
          <w:sz w:val="18"/>
          <w:szCs w:val="18"/>
          <w:rtl/>
        </w:rPr>
      </w:pPr>
    </w:p>
    <w:p w:rsidR="00940073" w:rsidRPr="00D51D7E" w:rsidRDefault="00940073" w:rsidP="00940073">
      <w:pPr>
        <w:jc w:val="both"/>
        <w:rPr>
          <w:rFonts w:cs="mohammad bold art 1" w:hint="cs"/>
          <w:color w:val="000000"/>
          <w:sz w:val="30"/>
          <w:szCs w:val="30"/>
          <w:rtl/>
        </w:rPr>
      </w:pPr>
      <w:r w:rsidRPr="00D51D7E">
        <w:rPr>
          <w:rFonts w:cs="mohammad bold art 1" w:hint="cs"/>
          <w:color w:val="000000"/>
          <w:sz w:val="30"/>
          <w:szCs w:val="30"/>
          <w:rtl/>
        </w:rPr>
        <w:t>لقد ساعد التطور الكبير والمتسارع في كافة المجالات الاقتصادية والاجتماعية وما صاحبه من ثورة علمية وتكنولوجية على زيادة قدرة الإنسان على استكشاف الموارد الطبيعية واستغلالها بشكل وأسلوب يفوق إمكاناتها. ومع الزيادة المطردة في أعداد السكان وعدم ضبط الاستهلاك البشري المتزايد لكافة أنواع الموارد الطبيعية، بدأت المجتمعات البشرية تعاني من نقص حاد في المواد الأولية اللازمة للتنمية. فبدأت تظهر إلى الوجود مشاكل حديثة لم يعهدها الإنسان من قبل مثل تلوث البيئة وتدهور نوعيتها وتدني إمكانات الموارد الطبيعية وفقدان التنوع الحيوي وزيادة حدة الجفاف والتصحر وتدهور المراعي وتقلص المساحات الخضراء وطغيان العمران على حساب الأراضي الزراعية والمراعي وغيرها. وفي الآونة الأخيرة أصبح من الواضح لكي يعيش الإنسان ويدوم ويتواصل فوق كوكب الأرض، فإنه لا بديل له من أن يتبع أساليب جديدة للتنمية تعتمد على الاستغلال الرشيد لموارده الطبيعية والاستثمار الأمثل للأراضي والحفاظ على النوعية البيئية والعمل على إعادة تأهيلها بطرق متطورة وتقنيات حديثة.</w:t>
      </w:r>
    </w:p>
    <w:p w:rsidR="00940073" w:rsidRPr="00D51D7E" w:rsidRDefault="00940073" w:rsidP="00940073">
      <w:pPr>
        <w:jc w:val="both"/>
        <w:rPr>
          <w:rFonts w:cs="mohammad bold art 1" w:hint="cs"/>
          <w:color w:val="000000"/>
          <w:sz w:val="30"/>
          <w:szCs w:val="30"/>
          <w:rtl/>
        </w:rPr>
      </w:pPr>
      <w:r w:rsidRPr="00D51D7E">
        <w:rPr>
          <w:rFonts w:cs="mohammad bold art 1" w:hint="cs"/>
          <w:color w:val="000000"/>
          <w:sz w:val="30"/>
          <w:szCs w:val="30"/>
          <w:rtl/>
        </w:rPr>
        <w:t xml:space="preserve">وفي عدن لم تسلم البيئة والموارد الطبيعية من العديد من المشاكل، فقد أدت الطفرة في معدلات التنمية نتيجة للاستقرار السياسي والأمني وإعلان عدن منطقة تجارية حرة إلى إحداث تطور هائل في البنية الاقتصادية والاجتماعية فيها. وقد أنعكس هذا التطور إيجابياً على مستوى معيشة الإنسان ورفاهية المجتمع في عدن، ولكن في الوقت نفسه كان لهذا التطور آثاره السلبية على إمكانات الموارد الطبيعية وإن كانت محدودة، وعناصر المنظومة البيئية، وتدرك السلطة المحلية بشكل خاص في عدن والسلطة </w:t>
      </w:r>
      <w:r>
        <w:rPr>
          <w:rFonts w:cs="mohammad bold art 1" w:hint="cs"/>
          <w:color w:val="000000"/>
          <w:sz w:val="30"/>
          <w:szCs w:val="30"/>
          <w:rtl/>
        </w:rPr>
        <w:t>المركزية في صنعاء أن مصالح جيلي</w:t>
      </w:r>
      <w:r w:rsidRPr="00D51D7E">
        <w:rPr>
          <w:rFonts w:cs="mohammad bold art 1" w:hint="cs"/>
          <w:color w:val="000000"/>
          <w:sz w:val="30"/>
          <w:szCs w:val="30"/>
          <w:rtl/>
        </w:rPr>
        <w:t xml:space="preserve"> الحاضر والمستقبل تعتمد في المقام الأول على تنفيذ برامج التنمية المستدامة وعلى الحفاظ على النوعية البيئية وإعادة تأهيل البيئات المتدهورة. وما زالت عدن تتطلع إلى غد مشرق وبيئة متوازنة وموارد قادرة على العطاء بما يعود على المواطن بالخير والرفاهية والأمن والاستقرار.</w:t>
      </w:r>
    </w:p>
    <w:p w:rsidR="00940073" w:rsidRPr="00D51D7E" w:rsidRDefault="00940073" w:rsidP="00940073">
      <w:pPr>
        <w:jc w:val="both"/>
        <w:rPr>
          <w:rFonts w:cs="mohammad bold art 1" w:hint="cs"/>
          <w:color w:val="000000"/>
          <w:sz w:val="30"/>
          <w:szCs w:val="30"/>
          <w:rtl/>
        </w:rPr>
      </w:pPr>
      <w:r w:rsidRPr="00D51D7E">
        <w:rPr>
          <w:rFonts w:cs="mohammad bold art 1" w:hint="cs"/>
          <w:color w:val="000000"/>
          <w:sz w:val="30"/>
          <w:szCs w:val="30"/>
          <w:rtl/>
        </w:rPr>
        <w:t>وقد حرص الباحث عند إعداده لهذه الدراسة أن تكون شاملة لكافة القضايا البيئية وإمكانات الموارد الطبيعية وبرامج التنمية المستدامة في المنطقة الشمالية الشرقية من مدينة عدن، ولتتم الاستفادة منها بما يعود بالنفع على قطاعات الدولة المختلفة في مدينة عدن والباحثين وطلاب العلم، وعند مطالعة الفصول المختلفة من هذه الدراسة، فإن الباحث حاول قدر المستطاع تبسيط المادة العلمية وتبويبها وفق تسلسل منطقي، كما قام بتزويد الدراسة بعدد من الخرائط والأشكال التوضيحية والصور الفوتوغرافية. وفي ثنايا الدراسة الحالية يجد المهتمون بقضايا التنمية والبيئة العديد من الاستنتاجات والمقترحات الهامة التي تناولها الباحث بالدراسة والتحليل والتي تتمثل في الواقع إشارات شديدة الأهمية تخص مستقبل بيئة عدن.</w:t>
      </w:r>
    </w:p>
    <w:p w:rsidR="00940073" w:rsidRPr="00D51D7E" w:rsidRDefault="00940073" w:rsidP="00940073">
      <w:pPr>
        <w:jc w:val="both"/>
        <w:rPr>
          <w:rFonts w:cs="mohammad bold art 1" w:hint="cs"/>
          <w:color w:val="000000"/>
          <w:sz w:val="30"/>
          <w:szCs w:val="30"/>
          <w:rtl/>
        </w:rPr>
      </w:pPr>
      <w:r w:rsidRPr="00D51D7E">
        <w:rPr>
          <w:rFonts w:cs="mohammad bold art 1" w:hint="cs"/>
          <w:color w:val="000000"/>
          <w:sz w:val="30"/>
          <w:szCs w:val="30"/>
          <w:rtl/>
        </w:rPr>
        <w:t>تتكون الدراسة من خمسة فصول تتناول الجوانب المختلفة للبيئة والموارد الطبيعية والمشكلات البيئية الناتجة عن النشاطات البشرية في المنطقة الشمالية الشرقية من عدن.</w:t>
      </w:r>
    </w:p>
    <w:p w:rsidR="00940073" w:rsidRPr="00D51D7E" w:rsidRDefault="00940073" w:rsidP="00940073">
      <w:pPr>
        <w:jc w:val="both"/>
        <w:rPr>
          <w:rFonts w:cs="mohammad bold art 1" w:hint="cs"/>
          <w:color w:val="000000"/>
          <w:sz w:val="30"/>
          <w:szCs w:val="30"/>
          <w:rtl/>
        </w:rPr>
      </w:pPr>
      <w:r w:rsidRPr="00D51D7E">
        <w:rPr>
          <w:rFonts w:cs="mohammad bold art 1" w:hint="cs"/>
          <w:color w:val="000000"/>
          <w:sz w:val="30"/>
          <w:szCs w:val="30"/>
          <w:rtl/>
        </w:rPr>
        <w:t xml:space="preserve">يناقش الفصل الأول الإطار النظري العام للدراسة الذي يتضمن هدف الدراسة وأهميتها وأسباب اختيار منطقة الدراسة ومشكلة الدراسة وفرضياتها وحدود منطقة الدراسة وكذلك إجراءات الدراسة </w:t>
      </w:r>
      <w:proofErr w:type="spellStart"/>
      <w:r w:rsidRPr="00D51D7E">
        <w:rPr>
          <w:rFonts w:cs="mohammad bold art 1" w:hint="cs"/>
          <w:color w:val="000000"/>
          <w:sz w:val="30"/>
          <w:szCs w:val="30"/>
          <w:rtl/>
        </w:rPr>
        <w:t>ومنهجيتها</w:t>
      </w:r>
      <w:proofErr w:type="spellEnd"/>
      <w:r w:rsidRPr="00D51D7E">
        <w:rPr>
          <w:rFonts w:cs="mohammad bold art 1" w:hint="cs"/>
          <w:color w:val="000000"/>
          <w:sz w:val="30"/>
          <w:szCs w:val="30"/>
          <w:rtl/>
        </w:rPr>
        <w:t xml:space="preserve"> وهيكليتها كما يتناول الدراسات السابقة للمنطقة وكذلك الصعوبات والمشكلات التي واجهت الباحث.</w:t>
      </w:r>
    </w:p>
    <w:p w:rsidR="00940073" w:rsidRPr="00D51D7E" w:rsidRDefault="00940073" w:rsidP="00940073">
      <w:pPr>
        <w:jc w:val="both"/>
        <w:rPr>
          <w:rFonts w:cs="mohammad bold art 1" w:hint="cs"/>
          <w:color w:val="000000"/>
          <w:sz w:val="30"/>
          <w:szCs w:val="30"/>
          <w:rtl/>
        </w:rPr>
      </w:pPr>
      <w:r w:rsidRPr="00D51D7E">
        <w:rPr>
          <w:rFonts w:cs="mohammad bold art 1" w:hint="cs"/>
          <w:color w:val="000000"/>
          <w:sz w:val="30"/>
          <w:szCs w:val="30"/>
          <w:rtl/>
        </w:rPr>
        <w:t>كما تناول علاقة الجغرافي</w:t>
      </w:r>
      <w:r>
        <w:rPr>
          <w:rFonts w:cs="mohammad bold art 1" w:hint="cs"/>
          <w:color w:val="000000"/>
          <w:sz w:val="30"/>
          <w:szCs w:val="30"/>
          <w:rtl/>
        </w:rPr>
        <w:t xml:space="preserve">ا بالمشكلات البيئية من حيث علاقتها </w:t>
      </w:r>
      <w:r w:rsidRPr="00D51D7E">
        <w:rPr>
          <w:rFonts w:cs="mohammad bold art 1" w:hint="cs"/>
          <w:color w:val="000000"/>
          <w:sz w:val="30"/>
          <w:szCs w:val="30"/>
          <w:rtl/>
        </w:rPr>
        <w:t>بالبيئة وعلومها أولاً، ثم توضيح المشكلات والقضايا البيئية المعاصرة وكذلك أهمية دراسة المشكلات البيئية في الجغرافيا، ويوضح بعض المفاهيم والمصطلحات العلمية ذات العلاقة بموضوع ومنطقة الدراسة.</w:t>
      </w:r>
    </w:p>
    <w:p w:rsidR="00940073" w:rsidRPr="00D51D7E" w:rsidRDefault="00940073" w:rsidP="00940073">
      <w:pPr>
        <w:jc w:val="both"/>
        <w:rPr>
          <w:rFonts w:cs="mohammad bold art 1" w:hint="cs"/>
          <w:color w:val="000000"/>
          <w:sz w:val="30"/>
          <w:szCs w:val="30"/>
          <w:rtl/>
        </w:rPr>
      </w:pPr>
      <w:r w:rsidRPr="00D51D7E">
        <w:rPr>
          <w:rFonts w:cs="mohammad bold art 1" w:hint="cs"/>
          <w:color w:val="000000"/>
          <w:sz w:val="30"/>
          <w:szCs w:val="30"/>
          <w:rtl/>
        </w:rPr>
        <w:t>يناقش الفصل الثاني خصائص البيئة الطبيعية لمنطقة الدراسة التي تتضمن الموقع الفلكي والموقع الجغرافي، وكذلك الموضع الذي يتجلى في عناصر التركيب الجيولوجي والتضاريس والمناخ والتربة ومصادر المياه والتنوع الحيوي من نبات طبيعي وحيوانات وطيور برية.</w:t>
      </w:r>
    </w:p>
    <w:p w:rsidR="00940073" w:rsidRPr="00D51D7E" w:rsidRDefault="00940073" w:rsidP="00940073">
      <w:pPr>
        <w:jc w:val="both"/>
        <w:rPr>
          <w:rFonts w:cs="mohammad bold art 1" w:hint="cs"/>
          <w:color w:val="000000"/>
          <w:sz w:val="30"/>
          <w:szCs w:val="30"/>
          <w:rtl/>
        </w:rPr>
      </w:pPr>
      <w:r w:rsidRPr="00D51D7E">
        <w:rPr>
          <w:rFonts w:cs="mohammad bold art 1" w:hint="cs"/>
          <w:color w:val="000000"/>
          <w:sz w:val="30"/>
          <w:szCs w:val="30"/>
          <w:rtl/>
        </w:rPr>
        <w:lastRenderedPageBreak/>
        <w:t>يستعرض الفصل الثالث خصائص السكان من حيث نموهم وتوزيعهم المكاني في منطقة الدراسة ويوضح النشاطات البشرية المختلفة لهؤلاء السكان، ويناقش كذلك الاستخدامات المكانية للأراضي والنمو والتوسع الحضري في منطقة الدراسة.</w:t>
      </w:r>
    </w:p>
    <w:p w:rsidR="00940073" w:rsidRPr="00D51D7E" w:rsidRDefault="00940073" w:rsidP="00940073">
      <w:pPr>
        <w:jc w:val="both"/>
        <w:rPr>
          <w:rFonts w:cs="mohammad bold art 1" w:hint="cs"/>
          <w:color w:val="000000"/>
          <w:sz w:val="30"/>
          <w:szCs w:val="30"/>
          <w:rtl/>
        </w:rPr>
      </w:pPr>
      <w:r w:rsidRPr="00D51D7E">
        <w:rPr>
          <w:rFonts w:cs="mohammad bold art 1" w:hint="cs"/>
          <w:color w:val="000000"/>
          <w:sz w:val="30"/>
          <w:szCs w:val="30"/>
          <w:rtl/>
        </w:rPr>
        <w:t>يتناول الفصل الرابع المشكلات البيئية السائدة الناتجة عن النشاطات البشرية، حيث يناقش مشكلة التلوث بالمخلفات الصلبة والسائلة لمياه الآبار ومياه البحر وكذلك أعمال الردم والصيد الجائر وتدهور التنوع الحيوي (تدهور الغطاء النباتي وهجرة وانقراض الحيوانات والطيور البرية).</w:t>
      </w:r>
    </w:p>
    <w:p w:rsidR="00940073" w:rsidRPr="00D51D7E" w:rsidRDefault="00940073" w:rsidP="00940073">
      <w:pPr>
        <w:jc w:val="both"/>
        <w:rPr>
          <w:rFonts w:cs="mohammad bold art 1" w:hint="cs"/>
          <w:color w:val="000000"/>
          <w:sz w:val="30"/>
          <w:szCs w:val="30"/>
          <w:rtl/>
        </w:rPr>
      </w:pPr>
      <w:r w:rsidRPr="00D51D7E">
        <w:rPr>
          <w:rFonts w:cs="mohammad bold art 1" w:hint="cs"/>
          <w:color w:val="000000"/>
          <w:sz w:val="30"/>
          <w:szCs w:val="30"/>
          <w:rtl/>
        </w:rPr>
        <w:t>يناقش الفصل الخامس واقع الإدارة البيئية في اليمن وذلك من خلال تنظيم وإدارة البيئة وبشكل خاص في عدن، كما يستعرض التشريعات البيئية السائدة في اليمن والاتفاقيات والمعاهدات الدولية المتعلقة بحماية وصيانة البيئة ومكوناتها الحيوية وغير الحيوية.</w:t>
      </w:r>
    </w:p>
    <w:p w:rsidR="00940073" w:rsidRPr="00D51D7E" w:rsidRDefault="00940073" w:rsidP="00940073">
      <w:pPr>
        <w:jc w:val="both"/>
        <w:rPr>
          <w:rFonts w:cs="mohammad bold art 1" w:hint="cs"/>
          <w:color w:val="000000"/>
          <w:sz w:val="30"/>
          <w:szCs w:val="30"/>
          <w:rtl/>
        </w:rPr>
      </w:pPr>
      <w:r w:rsidRPr="00D51D7E">
        <w:rPr>
          <w:rFonts w:cs="mohammad bold art 1" w:hint="cs"/>
          <w:color w:val="000000"/>
          <w:sz w:val="30"/>
          <w:szCs w:val="30"/>
          <w:rtl/>
        </w:rPr>
        <w:t xml:space="preserve">إن إخراج دراسة كهذه يعد جهداً علمياً، </w:t>
      </w:r>
      <w:r>
        <w:rPr>
          <w:rFonts w:cs="mohammad bold art 1" w:hint="cs"/>
          <w:color w:val="000000"/>
          <w:sz w:val="30"/>
          <w:szCs w:val="30"/>
          <w:rtl/>
        </w:rPr>
        <w:t>ل</w:t>
      </w:r>
      <w:r w:rsidRPr="00D51D7E">
        <w:rPr>
          <w:rFonts w:cs="mohammad bold art 1" w:hint="cs"/>
          <w:color w:val="000000"/>
          <w:sz w:val="30"/>
          <w:szCs w:val="30"/>
          <w:rtl/>
        </w:rPr>
        <w:t xml:space="preserve">هذا فلا يخلو مثل هذا العمل من هفوات العمل الإنساني، ولن يسلم من النقد الذي يتقبله الباحث بصدر رحب وسعة أفق لنستفيد منه جميعاً في أعمالنا القادمة، ولا يستطيع الباحث أن </w:t>
      </w:r>
      <w:r>
        <w:rPr>
          <w:rFonts w:cs="mohammad bold art 1" w:hint="cs"/>
          <w:color w:val="000000"/>
          <w:sz w:val="30"/>
          <w:szCs w:val="30"/>
          <w:rtl/>
        </w:rPr>
        <w:t>يدعي</w:t>
      </w:r>
      <w:r w:rsidRPr="00D51D7E">
        <w:rPr>
          <w:rFonts w:cs="mohammad bold art 1" w:hint="cs"/>
          <w:color w:val="000000"/>
          <w:sz w:val="30"/>
          <w:szCs w:val="30"/>
          <w:rtl/>
        </w:rPr>
        <w:t xml:space="preserve"> الكمال في هذه الدراسة فالكمال لله وحده ولكنه يقدم محاولة جادة وجهداً صادقاً في سبيل معرفة أفضل بمواردنا الطبيعية وقضايانا البيئية وسبل التغلب عليها. أملاً من الله العلي القدير أن يحمي اليمن ومدينة عدن عاصمتها الاقتصادية والتجارية لما فيهما من الخير والرخاء للإنسان اليمني.</w:t>
      </w: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Default="00940073" w:rsidP="00940073">
      <w:pPr>
        <w:rPr>
          <w:rFonts w:cs="mohammad bold art 1" w:hint="cs"/>
          <w:color w:val="000000"/>
          <w:sz w:val="30"/>
          <w:szCs w:val="30"/>
          <w:rtl/>
        </w:rPr>
      </w:pPr>
    </w:p>
    <w:p w:rsidR="00940073" w:rsidRPr="00634E9E" w:rsidRDefault="00940073" w:rsidP="00940073">
      <w:pPr>
        <w:bidi w:val="0"/>
        <w:spacing w:line="360" w:lineRule="auto"/>
        <w:jc w:val="center"/>
        <w:rPr>
          <w:b/>
          <w:bCs/>
          <w:color w:val="000000"/>
          <w:sz w:val="34"/>
          <w:szCs w:val="34"/>
        </w:rPr>
      </w:pPr>
      <w:r w:rsidRPr="00634E9E">
        <w:rPr>
          <w:b/>
          <w:bCs/>
          <w:color w:val="000000"/>
          <w:sz w:val="34"/>
          <w:szCs w:val="34"/>
        </w:rPr>
        <w:lastRenderedPageBreak/>
        <w:t xml:space="preserve">Environmental Problems </w:t>
      </w:r>
      <w:r>
        <w:rPr>
          <w:b/>
          <w:bCs/>
          <w:color w:val="000000"/>
          <w:sz w:val="34"/>
          <w:szCs w:val="34"/>
        </w:rPr>
        <w:t>Pertaining to</w:t>
      </w:r>
      <w:r w:rsidRPr="00634E9E">
        <w:rPr>
          <w:b/>
          <w:bCs/>
          <w:color w:val="000000"/>
          <w:sz w:val="34"/>
          <w:szCs w:val="34"/>
        </w:rPr>
        <w:t xml:space="preserve"> from Human Activities in the North Eastern Area of Aden City</w:t>
      </w:r>
    </w:p>
    <w:p w:rsidR="00940073" w:rsidRPr="00634E9E" w:rsidRDefault="00940073" w:rsidP="00940073">
      <w:pPr>
        <w:bidi w:val="0"/>
        <w:spacing w:line="360" w:lineRule="auto"/>
        <w:rPr>
          <w:color w:val="000000"/>
        </w:rPr>
      </w:pPr>
    </w:p>
    <w:p w:rsidR="00940073" w:rsidRPr="00634E9E" w:rsidRDefault="00940073" w:rsidP="00940073">
      <w:pPr>
        <w:bidi w:val="0"/>
        <w:spacing w:line="360" w:lineRule="auto"/>
        <w:jc w:val="center"/>
        <w:rPr>
          <w:b/>
          <w:bCs/>
          <w:i/>
          <w:iCs/>
          <w:color w:val="000000"/>
          <w:sz w:val="38"/>
          <w:szCs w:val="38"/>
        </w:rPr>
      </w:pPr>
      <w:r w:rsidRPr="00634E9E">
        <w:rPr>
          <w:b/>
          <w:bCs/>
          <w:i/>
          <w:iCs/>
          <w:color w:val="000000"/>
          <w:sz w:val="38"/>
          <w:szCs w:val="38"/>
        </w:rPr>
        <w:t>Abstract</w:t>
      </w:r>
    </w:p>
    <w:p w:rsidR="00940073" w:rsidRPr="00634E9E" w:rsidRDefault="00940073" w:rsidP="00940073">
      <w:pPr>
        <w:bidi w:val="0"/>
        <w:spacing w:line="360" w:lineRule="auto"/>
        <w:ind w:firstLine="360"/>
        <w:jc w:val="lowKashida"/>
        <w:rPr>
          <w:color w:val="000000"/>
        </w:rPr>
      </w:pPr>
      <w:r w:rsidRPr="00634E9E">
        <w:rPr>
          <w:color w:val="000000"/>
        </w:rPr>
        <w:t xml:space="preserve">The great development in all economic and Social Scopes accompanied with Scientific and technological revolution help the </w:t>
      </w:r>
      <w:r>
        <w:rPr>
          <w:color w:val="000000"/>
        </w:rPr>
        <w:t xml:space="preserve"> in</w:t>
      </w:r>
      <w:r w:rsidRPr="00634E9E">
        <w:rPr>
          <w:color w:val="000000"/>
        </w:rPr>
        <w:t>creasing of human ability to discover natural resources and exp</w:t>
      </w:r>
      <w:r>
        <w:rPr>
          <w:color w:val="000000"/>
        </w:rPr>
        <w:t xml:space="preserve">loiting </w:t>
      </w:r>
      <w:r w:rsidRPr="00634E9E">
        <w:rPr>
          <w:color w:val="000000"/>
        </w:rPr>
        <w:t xml:space="preserve">them by mean and shape over its capability. With the </w:t>
      </w:r>
      <w:r>
        <w:rPr>
          <w:color w:val="000000"/>
        </w:rPr>
        <w:t>in</w:t>
      </w:r>
      <w:r w:rsidRPr="00634E9E">
        <w:rPr>
          <w:color w:val="000000"/>
        </w:rPr>
        <w:t xml:space="preserve">creasing of Population number and </w:t>
      </w:r>
      <w:proofErr w:type="spellStart"/>
      <w:r w:rsidRPr="00634E9E">
        <w:rPr>
          <w:color w:val="000000"/>
        </w:rPr>
        <w:t>uncontrolling</w:t>
      </w:r>
      <w:proofErr w:type="spellEnd"/>
      <w:r w:rsidRPr="00634E9E">
        <w:rPr>
          <w:color w:val="000000"/>
        </w:rPr>
        <w:t xml:space="preserve"> of human supply of all kinds of natural resources, human societies began to suffer an acute scarcity or deficit in primary material needed for development. Modern Problems that people did not know before began to appear such as environmental pollution and its quality deterioration, decreasing of </w:t>
      </w:r>
      <w:proofErr w:type="spellStart"/>
      <w:r w:rsidRPr="00634E9E">
        <w:rPr>
          <w:color w:val="000000"/>
        </w:rPr>
        <w:t>possibil</w:t>
      </w:r>
      <w:proofErr w:type="spellEnd"/>
      <w:r w:rsidRPr="00634E9E">
        <w:rPr>
          <w:color w:val="000000"/>
        </w:rPr>
        <w:t xml:space="preserve">- </w:t>
      </w:r>
      <w:proofErr w:type="spellStart"/>
      <w:r w:rsidRPr="00634E9E">
        <w:rPr>
          <w:color w:val="000000"/>
        </w:rPr>
        <w:t>ities</w:t>
      </w:r>
      <w:proofErr w:type="spellEnd"/>
      <w:r w:rsidRPr="00FE081C">
        <w:rPr>
          <w:color w:val="000000"/>
          <w:sz w:val="30"/>
          <w:szCs w:val="30"/>
        </w:rPr>
        <w:t xml:space="preserve"> of natural resource, losing of bio- diversity (Floral and faunal), increasing of intensity of drought and desertification, </w:t>
      </w:r>
      <w:r w:rsidRPr="00634E9E">
        <w:rPr>
          <w:color w:val="000000"/>
        </w:rPr>
        <w:t xml:space="preserve">deterioration of range  lands, </w:t>
      </w:r>
      <w:proofErr w:type="spellStart"/>
      <w:r>
        <w:rPr>
          <w:color w:val="000000"/>
        </w:rPr>
        <w:t>deminisl</w:t>
      </w:r>
      <w:proofErr w:type="spellEnd"/>
      <w:r>
        <w:rPr>
          <w:color w:val="000000"/>
        </w:rPr>
        <w:t xml:space="preserve"> </w:t>
      </w:r>
      <w:r w:rsidRPr="00634E9E">
        <w:rPr>
          <w:color w:val="000000"/>
        </w:rPr>
        <w:t xml:space="preserve"> of green areas and </w:t>
      </w:r>
      <w:r>
        <w:rPr>
          <w:color w:val="000000"/>
          <w:sz w:val="30"/>
          <w:szCs w:val="30"/>
        </w:rPr>
        <w:t>over</w:t>
      </w:r>
      <w:r w:rsidRPr="00FE081C">
        <w:rPr>
          <w:color w:val="000000"/>
          <w:sz w:val="30"/>
          <w:szCs w:val="30"/>
        </w:rPr>
        <w:t xml:space="preserve"> urbanization </w:t>
      </w:r>
      <w:r>
        <w:rPr>
          <w:color w:val="000000"/>
          <w:sz w:val="30"/>
          <w:szCs w:val="30"/>
        </w:rPr>
        <w:t>rate</w:t>
      </w:r>
      <w:r w:rsidRPr="00FE081C">
        <w:rPr>
          <w:color w:val="000000"/>
          <w:sz w:val="30"/>
          <w:szCs w:val="30"/>
        </w:rPr>
        <w:t xml:space="preserve"> the expense of agricultural and range lands.</w:t>
      </w:r>
    </w:p>
    <w:p w:rsidR="00940073" w:rsidRPr="00634E9E" w:rsidRDefault="00940073" w:rsidP="00940073">
      <w:pPr>
        <w:bidi w:val="0"/>
        <w:spacing w:line="360" w:lineRule="auto"/>
        <w:ind w:firstLine="360"/>
        <w:jc w:val="lowKashida"/>
        <w:rPr>
          <w:color w:val="000000"/>
        </w:rPr>
      </w:pPr>
      <w:r w:rsidRPr="00634E9E">
        <w:rPr>
          <w:color w:val="000000"/>
        </w:rPr>
        <w:t xml:space="preserve">In Aden, environment and natural resources are not excluded of many problems. The abundance of development rates caused by political and security stabilization and announcing of Aden as free Trade Zone (F.T.Z) result a huge </w:t>
      </w:r>
      <w:r>
        <w:rPr>
          <w:color w:val="000000"/>
        </w:rPr>
        <w:t>p</w:t>
      </w:r>
      <w:r w:rsidRPr="00634E9E">
        <w:rPr>
          <w:color w:val="000000"/>
        </w:rPr>
        <w:t>rogress in the economic and Social infrastructure in Aden City. This development is reflected positively in people's life level and Society welfare in Aden, but in the meantime this development has negative effects on possibility of restrictive natural resources and components of eco- systems.</w:t>
      </w:r>
    </w:p>
    <w:p w:rsidR="00940073" w:rsidRDefault="00940073" w:rsidP="00940073">
      <w:pPr>
        <w:bidi w:val="0"/>
        <w:spacing w:line="360" w:lineRule="auto"/>
        <w:ind w:firstLine="567"/>
        <w:jc w:val="lowKashida"/>
        <w:rPr>
          <w:color w:val="000000"/>
        </w:rPr>
      </w:pPr>
      <w:r w:rsidRPr="00634E9E">
        <w:rPr>
          <w:color w:val="000000"/>
        </w:rPr>
        <w:t>This study is prepared to be comprehensive</w:t>
      </w:r>
      <w:r>
        <w:rPr>
          <w:color w:val="000000"/>
        </w:rPr>
        <w:t xml:space="preserve"> dealing with</w:t>
      </w:r>
      <w:r w:rsidRPr="00634E9E">
        <w:rPr>
          <w:color w:val="000000"/>
        </w:rPr>
        <w:t xml:space="preserve"> environmental problems and natural resources possibilities in </w:t>
      </w:r>
      <w:r>
        <w:rPr>
          <w:color w:val="000000"/>
        </w:rPr>
        <w:t xml:space="preserve">The north eastern –area of Aden. The </w:t>
      </w:r>
      <w:r w:rsidRPr="00634E9E">
        <w:rPr>
          <w:color w:val="000000"/>
        </w:rPr>
        <w:t xml:space="preserve">Researcher hopes that this study will be of great </w:t>
      </w:r>
      <w:r>
        <w:rPr>
          <w:color w:val="000000"/>
        </w:rPr>
        <w:t>use</w:t>
      </w:r>
      <w:r w:rsidRPr="00634E9E">
        <w:rPr>
          <w:color w:val="000000"/>
        </w:rPr>
        <w:t xml:space="preserve"> for </w:t>
      </w:r>
      <w:r>
        <w:rPr>
          <w:color w:val="000000"/>
        </w:rPr>
        <w:t>concerned governmental sectors in Aden,</w:t>
      </w:r>
      <w:r w:rsidRPr="00634E9E">
        <w:rPr>
          <w:color w:val="000000"/>
        </w:rPr>
        <w:t xml:space="preserve"> </w:t>
      </w:r>
      <w:r>
        <w:rPr>
          <w:color w:val="000000"/>
        </w:rPr>
        <w:t>s</w:t>
      </w:r>
      <w:r w:rsidRPr="00634E9E">
        <w:rPr>
          <w:color w:val="000000"/>
        </w:rPr>
        <w:t xml:space="preserve">tudents and researchers. </w:t>
      </w:r>
    </w:p>
    <w:p w:rsidR="00940073" w:rsidRPr="00634E9E" w:rsidRDefault="00940073" w:rsidP="00940073">
      <w:pPr>
        <w:bidi w:val="0"/>
        <w:spacing w:line="360" w:lineRule="auto"/>
        <w:ind w:firstLine="567"/>
        <w:jc w:val="lowKashida"/>
        <w:rPr>
          <w:color w:val="000000"/>
        </w:rPr>
      </w:pPr>
      <w:r w:rsidRPr="00634E9E">
        <w:rPr>
          <w:color w:val="000000"/>
        </w:rPr>
        <w:t xml:space="preserve">When Chapters of this study will be read, the researcher tries as possible as he can to simplify the scientific material and categorizing it in logical series. </w:t>
      </w:r>
    </w:p>
    <w:p w:rsidR="00940073" w:rsidRPr="00634E9E" w:rsidRDefault="00940073" w:rsidP="00940073">
      <w:pPr>
        <w:bidi w:val="0"/>
        <w:spacing w:line="360" w:lineRule="auto"/>
        <w:ind w:firstLine="360"/>
        <w:jc w:val="lowKashida"/>
        <w:rPr>
          <w:color w:val="000000"/>
        </w:rPr>
      </w:pPr>
      <w:r w:rsidRPr="00634E9E">
        <w:rPr>
          <w:color w:val="000000"/>
        </w:rPr>
        <w:t xml:space="preserve">The study is supplied by number of maps, figures and photographs. Within this study, those who are interested with the problems of development and environment will find some important results and proposals which will be of great importance to the future of Aden environment. </w:t>
      </w:r>
    </w:p>
    <w:p w:rsidR="00940073" w:rsidRPr="00634E9E" w:rsidRDefault="00940073" w:rsidP="00940073">
      <w:pPr>
        <w:bidi w:val="0"/>
        <w:spacing w:line="360" w:lineRule="auto"/>
        <w:ind w:firstLine="360"/>
        <w:jc w:val="lowKashida"/>
        <w:rPr>
          <w:color w:val="000000"/>
        </w:rPr>
      </w:pPr>
      <w:r w:rsidRPr="00634E9E">
        <w:rPr>
          <w:color w:val="000000"/>
        </w:rPr>
        <w:t xml:space="preserve">This study contains five chapters dealing with different </w:t>
      </w:r>
      <w:r>
        <w:rPr>
          <w:color w:val="000000"/>
        </w:rPr>
        <w:t>components</w:t>
      </w:r>
      <w:r w:rsidRPr="00634E9E">
        <w:rPr>
          <w:color w:val="000000"/>
        </w:rPr>
        <w:t xml:space="preserve"> of the environment and natural resources with the environmental problems resulted </w:t>
      </w:r>
      <w:r>
        <w:rPr>
          <w:color w:val="000000"/>
        </w:rPr>
        <w:t xml:space="preserve">from man </w:t>
      </w:r>
      <w:r w:rsidRPr="00634E9E">
        <w:rPr>
          <w:color w:val="000000"/>
        </w:rPr>
        <w:t>activities in the eastern north –area of Aden city.</w:t>
      </w:r>
    </w:p>
    <w:p w:rsidR="00940073" w:rsidRPr="00634E9E" w:rsidRDefault="00940073" w:rsidP="00940073">
      <w:pPr>
        <w:bidi w:val="0"/>
        <w:spacing w:line="360" w:lineRule="auto"/>
        <w:ind w:firstLine="360"/>
        <w:jc w:val="lowKashida"/>
        <w:rPr>
          <w:color w:val="000000"/>
        </w:rPr>
      </w:pPr>
      <w:r w:rsidRPr="00634E9E">
        <w:rPr>
          <w:color w:val="000000"/>
        </w:rPr>
        <w:lastRenderedPageBreak/>
        <w:t xml:space="preserve">The first chapter discusses the general theoretical Framework of the study which comprises the purpose and importance of the Subject, Causes of choosing the Study area, the problems and hypothesis of the study, the boundaries of the study area as well as the procedure , methodology, plan, the </w:t>
      </w:r>
      <w:proofErr w:type="spellStart"/>
      <w:r w:rsidRPr="00634E9E">
        <w:rPr>
          <w:color w:val="000000"/>
        </w:rPr>
        <w:t>pervious</w:t>
      </w:r>
      <w:proofErr w:type="spellEnd"/>
      <w:r w:rsidRPr="00634E9E">
        <w:rPr>
          <w:color w:val="000000"/>
        </w:rPr>
        <w:t xml:space="preserve"> Studies and researches about the area and environmental problems with difficulties facing the researcher.</w:t>
      </w:r>
    </w:p>
    <w:p w:rsidR="00940073" w:rsidRPr="00634E9E" w:rsidRDefault="00940073" w:rsidP="00940073">
      <w:pPr>
        <w:bidi w:val="0"/>
        <w:spacing w:line="360" w:lineRule="auto"/>
        <w:ind w:firstLine="360"/>
        <w:jc w:val="lowKashida"/>
        <w:rPr>
          <w:color w:val="000000"/>
        </w:rPr>
      </w:pPr>
      <w:r>
        <w:rPr>
          <w:color w:val="000000"/>
        </w:rPr>
        <w:t xml:space="preserve">Above </w:t>
      </w:r>
      <w:r w:rsidRPr="00634E9E">
        <w:rPr>
          <w:color w:val="000000"/>
        </w:rPr>
        <w:t>That the first chapter also</w:t>
      </w:r>
      <w:r>
        <w:rPr>
          <w:color w:val="000000"/>
        </w:rPr>
        <w:t xml:space="preserve"> deals with the</w:t>
      </w:r>
      <w:r w:rsidRPr="00634E9E">
        <w:rPr>
          <w:color w:val="000000"/>
        </w:rPr>
        <w:t xml:space="preserve"> relationship of geography to the environmental problems in consideration of relation of geography with the environment its self and it's sciences and ecology. </w:t>
      </w:r>
    </w:p>
    <w:p w:rsidR="00940073" w:rsidRPr="00634E9E" w:rsidRDefault="00940073" w:rsidP="00940073">
      <w:pPr>
        <w:bidi w:val="0"/>
        <w:spacing w:line="360" w:lineRule="auto"/>
        <w:ind w:firstLine="360"/>
        <w:jc w:val="lowKashida"/>
        <w:rPr>
          <w:color w:val="000000"/>
        </w:rPr>
      </w:pPr>
      <w:r w:rsidRPr="00634E9E">
        <w:rPr>
          <w:color w:val="000000"/>
        </w:rPr>
        <w:t xml:space="preserve">The importance of the study of environmental problems in geography is displayed in this chapter. Some important scientific terms related with the study area and the Subject are explained. </w:t>
      </w:r>
    </w:p>
    <w:p w:rsidR="00940073" w:rsidRPr="00634E9E" w:rsidRDefault="00940073" w:rsidP="00940073">
      <w:pPr>
        <w:bidi w:val="0"/>
        <w:spacing w:line="360" w:lineRule="auto"/>
        <w:ind w:firstLine="360"/>
        <w:jc w:val="lowKashida"/>
        <w:rPr>
          <w:color w:val="000000"/>
        </w:rPr>
      </w:pPr>
      <w:r w:rsidRPr="00634E9E">
        <w:rPr>
          <w:color w:val="000000"/>
        </w:rPr>
        <w:t>The Second Chapter discusses the characteristics of natural environment of the study area that contains it's geographical and c</w:t>
      </w:r>
      <w:r>
        <w:rPr>
          <w:color w:val="000000"/>
        </w:rPr>
        <w:t xml:space="preserve">o - </w:t>
      </w:r>
      <w:r w:rsidRPr="00634E9E">
        <w:rPr>
          <w:color w:val="000000"/>
        </w:rPr>
        <w:t xml:space="preserve">ordinated location as well as the site of the study area that appears in the elements of the geological Structure, relief, climate, </w:t>
      </w:r>
      <w:proofErr w:type="spellStart"/>
      <w:r w:rsidRPr="00634E9E">
        <w:rPr>
          <w:color w:val="000000"/>
        </w:rPr>
        <w:t>Pedology</w:t>
      </w:r>
      <w:proofErr w:type="spellEnd"/>
      <w:r w:rsidRPr="00634E9E">
        <w:rPr>
          <w:color w:val="000000"/>
        </w:rPr>
        <w:t xml:space="preserve">, Surface and underground water resources as well as biodiversity (natural Vegetation and </w:t>
      </w:r>
      <w:proofErr w:type="spellStart"/>
      <w:r w:rsidRPr="00634E9E">
        <w:rPr>
          <w:color w:val="000000"/>
        </w:rPr>
        <w:t>Wildlifes</w:t>
      </w:r>
      <w:proofErr w:type="spellEnd"/>
      <w:r w:rsidRPr="00634E9E">
        <w:rPr>
          <w:color w:val="000000"/>
        </w:rPr>
        <w:t>).</w:t>
      </w:r>
    </w:p>
    <w:p w:rsidR="00940073" w:rsidRPr="00634E9E" w:rsidRDefault="00940073" w:rsidP="00940073">
      <w:pPr>
        <w:bidi w:val="0"/>
        <w:spacing w:line="360" w:lineRule="auto"/>
        <w:ind w:firstLine="360"/>
        <w:jc w:val="lowKashida"/>
        <w:rPr>
          <w:color w:val="000000"/>
        </w:rPr>
      </w:pPr>
      <w:r w:rsidRPr="00634E9E">
        <w:rPr>
          <w:color w:val="000000"/>
        </w:rPr>
        <w:t>The third chapter displays the population character considering their number increase and their distribution in the study area. It also describes the different activities of people and spatial land – use as well as urban development and expansion.</w:t>
      </w:r>
    </w:p>
    <w:p w:rsidR="00940073" w:rsidRPr="00634E9E" w:rsidRDefault="00940073" w:rsidP="00940073">
      <w:pPr>
        <w:bidi w:val="0"/>
        <w:spacing w:line="360" w:lineRule="auto"/>
        <w:ind w:firstLine="360"/>
        <w:jc w:val="lowKashida"/>
        <w:rPr>
          <w:color w:val="000000"/>
        </w:rPr>
      </w:pPr>
      <w:r w:rsidRPr="00634E9E">
        <w:rPr>
          <w:color w:val="000000"/>
        </w:rPr>
        <w:t xml:space="preserve">The fourth chapter deals with the environmental problems </w:t>
      </w:r>
      <w:proofErr w:type="spellStart"/>
      <w:r w:rsidRPr="00634E9E">
        <w:rPr>
          <w:color w:val="000000"/>
        </w:rPr>
        <w:t>demonating</w:t>
      </w:r>
      <w:proofErr w:type="spellEnd"/>
      <w:r w:rsidRPr="00634E9E">
        <w:rPr>
          <w:color w:val="000000"/>
        </w:rPr>
        <w:t xml:space="preserve"> in the study area caused by people's activities. The problem of Pollution of the earth surface and underground and sea. </w:t>
      </w:r>
      <w:r>
        <w:rPr>
          <w:color w:val="000000"/>
        </w:rPr>
        <w:t>Water by solid and liquid waste</w:t>
      </w:r>
      <w:r w:rsidRPr="00634E9E">
        <w:rPr>
          <w:color w:val="000000"/>
        </w:rPr>
        <w:t>, over – hunting of wildlife and birds as well as biodiversity deterioration are discussed here.</w:t>
      </w:r>
    </w:p>
    <w:p w:rsidR="00940073" w:rsidRPr="00634E9E" w:rsidRDefault="00940073" w:rsidP="00940073">
      <w:pPr>
        <w:bidi w:val="0"/>
        <w:spacing w:line="360" w:lineRule="auto"/>
        <w:ind w:firstLine="360"/>
        <w:jc w:val="lowKashida"/>
        <w:rPr>
          <w:color w:val="000000"/>
        </w:rPr>
      </w:pPr>
      <w:r w:rsidRPr="00634E9E">
        <w:rPr>
          <w:color w:val="000000"/>
        </w:rPr>
        <w:t xml:space="preserve">The fifth chapter discusses the environmental administration and legalization in Yemen. It also deals with the international convention and protocols concerning with preservation and conservation of environmental compounds. </w:t>
      </w:r>
    </w:p>
    <w:p w:rsidR="00940073" w:rsidRPr="00634E9E" w:rsidRDefault="00940073" w:rsidP="00940073">
      <w:pPr>
        <w:bidi w:val="0"/>
        <w:spacing w:line="360" w:lineRule="auto"/>
        <w:ind w:firstLine="360"/>
        <w:jc w:val="lowKashida"/>
        <w:rPr>
          <w:color w:val="000000"/>
        </w:rPr>
      </w:pPr>
      <w:r w:rsidRPr="00634E9E">
        <w:rPr>
          <w:color w:val="000000"/>
        </w:rPr>
        <w:t>This work is a comprehensive scientific study but it does not exclude of some mistakes and criticism which the researcher accepts it with pleasant so as to be useful for all of our works in the future. The researcher does not claim of perfect ness in this study which is only for God, but he represents an attempt so as to know in better case our natural resources and environment – al problems and ways to combat them.</w:t>
      </w:r>
    </w:p>
    <w:p w:rsidR="00940073" w:rsidRDefault="00940073" w:rsidP="00940073">
      <w:pPr>
        <w:bidi w:val="0"/>
        <w:rPr>
          <w:rFonts w:cs="mohammad bold art 1"/>
          <w:color w:val="000000"/>
          <w:sz w:val="30"/>
          <w:szCs w:val="30"/>
        </w:rPr>
      </w:pPr>
    </w:p>
    <w:p w:rsidR="005E2160" w:rsidRPr="00571813" w:rsidRDefault="00940073" w:rsidP="005E2160">
      <w:pPr>
        <w:jc w:val="lowKashida"/>
        <w:rPr>
          <w:rFonts w:cs="mohammad bold art 1" w:hint="cs"/>
          <w:sz w:val="32"/>
          <w:szCs w:val="32"/>
          <w:rtl/>
        </w:rPr>
      </w:pPr>
      <w:r w:rsidRPr="00D51D7E">
        <w:rPr>
          <w:rFonts w:cs="mohammad bold art 1"/>
          <w:color w:val="000000"/>
          <w:sz w:val="30"/>
          <w:szCs w:val="30"/>
        </w:rPr>
        <w:br w:type="page"/>
      </w:r>
      <w:r w:rsidR="005E2160" w:rsidRPr="00571813">
        <w:rPr>
          <w:rFonts w:cs="mohammad bold art 1" w:hint="cs"/>
          <w:sz w:val="32"/>
          <w:szCs w:val="32"/>
          <w:rtl/>
        </w:rPr>
        <w:lastRenderedPageBreak/>
        <w:t>1/1 خطــة الدراسة</w:t>
      </w:r>
    </w:p>
    <w:p w:rsidR="005E2160" w:rsidRPr="00571813" w:rsidRDefault="005E2160" w:rsidP="005E2160">
      <w:pPr>
        <w:jc w:val="lowKashida"/>
        <w:rPr>
          <w:rFonts w:cs="mohammad bold art 1" w:hint="cs"/>
          <w:sz w:val="2"/>
          <w:szCs w:val="2"/>
          <w:rtl/>
        </w:rPr>
      </w:pPr>
    </w:p>
    <w:p w:rsidR="005E2160" w:rsidRPr="00571813" w:rsidRDefault="005E2160" w:rsidP="005E2160">
      <w:pPr>
        <w:jc w:val="lowKashida"/>
        <w:rPr>
          <w:rFonts w:cs="AL-Mohanad Bold" w:hint="cs"/>
          <w:sz w:val="32"/>
          <w:szCs w:val="32"/>
          <w:rtl/>
        </w:rPr>
      </w:pPr>
      <w:r w:rsidRPr="00571813">
        <w:rPr>
          <w:rFonts w:cs="AL-Mohanad Bold" w:hint="cs"/>
          <w:sz w:val="32"/>
          <w:szCs w:val="32"/>
          <w:rtl/>
        </w:rPr>
        <w:t>المقدمة:</w:t>
      </w:r>
    </w:p>
    <w:p w:rsidR="005E2160" w:rsidRDefault="005E2160" w:rsidP="005E2160">
      <w:pPr>
        <w:ind w:firstLine="386"/>
        <w:jc w:val="lowKashida"/>
        <w:rPr>
          <w:rFonts w:cs="Simplified Arabic" w:hint="cs"/>
          <w:sz w:val="32"/>
          <w:szCs w:val="32"/>
          <w:rtl/>
        </w:rPr>
      </w:pPr>
      <w:r>
        <w:rPr>
          <w:rFonts w:cs="Simplified Arabic" w:hint="cs"/>
          <w:sz w:val="32"/>
          <w:szCs w:val="32"/>
          <w:rtl/>
        </w:rPr>
        <w:t>اهتمت الجغرافيا المعاصرة بشؤون الإنسان وبيئته، مما أدى إلى توجيه الأبحاث والدراسات الجغرافية في الوقت الحاضر إلى المشكلات البيئية المختلفة وتقييم دور الإنسان في تغيير بيئته التي تتعرض للأنشطة البشرية المتنامية.</w:t>
      </w:r>
    </w:p>
    <w:p w:rsidR="005E2160" w:rsidRDefault="005E2160" w:rsidP="005E2160">
      <w:pPr>
        <w:ind w:firstLine="386"/>
        <w:jc w:val="lowKashida"/>
        <w:rPr>
          <w:rFonts w:cs="Simplified Arabic" w:hint="cs"/>
          <w:sz w:val="32"/>
          <w:szCs w:val="32"/>
          <w:rtl/>
        </w:rPr>
      </w:pPr>
      <w:r>
        <w:rPr>
          <w:rFonts w:cs="Simplified Arabic" w:hint="cs"/>
          <w:sz w:val="32"/>
          <w:szCs w:val="32"/>
          <w:rtl/>
        </w:rPr>
        <w:t xml:space="preserve">تقع هذه الدراسة التي تتناول المشكلات البيئية الناتجة عن النشاطات البشرية في المنطقة الشمالية الشرقية من عدن، ضمن فرع الجغرافيا البيئية </w:t>
      </w:r>
      <w:r w:rsidRPr="00571813">
        <w:rPr>
          <w:rFonts w:cs="Simplified Arabic"/>
          <w:b/>
          <w:bCs/>
          <w:i/>
          <w:iCs/>
          <w:sz w:val="32"/>
          <w:szCs w:val="32"/>
        </w:rPr>
        <w:t>Environmental</w:t>
      </w:r>
      <w:r>
        <w:rPr>
          <w:rFonts w:cs="Simplified Arabic"/>
          <w:sz w:val="32"/>
          <w:szCs w:val="32"/>
        </w:rPr>
        <w:t xml:space="preserve"> </w:t>
      </w:r>
      <w:r w:rsidRPr="00571813">
        <w:rPr>
          <w:rFonts w:cs="Simplified Arabic"/>
          <w:b/>
          <w:bCs/>
          <w:i/>
          <w:iCs/>
          <w:sz w:val="32"/>
          <w:szCs w:val="32"/>
        </w:rPr>
        <w:t>Geography</w:t>
      </w:r>
      <w:r>
        <w:rPr>
          <w:rFonts w:cs="Simplified Arabic" w:hint="cs"/>
          <w:sz w:val="32"/>
          <w:szCs w:val="32"/>
          <w:rtl/>
        </w:rPr>
        <w:t>، حيث جاء اهتمامها بكشف النقاب عن المشكلات البيئية الناتجة عن النشاطات البشرية المختلفة فيها، وتشخيصها وكذلك تحديد سبل التصدي والمواجهة لهذه المشكلات والمعالجة الممكنة للحفاظ على البيئة ومواردها الطبيعية في تلك المنطقة.</w:t>
      </w:r>
    </w:p>
    <w:p w:rsidR="005E2160" w:rsidRDefault="005E2160" w:rsidP="005E2160">
      <w:pPr>
        <w:jc w:val="lowKashida"/>
        <w:rPr>
          <w:rFonts w:cs="Simplified Arabic" w:hint="cs"/>
          <w:sz w:val="32"/>
          <w:szCs w:val="32"/>
          <w:rtl/>
        </w:rPr>
      </w:pPr>
      <w:r>
        <w:rPr>
          <w:rFonts w:cs="Simplified Arabic" w:hint="cs"/>
          <w:sz w:val="32"/>
          <w:szCs w:val="32"/>
          <w:rtl/>
        </w:rPr>
        <w:t xml:space="preserve">  وتعتبر هذه المنطقة من المناطق التي تنمو وتتوسع باتجاهها مدينة عدن. فقد شهدت منطقة الدراسة اكتساحاً واسع النطاق للتخطيط والبناء الحضري والصناعي خلال العقد الأخير من القرن الماضي وبداية النصف الأول من العقد الحالي.</w:t>
      </w:r>
    </w:p>
    <w:p w:rsidR="005E2160" w:rsidRDefault="005E2160" w:rsidP="005E2160">
      <w:pPr>
        <w:ind w:firstLine="206"/>
        <w:jc w:val="lowKashida"/>
        <w:rPr>
          <w:rFonts w:cs="Simplified Arabic" w:hint="cs"/>
          <w:sz w:val="32"/>
          <w:szCs w:val="32"/>
          <w:rtl/>
        </w:rPr>
      </w:pPr>
      <w:r>
        <w:rPr>
          <w:rFonts w:cs="Simplified Arabic" w:hint="cs"/>
          <w:sz w:val="32"/>
          <w:szCs w:val="32"/>
          <w:rtl/>
        </w:rPr>
        <w:t xml:space="preserve">حيث بنيت وأنشئت في هذه المنطقة كثير من المنشآت العامة والخدماتية والسكنية والصناعية وغيرها وتم التخطيط لبعضها خاصة على طول خطوط المواصلات. وبدأت مظاهر وخصائص البيئة الطبيعية ومكوناتها في منطقة الدراسة تتغير عما كان عليه في السابق. فاجتثت الأشجار والحشائش والمراعي بمختلف أنواعها التي كانت تعتبر موئلاً طبيعياً لكثير من الحيوانات البرية والحشرات والطيور، ومرعى جيد للمواشي والإبل وخلايا النحل، ومورداً اقتصادياً هاماً لتوفير الأخشاب لبناء الأكواخ والبيوت والحطب للوقود للقرى المتناثرة في المنطقة، وكذلك عاملاً رئيسياً في تثبيت الرمال والتربة والرواسب </w:t>
      </w:r>
      <w:proofErr w:type="spellStart"/>
      <w:r>
        <w:rPr>
          <w:rFonts w:cs="Simplified Arabic" w:hint="cs"/>
          <w:sz w:val="32"/>
          <w:szCs w:val="32"/>
          <w:rtl/>
        </w:rPr>
        <w:t>الغرينية</w:t>
      </w:r>
      <w:proofErr w:type="spellEnd"/>
      <w:r>
        <w:rPr>
          <w:rFonts w:cs="Simplified Arabic" w:hint="cs"/>
          <w:sz w:val="32"/>
          <w:szCs w:val="32"/>
          <w:rtl/>
        </w:rPr>
        <w:t xml:space="preserve"> من الأودية القصيرة الفرعية، وحل محلها البناء العمراني </w:t>
      </w:r>
      <w:proofErr w:type="spellStart"/>
      <w:r>
        <w:rPr>
          <w:rFonts w:cs="Simplified Arabic" w:hint="cs"/>
          <w:sz w:val="32"/>
          <w:szCs w:val="32"/>
          <w:rtl/>
        </w:rPr>
        <w:t>الأسمنتي</w:t>
      </w:r>
      <w:proofErr w:type="spellEnd"/>
      <w:r>
        <w:rPr>
          <w:rFonts w:cs="Simplified Arabic" w:hint="cs"/>
          <w:sz w:val="32"/>
          <w:szCs w:val="32"/>
          <w:rtl/>
        </w:rPr>
        <w:t xml:space="preserve"> والمنشآت الفولاذية.</w:t>
      </w:r>
    </w:p>
    <w:p w:rsidR="005E2160" w:rsidRDefault="005E2160" w:rsidP="005E2160">
      <w:pPr>
        <w:ind w:firstLine="206"/>
        <w:jc w:val="lowKashida"/>
        <w:rPr>
          <w:rFonts w:cs="Simplified Arabic" w:hint="cs"/>
          <w:sz w:val="32"/>
          <w:szCs w:val="32"/>
          <w:rtl/>
        </w:rPr>
      </w:pPr>
      <w:r>
        <w:rPr>
          <w:rFonts w:cs="Simplified Arabic" w:hint="cs"/>
          <w:sz w:val="32"/>
          <w:szCs w:val="32"/>
          <w:rtl/>
        </w:rPr>
        <w:t>ويعتمد الإنسان في حياته في منطقة الدراسة على  بيئته ومكوناتها الطبيعة، حيث يحصل منها على مأكله وملبسه ومسكنه دون الإخلال بتوازن مكونات تلك البيئة. ولكن نتيجة للنمو السكاني والتوسع العمراني لمدينة عدن تجاه هذه المنطقة ورغبة الإنسان في تحقيق أهدافه وأغراضه الحياتية والمعيشية المريحة والمربحة في الوقت نفسه، فإنه يسعى بقصد أو بدون قصد، إلى تغيير خصائص ومكونات البيئة الطبيعية للمنطقة دون الأخذ بعين الاعتبار النتائج السلبية السيئة لهذه التغيرات على حياة سكان القرى المتناثرة في المنطقة وحياة الأنواع الإحيائية الأخرى.</w:t>
      </w:r>
    </w:p>
    <w:p w:rsidR="005E2160" w:rsidRPr="00571813" w:rsidRDefault="005E2160" w:rsidP="005E2160">
      <w:pPr>
        <w:ind w:firstLine="206"/>
        <w:jc w:val="lowKashida"/>
        <w:rPr>
          <w:rFonts w:cs="Simplified Arabic" w:hint="cs"/>
          <w:sz w:val="18"/>
          <w:szCs w:val="18"/>
          <w:rtl/>
        </w:rPr>
      </w:pPr>
    </w:p>
    <w:p w:rsidR="005E2160" w:rsidRDefault="005E2160" w:rsidP="005E2160">
      <w:pPr>
        <w:ind w:firstLine="26"/>
        <w:jc w:val="lowKashida"/>
        <w:rPr>
          <w:rFonts w:cs="mohammad bold art 1" w:hint="cs"/>
          <w:sz w:val="32"/>
          <w:szCs w:val="32"/>
          <w:rtl/>
        </w:rPr>
      </w:pPr>
      <w:r w:rsidRPr="009F70B8">
        <w:rPr>
          <w:rFonts w:cs="mohammad bold art 1" w:hint="cs"/>
          <w:sz w:val="32"/>
          <w:szCs w:val="32"/>
          <w:rtl/>
        </w:rPr>
        <w:t>1/1/1 هـدف الـدراسة:</w:t>
      </w:r>
    </w:p>
    <w:p w:rsidR="005E2160" w:rsidRPr="00571813" w:rsidRDefault="005E2160" w:rsidP="005E2160">
      <w:pPr>
        <w:ind w:firstLine="26"/>
        <w:jc w:val="lowKashida"/>
        <w:rPr>
          <w:rFonts w:cs="mohammad bold art 1" w:hint="cs"/>
          <w:sz w:val="8"/>
          <w:szCs w:val="8"/>
          <w:rtl/>
        </w:rPr>
      </w:pPr>
    </w:p>
    <w:p w:rsidR="005E2160" w:rsidRPr="00571813" w:rsidRDefault="005E2160" w:rsidP="005E2160">
      <w:pPr>
        <w:ind w:firstLine="206"/>
        <w:jc w:val="lowKashida"/>
        <w:rPr>
          <w:rFonts w:cs="Simplified Arabic" w:hint="cs"/>
          <w:sz w:val="32"/>
          <w:szCs w:val="32"/>
          <w:rtl/>
        </w:rPr>
      </w:pPr>
      <w:r>
        <w:rPr>
          <w:rFonts w:cs="Simplified Arabic" w:hint="cs"/>
          <w:sz w:val="32"/>
          <w:szCs w:val="32"/>
          <w:rtl/>
        </w:rPr>
        <w:t>تعتمد</w:t>
      </w:r>
      <w:r w:rsidRPr="00571813">
        <w:rPr>
          <w:rFonts w:cs="Simplified Arabic" w:hint="cs"/>
          <w:sz w:val="32"/>
          <w:szCs w:val="32"/>
          <w:rtl/>
        </w:rPr>
        <w:t xml:space="preserve"> هذه الدراسة إلى تحقيق </w:t>
      </w:r>
      <w:r>
        <w:rPr>
          <w:rFonts w:cs="Simplified Arabic" w:hint="cs"/>
          <w:sz w:val="32"/>
          <w:szCs w:val="32"/>
          <w:rtl/>
        </w:rPr>
        <w:t>الأهداف</w:t>
      </w:r>
      <w:r w:rsidRPr="00571813">
        <w:rPr>
          <w:rFonts w:cs="Simplified Arabic" w:hint="cs"/>
          <w:sz w:val="32"/>
          <w:szCs w:val="32"/>
          <w:rtl/>
        </w:rPr>
        <w:t xml:space="preserve"> التالية:</w:t>
      </w:r>
    </w:p>
    <w:p w:rsidR="005E2160" w:rsidRDefault="005E2160" w:rsidP="005E2160">
      <w:pPr>
        <w:numPr>
          <w:ilvl w:val="0"/>
          <w:numId w:val="12"/>
        </w:numPr>
        <w:tabs>
          <w:tab w:val="clear" w:pos="825"/>
          <w:tab w:val="num" w:pos="386"/>
        </w:tabs>
        <w:ind w:left="386" w:hanging="360"/>
        <w:jc w:val="lowKashida"/>
        <w:rPr>
          <w:rFonts w:cs="Simplified Arabic" w:hint="cs"/>
          <w:sz w:val="32"/>
          <w:szCs w:val="32"/>
          <w:rtl/>
        </w:rPr>
      </w:pPr>
      <w:r>
        <w:rPr>
          <w:rFonts w:cs="Simplified Arabic" w:hint="cs"/>
          <w:sz w:val="32"/>
          <w:szCs w:val="32"/>
          <w:rtl/>
        </w:rPr>
        <w:t>دراسة ومعرفة مقومات وخصائص البيئة الطبيعية( الحية وغير الحية) وبشكل خاص التنوع الإحيائي للمنطقة الساحلية الواقعة شمال شرق مدينة عدن.</w:t>
      </w:r>
    </w:p>
    <w:p w:rsidR="005E2160" w:rsidRDefault="005E2160" w:rsidP="005E2160">
      <w:pPr>
        <w:numPr>
          <w:ilvl w:val="0"/>
          <w:numId w:val="12"/>
        </w:numPr>
        <w:tabs>
          <w:tab w:val="clear" w:pos="825"/>
          <w:tab w:val="num" w:pos="386"/>
        </w:tabs>
        <w:spacing w:line="264" w:lineRule="auto"/>
        <w:ind w:left="386" w:hanging="360"/>
        <w:jc w:val="lowKashida"/>
        <w:rPr>
          <w:rFonts w:cs="Simplified Arabic" w:hint="cs"/>
          <w:sz w:val="32"/>
          <w:szCs w:val="32"/>
        </w:rPr>
      </w:pPr>
      <w:r>
        <w:rPr>
          <w:rFonts w:cs="Simplified Arabic" w:hint="cs"/>
          <w:sz w:val="32"/>
          <w:szCs w:val="32"/>
          <w:rtl/>
        </w:rPr>
        <w:t>معرفة الأنشطة والضغوطات البشرية المختلفة التي تتعرض لها المنطقة من تخطيط وبناء عمراني وصناعي وخدماتي وتحولها إلى أنظمة بيئية مبنية.</w:t>
      </w:r>
    </w:p>
    <w:p w:rsidR="005E2160" w:rsidRDefault="005E2160" w:rsidP="005E2160">
      <w:pPr>
        <w:numPr>
          <w:ilvl w:val="0"/>
          <w:numId w:val="12"/>
        </w:numPr>
        <w:tabs>
          <w:tab w:val="clear" w:pos="825"/>
          <w:tab w:val="num" w:pos="386"/>
        </w:tabs>
        <w:spacing w:line="264" w:lineRule="auto"/>
        <w:ind w:left="386" w:hanging="360"/>
        <w:jc w:val="lowKashida"/>
        <w:rPr>
          <w:rFonts w:cs="Simplified Arabic" w:hint="cs"/>
          <w:sz w:val="32"/>
          <w:szCs w:val="32"/>
        </w:rPr>
      </w:pPr>
      <w:r>
        <w:rPr>
          <w:rFonts w:cs="Simplified Arabic" w:hint="cs"/>
          <w:sz w:val="32"/>
          <w:szCs w:val="32"/>
          <w:rtl/>
        </w:rPr>
        <w:t>معرفة وتشخيص أهم المشكلات البيئية السائدة التي تتعرض لها المنطقة جراء الأنشطة والضغوطات البشرية المتزايدة.</w:t>
      </w:r>
    </w:p>
    <w:p w:rsidR="005E2160" w:rsidRDefault="005E2160" w:rsidP="005E2160">
      <w:pPr>
        <w:numPr>
          <w:ilvl w:val="0"/>
          <w:numId w:val="12"/>
        </w:numPr>
        <w:tabs>
          <w:tab w:val="clear" w:pos="825"/>
          <w:tab w:val="num" w:pos="386"/>
        </w:tabs>
        <w:spacing w:line="264" w:lineRule="auto"/>
        <w:ind w:left="386" w:hanging="360"/>
        <w:jc w:val="lowKashida"/>
        <w:rPr>
          <w:rFonts w:cs="Simplified Arabic" w:hint="cs"/>
          <w:sz w:val="32"/>
          <w:szCs w:val="32"/>
        </w:rPr>
      </w:pPr>
      <w:r>
        <w:rPr>
          <w:rFonts w:cs="Simplified Arabic" w:hint="cs"/>
          <w:sz w:val="32"/>
          <w:szCs w:val="32"/>
          <w:rtl/>
        </w:rPr>
        <w:t>تحديد سبل التصدي والمواجهة للمشكلات البيئية وإمكانية المعالجات للحفاظ على البيئة ومواردها الطبيعية.</w:t>
      </w:r>
    </w:p>
    <w:p w:rsidR="005E2160" w:rsidRDefault="005E2160" w:rsidP="005E2160">
      <w:pPr>
        <w:numPr>
          <w:ilvl w:val="0"/>
          <w:numId w:val="12"/>
        </w:numPr>
        <w:tabs>
          <w:tab w:val="clear" w:pos="825"/>
          <w:tab w:val="num" w:pos="386"/>
        </w:tabs>
        <w:ind w:left="386" w:hanging="360"/>
        <w:jc w:val="lowKashida"/>
        <w:rPr>
          <w:rFonts w:cs="Simplified Arabic" w:hint="cs"/>
          <w:sz w:val="32"/>
          <w:szCs w:val="32"/>
        </w:rPr>
      </w:pPr>
      <w:r>
        <w:rPr>
          <w:rFonts w:cs="Simplified Arabic" w:hint="cs"/>
          <w:sz w:val="32"/>
          <w:szCs w:val="32"/>
          <w:rtl/>
        </w:rPr>
        <w:t>تحديد الوضع البيئي الراهن في منطقة الدراسة.</w:t>
      </w:r>
    </w:p>
    <w:p w:rsidR="005E2160" w:rsidRPr="00571813" w:rsidRDefault="005E2160" w:rsidP="005E2160">
      <w:pPr>
        <w:jc w:val="lowKashida"/>
        <w:rPr>
          <w:rFonts w:cs="Simplified Arabic" w:hint="cs"/>
          <w:sz w:val="2"/>
          <w:szCs w:val="2"/>
          <w:rtl/>
        </w:rPr>
      </w:pPr>
    </w:p>
    <w:p w:rsidR="005E2160" w:rsidRPr="00571813" w:rsidRDefault="005E2160" w:rsidP="005E2160">
      <w:pPr>
        <w:jc w:val="lowKashida"/>
        <w:rPr>
          <w:rFonts w:cs="Simplified Arabic" w:hint="cs"/>
          <w:sz w:val="16"/>
          <w:szCs w:val="16"/>
          <w:rtl/>
        </w:rPr>
      </w:pPr>
    </w:p>
    <w:p w:rsidR="005E2160" w:rsidRPr="009F70B8" w:rsidRDefault="005E2160" w:rsidP="005E2160">
      <w:pPr>
        <w:spacing w:line="264" w:lineRule="auto"/>
        <w:ind w:firstLine="26"/>
        <w:jc w:val="lowKashida"/>
        <w:rPr>
          <w:rFonts w:cs="mohammad bold art 1" w:hint="cs"/>
          <w:sz w:val="32"/>
          <w:szCs w:val="32"/>
        </w:rPr>
      </w:pPr>
      <w:r w:rsidRPr="009F70B8">
        <w:rPr>
          <w:rFonts w:cs="mohammad bold art 1" w:hint="cs"/>
          <w:sz w:val="32"/>
          <w:szCs w:val="32"/>
          <w:rtl/>
        </w:rPr>
        <w:t>1/1/2 أهمية ومبررات الدراسة:</w:t>
      </w:r>
    </w:p>
    <w:p w:rsidR="005E2160" w:rsidRDefault="005E2160" w:rsidP="005E2160">
      <w:pPr>
        <w:tabs>
          <w:tab w:val="num" w:pos="26"/>
        </w:tabs>
        <w:spacing w:line="264" w:lineRule="auto"/>
        <w:ind w:left="26" w:firstLine="360"/>
        <w:jc w:val="lowKashida"/>
        <w:rPr>
          <w:rFonts w:cs="Simplified Arabic" w:hint="cs"/>
          <w:sz w:val="32"/>
          <w:szCs w:val="32"/>
          <w:rtl/>
        </w:rPr>
      </w:pPr>
      <w:r>
        <w:rPr>
          <w:rFonts w:cs="Simplified Arabic" w:hint="cs"/>
          <w:sz w:val="32"/>
          <w:szCs w:val="32"/>
          <w:rtl/>
        </w:rPr>
        <w:t>ازدادت أهمية المنطقة في الوقت الراهن وذلك في ظل التنمية المتسارعة والنمو العمراني والصناعي والخدماتي الذي تشهده مدينة عدن، خصوصاً أن المنطقة الشمالية منها قد اختيرت كمنطقة صناعية( المثلث الصناعي) في خطط واستراتيجيات التنمية المستقبلية في اليمن. كما أن لهذه المنطقة أهمية كبرى تتمثل في وجود عدد من القرى المتناثرة فيها واعتماد سكانها على مواردها الطبيعية والبيئية في حياتهم ومعيشتهم من خلال حرف الصيد والرعي والزراعة الموسمية، خصوصاً أن هذه المنطقة تعدّ موئلاً طبيعياً لكثير من الأنواع النباتية والحيوانية البرية.</w:t>
      </w:r>
    </w:p>
    <w:p w:rsidR="005E2160" w:rsidRDefault="005E2160" w:rsidP="005E2160">
      <w:pPr>
        <w:tabs>
          <w:tab w:val="num" w:pos="26"/>
        </w:tabs>
        <w:spacing w:line="264" w:lineRule="auto"/>
        <w:ind w:left="26" w:firstLine="360"/>
        <w:jc w:val="lowKashida"/>
        <w:rPr>
          <w:rFonts w:cs="Simplified Arabic" w:hint="cs"/>
          <w:sz w:val="32"/>
          <w:szCs w:val="32"/>
          <w:rtl/>
        </w:rPr>
      </w:pPr>
      <w:r>
        <w:rPr>
          <w:rFonts w:cs="Simplified Arabic" w:hint="cs"/>
          <w:sz w:val="32"/>
          <w:szCs w:val="32"/>
          <w:rtl/>
        </w:rPr>
        <w:t xml:space="preserve">ففي ظل التنمية المتسارعة والنمو العمراني والصناعي والخدماتي لمدينة عدن باتجاه الشمال الشرقي، وفي ظل ظهور وتنامي الاتجاهات والأفكار الحديثة في الحفاظ على الموارد الطبيعية ومكونات البيئة الحية وغير الحية وتحقيق التنمية المستدامة </w:t>
      </w:r>
      <w:r w:rsidRPr="00571813">
        <w:rPr>
          <w:rFonts w:cs="Simplified Arabic"/>
          <w:b/>
          <w:bCs/>
          <w:i/>
          <w:iCs/>
          <w:sz w:val="32"/>
          <w:szCs w:val="32"/>
        </w:rPr>
        <w:t>Sustainable</w:t>
      </w:r>
      <w:r>
        <w:rPr>
          <w:rFonts w:cs="Simplified Arabic"/>
          <w:sz w:val="32"/>
          <w:szCs w:val="32"/>
        </w:rPr>
        <w:t xml:space="preserve"> </w:t>
      </w:r>
      <w:r w:rsidRPr="00571813">
        <w:rPr>
          <w:rFonts w:cs="Simplified Arabic"/>
          <w:b/>
          <w:bCs/>
          <w:i/>
          <w:iCs/>
          <w:sz w:val="32"/>
          <w:szCs w:val="32"/>
        </w:rPr>
        <w:t>development</w:t>
      </w:r>
      <w:r>
        <w:rPr>
          <w:rFonts w:cs="Simplified Arabic"/>
          <w:sz w:val="32"/>
          <w:szCs w:val="32"/>
        </w:rPr>
        <w:t xml:space="preserve"> </w:t>
      </w:r>
      <w:r>
        <w:rPr>
          <w:rFonts w:cs="Simplified Arabic" w:hint="cs"/>
          <w:sz w:val="32"/>
          <w:szCs w:val="32"/>
          <w:rtl/>
        </w:rPr>
        <w:t>، لذلك كله تكمن أهمية ومبررات الدراسة الحالية في الأسباب التالية:</w:t>
      </w:r>
    </w:p>
    <w:p w:rsidR="005E2160" w:rsidRDefault="005E2160" w:rsidP="005E2160">
      <w:pPr>
        <w:numPr>
          <w:ilvl w:val="0"/>
          <w:numId w:val="13"/>
        </w:numPr>
        <w:tabs>
          <w:tab w:val="num" w:pos="386"/>
        </w:tabs>
        <w:spacing w:line="264" w:lineRule="auto"/>
        <w:ind w:left="386"/>
        <w:jc w:val="lowKashida"/>
        <w:rPr>
          <w:rFonts w:cs="Simplified Arabic" w:hint="cs"/>
          <w:sz w:val="32"/>
          <w:szCs w:val="32"/>
          <w:rtl/>
        </w:rPr>
      </w:pPr>
      <w:r>
        <w:rPr>
          <w:rFonts w:cs="Simplified Arabic" w:hint="cs"/>
          <w:sz w:val="32"/>
          <w:szCs w:val="32"/>
          <w:rtl/>
        </w:rPr>
        <w:t>الحفاظ على خصائص البيئة الطبيعية والتنوع الحيوي من سوء الاستغلال والتدهور، حيث أنها تشكل أهمية ايكولوجية كبيرة.</w:t>
      </w:r>
    </w:p>
    <w:p w:rsidR="005E2160" w:rsidRDefault="005E2160" w:rsidP="005E2160">
      <w:pPr>
        <w:numPr>
          <w:ilvl w:val="0"/>
          <w:numId w:val="13"/>
        </w:numPr>
        <w:tabs>
          <w:tab w:val="num" w:pos="386"/>
        </w:tabs>
        <w:spacing w:line="264" w:lineRule="auto"/>
        <w:ind w:left="386"/>
        <w:jc w:val="lowKashida"/>
        <w:rPr>
          <w:rFonts w:cs="Simplified Arabic" w:hint="cs"/>
          <w:sz w:val="32"/>
          <w:szCs w:val="32"/>
        </w:rPr>
      </w:pPr>
      <w:r>
        <w:rPr>
          <w:rFonts w:cs="Simplified Arabic" w:hint="cs"/>
          <w:sz w:val="32"/>
          <w:szCs w:val="32"/>
          <w:rtl/>
        </w:rPr>
        <w:lastRenderedPageBreak/>
        <w:t>كشف النقاب عما يقع في المنطقة من آثار سلبية ومعرفة حجم التدهور البيئي الناتج عن الأنشطة والضغوطات البشرية المختلفة وما يستلزم ذلك من وضع سياسات وإجراءات معينة للحد من هذه الآثار ومعالجتها .</w:t>
      </w:r>
    </w:p>
    <w:p w:rsidR="005E2160" w:rsidRDefault="005E2160" w:rsidP="005E2160">
      <w:pPr>
        <w:numPr>
          <w:ilvl w:val="0"/>
          <w:numId w:val="13"/>
        </w:numPr>
        <w:tabs>
          <w:tab w:val="num" w:pos="386"/>
        </w:tabs>
        <w:spacing w:line="264" w:lineRule="auto"/>
        <w:ind w:left="386"/>
        <w:jc w:val="lowKashida"/>
        <w:rPr>
          <w:rFonts w:cs="Simplified Arabic" w:hint="cs"/>
          <w:sz w:val="32"/>
          <w:szCs w:val="32"/>
        </w:rPr>
      </w:pPr>
      <w:r>
        <w:rPr>
          <w:rFonts w:cs="Simplified Arabic" w:hint="cs"/>
          <w:sz w:val="32"/>
          <w:szCs w:val="32"/>
          <w:rtl/>
        </w:rPr>
        <w:t>الإسهام في توفير قاعدة معلوماتية لأي برنامج بيئي أو تنموي مستقبلاً في المنطقة.</w:t>
      </w:r>
    </w:p>
    <w:p w:rsidR="005E2160" w:rsidRDefault="005E2160" w:rsidP="005E2160">
      <w:pPr>
        <w:numPr>
          <w:ilvl w:val="0"/>
          <w:numId w:val="13"/>
        </w:numPr>
        <w:tabs>
          <w:tab w:val="num" w:pos="386"/>
        </w:tabs>
        <w:spacing w:line="264" w:lineRule="auto"/>
        <w:ind w:left="386"/>
        <w:jc w:val="lowKashida"/>
        <w:rPr>
          <w:rFonts w:cs="Simplified Arabic" w:hint="cs"/>
          <w:sz w:val="32"/>
          <w:szCs w:val="32"/>
        </w:rPr>
      </w:pPr>
      <w:r>
        <w:rPr>
          <w:rFonts w:cs="Simplified Arabic" w:hint="cs"/>
          <w:sz w:val="32"/>
          <w:szCs w:val="32"/>
          <w:rtl/>
        </w:rPr>
        <w:t>إتاحة الفرصة لمزيد من الأبحاث والدراسات في مجال البيئات المختلفة ومكوناتها بشكل عام والبيئات الساحلية بشكل خاص في الوقت الذي تمتاز بقلتها أو ندرتها في هذا الموضوع.</w:t>
      </w:r>
    </w:p>
    <w:p w:rsidR="005E2160" w:rsidRDefault="005E2160" w:rsidP="005E2160">
      <w:pPr>
        <w:spacing w:line="264" w:lineRule="auto"/>
        <w:jc w:val="lowKashida"/>
        <w:rPr>
          <w:rFonts w:cs="Simplified Arabic" w:hint="cs"/>
          <w:sz w:val="32"/>
          <w:szCs w:val="32"/>
          <w:rtl/>
        </w:rPr>
      </w:pPr>
    </w:p>
    <w:p w:rsidR="005E2160" w:rsidRDefault="005E2160" w:rsidP="005E2160">
      <w:pPr>
        <w:spacing w:line="264" w:lineRule="auto"/>
        <w:jc w:val="lowKashida"/>
        <w:rPr>
          <w:rFonts w:cs="Simplified Arabic" w:hint="cs"/>
          <w:sz w:val="32"/>
          <w:szCs w:val="32"/>
          <w:rtl/>
        </w:rPr>
      </w:pPr>
    </w:p>
    <w:p w:rsidR="005E2160" w:rsidRDefault="005E2160" w:rsidP="005E2160">
      <w:pPr>
        <w:spacing w:line="264" w:lineRule="auto"/>
        <w:jc w:val="lowKashida"/>
        <w:rPr>
          <w:rFonts w:cs="Simplified Arabic" w:hint="cs"/>
          <w:sz w:val="32"/>
          <w:szCs w:val="32"/>
        </w:rPr>
      </w:pPr>
    </w:p>
    <w:p w:rsidR="005E2160" w:rsidRPr="009F70B8" w:rsidRDefault="005E2160" w:rsidP="005E2160">
      <w:pPr>
        <w:spacing w:before="240" w:line="264" w:lineRule="auto"/>
        <w:jc w:val="lowKashida"/>
        <w:rPr>
          <w:rFonts w:cs="mohammad bold art 1" w:hint="cs"/>
          <w:sz w:val="32"/>
          <w:szCs w:val="32"/>
        </w:rPr>
      </w:pPr>
      <w:r w:rsidRPr="009F70B8">
        <w:rPr>
          <w:rFonts w:cs="mohammad bold art 1" w:hint="cs"/>
          <w:sz w:val="32"/>
          <w:szCs w:val="32"/>
          <w:rtl/>
        </w:rPr>
        <w:t>1/1/3 أسباب اختيار منطقة الدراسة:</w:t>
      </w:r>
    </w:p>
    <w:p w:rsidR="005E2160" w:rsidRDefault="005E2160" w:rsidP="005E2160">
      <w:pPr>
        <w:tabs>
          <w:tab w:val="num" w:pos="26"/>
        </w:tabs>
        <w:spacing w:line="264" w:lineRule="auto"/>
        <w:ind w:left="26" w:firstLine="360"/>
        <w:jc w:val="lowKashida"/>
        <w:rPr>
          <w:rFonts w:cs="Simplified Arabic" w:hint="cs"/>
          <w:sz w:val="32"/>
          <w:szCs w:val="32"/>
          <w:rtl/>
        </w:rPr>
      </w:pPr>
      <w:r>
        <w:rPr>
          <w:rFonts w:cs="Simplified Arabic" w:hint="cs"/>
          <w:sz w:val="32"/>
          <w:szCs w:val="32"/>
          <w:rtl/>
        </w:rPr>
        <w:t>لقد تم اختيار منطقة الدراسة في الجهة الشمالية الشرقية من مدينة عدن وذلك للأسباب التالية:</w:t>
      </w:r>
    </w:p>
    <w:p w:rsidR="005E2160" w:rsidRDefault="005E2160" w:rsidP="005E2160">
      <w:pPr>
        <w:tabs>
          <w:tab w:val="num" w:pos="386"/>
        </w:tabs>
        <w:ind w:left="386" w:hanging="360"/>
        <w:jc w:val="lowKashida"/>
        <w:rPr>
          <w:rFonts w:cs="Simplified Arabic" w:hint="cs"/>
          <w:sz w:val="32"/>
          <w:szCs w:val="32"/>
          <w:rtl/>
        </w:rPr>
      </w:pPr>
      <w:r>
        <w:rPr>
          <w:rFonts w:cs="Simplified Arabic" w:hint="cs"/>
          <w:sz w:val="32"/>
          <w:szCs w:val="32"/>
          <w:rtl/>
        </w:rPr>
        <w:t>أ- تمتاز المنطقة بأهمية خاصة لحياة مجموعة من التجمعات السكانية والقرى المتناثرة التي يعتمد فيها السكان في حياتهم اليومية على الصيد والرعي والزراعة الموسمية.</w:t>
      </w:r>
    </w:p>
    <w:p w:rsidR="005E2160" w:rsidRDefault="005E2160" w:rsidP="005E2160">
      <w:pPr>
        <w:tabs>
          <w:tab w:val="num" w:pos="386"/>
        </w:tabs>
        <w:ind w:left="386" w:hanging="360"/>
        <w:jc w:val="lowKashida"/>
        <w:rPr>
          <w:rFonts w:cs="Simplified Arabic" w:hint="cs"/>
          <w:sz w:val="32"/>
          <w:szCs w:val="32"/>
          <w:rtl/>
        </w:rPr>
      </w:pPr>
      <w:r>
        <w:rPr>
          <w:rFonts w:cs="Simplified Arabic" w:hint="cs"/>
          <w:sz w:val="32"/>
          <w:szCs w:val="32"/>
          <w:rtl/>
        </w:rPr>
        <w:t>ب- تمتاز المنطقة بالأهمية البيئية والحيوية حيث تنمو فيها كثير من النباتات والحشائش المختلفة والتي تعتبر موئلاً طبيعياً لأنواع مختلفة من الحيوانات البرية والحشرات والطيور.</w:t>
      </w:r>
    </w:p>
    <w:p w:rsidR="005E2160" w:rsidRDefault="005E2160" w:rsidP="005E2160">
      <w:pPr>
        <w:ind w:left="386" w:hanging="360"/>
        <w:jc w:val="lowKashida"/>
        <w:rPr>
          <w:rFonts w:cs="Simplified Arabic" w:hint="cs"/>
          <w:sz w:val="32"/>
          <w:szCs w:val="32"/>
          <w:rtl/>
        </w:rPr>
      </w:pPr>
      <w:r>
        <w:rPr>
          <w:rFonts w:cs="Simplified Arabic" w:hint="cs"/>
          <w:sz w:val="32"/>
          <w:szCs w:val="32"/>
          <w:rtl/>
        </w:rPr>
        <w:t>ج- تشهد المنطقة أنشطة وضغوطات بشرية مختلفة تتمثل في النمو العمراني المتسارع وبناء مختلف المنشآت الصناعية والخدمية المختلفة، وبالتالي تحولت هذه المنطقة إلى أنظمة بيئية مبنية.</w:t>
      </w:r>
    </w:p>
    <w:p w:rsidR="005E2160" w:rsidRDefault="005E2160" w:rsidP="005E2160">
      <w:pPr>
        <w:ind w:left="386" w:hanging="360"/>
        <w:jc w:val="lowKashida"/>
        <w:rPr>
          <w:rFonts w:cs="Simplified Arabic" w:hint="cs"/>
          <w:sz w:val="32"/>
          <w:szCs w:val="32"/>
          <w:rtl/>
        </w:rPr>
      </w:pPr>
      <w:r>
        <w:rPr>
          <w:rFonts w:cs="Simplified Arabic" w:hint="cs"/>
          <w:sz w:val="32"/>
          <w:szCs w:val="32"/>
          <w:rtl/>
        </w:rPr>
        <w:t>د- الحفاظ على المنطقة ومواردها الطبيعية والبيئية المختلفة وتنوعها الحيوي وإرساء دعائم تنمية مستدامة تلبي احتياجات المجتمع.</w:t>
      </w:r>
    </w:p>
    <w:p w:rsidR="005E2160" w:rsidRDefault="005E2160" w:rsidP="005E2160">
      <w:pPr>
        <w:ind w:left="26" w:firstLine="360"/>
        <w:jc w:val="lowKashida"/>
        <w:rPr>
          <w:rFonts w:cs="Simplified Arabic" w:hint="cs"/>
          <w:sz w:val="32"/>
          <w:szCs w:val="32"/>
          <w:rtl/>
        </w:rPr>
      </w:pPr>
      <w:r>
        <w:rPr>
          <w:rFonts w:cs="Simplified Arabic" w:hint="cs"/>
          <w:sz w:val="32"/>
          <w:szCs w:val="32"/>
          <w:rtl/>
        </w:rPr>
        <w:t xml:space="preserve">ونتيجة لبناء وإنشاء وتوسع كثير من المنشآت العامة والخدماتية والسكانية والصناعية وكذلك عدم وجود رؤية </w:t>
      </w:r>
      <w:proofErr w:type="spellStart"/>
      <w:r>
        <w:rPr>
          <w:rFonts w:cs="Simplified Arabic" w:hint="cs"/>
          <w:sz w:val="32"/>
          <w:szCs w:val="32"/>
          <w:rtl/>
        </w:rPr>
        <w:t>إستراتيجية</w:t>
      </w:r>
      <w:proofErr w:type="spellEnd"/>
      <w:r>
        <w:rPr>
          <w:rFonts w:cs="Simplified Arabic" w:hint="cs"/>
          <w:sz w:val="32"/>
          <w:szCs w:val="32"/>
          <w:rtl/>
        </w:rPr>
        <w:t xml:space="preserve"> واضحة لدى جهات الاختصاص لاستغلال تلك المنطقة بطريقة أفضل، أدى ذلك إلى إحداث تغيرات في بيئتها ومكوناتها.</w:t>
      </w:r>
    </w:p>
    <w:p w:rsidR="005E2160" w:rsidRPr="00C65872" w:rsidRDefault="005E2160" w:rsidP="005E2160">
      <w:pPr>
        <w:ind w:left="26" w:firstLine="360"/>
        <w:jc w:val="lowKashida"/>
        <w:rPr>
          <w:rFonts w:cs="Simplified Arabic" w:hint="cs"/>
          <w:sz w:val="12"/>
          <w:szCs w:val="12"/>
          <w:rtl/>
        </w:rPr>
      </w:pPr>
    </w:p>
    <w:p w:rsidR="005E2160" w:rsidRPr="009F70B8" w:rsidRDefault="005E2160" w:rsidP="005E2160">
      <w:pPr>
        <w:jc w:val="lowKashida"/>
        <w:rPr>
          <w:rFonts w:cs="mohammad bold art 1" w:hint="cs"/>
          <w:sz w:val="32"/>
          <w:szCs w:val="32"/>
          <w:rtl/>
        </w:rPr>
      </w:pPr>
      <w:r w:rsidRPr="009F70B8">
        <w:rPr>
          <w:rFonts w:cs="mohammad bold art 1" w:hint="cs"/>
          <w:sz w:val="32"/>
          <w:szCs w:val="32"/>
          <w:rtl/>
        </w:rPr>
        <w:t>1/1/4 مشكلة الدراسة:</w:t>
      </w:r>
    </w:p>
    <w:p w:rsidR="005E2160" w:rsidRDefault="005E2160" w:rsidP="005E2160">
      <w:pPr>
        <w:ind w:firstLine="386"/>
        <w:jc w:val="lowKashida"/>
        <w:rPr>
          <w:rFonts w:cs="Simplified Arabic" w:hint="cs"/>
          <w:sz w:val="32"/>
          <w:szCs w:val="32"/>
          <w:rtl/>
        </w:rPr>
      </w:pPr>
      <w:r>
        <w:rPr>
          <w:rFonts w:cs="Simplified Arabic" w:hint="cs"/>
          <w:sz w:val="32"/>
          <w:szCs w:val="32"/>
          <w:rtl/>
        </w:rPr>
        <w:lastRenderedPageBreak/>
        <w:t>تكمن مشكلة الدراسة الحالية على التحليل الوافي لجميع الحقائق والتفسيرات المرتبطة بالخصائص الطبيعية والمشكلات البيئية الناتجة عن النشاطات البشرية في منطقة الدراسة، حيث تتحدد مشكلة الدراسة في الإجابة على الأسئلة المطروحة التالية:</w:t>
      </w:r>
    </w:p>
    <w:p w:rsidR="005E2160" w:rsidRDefault="005E2160" w:rsidP="005E2160">
      <w:pPr>
        <w:numPr>
          <w:ilvl w:val="0"/>
          <w:numId w:val="14"/>
        </w:numPr>
        <w:tabs>
          <w:tab w:val="num" w:pos="386"/>
        </w:tabs>
        <w:ind w:left="386" w:hanging="360"/>
        <w:jc w:val="lowKashida"/>
        <w:rPr>
          <w:rFonts w:cs="Simplified Arabic" w:hint="cs"/>
          <w:sz w:val="32"/>
          <w:szCs w:val="32"/>
          <w:rtl/>
        </w:rPr>
      </w:pPr>
      <w:r>
        <w:rPr>
          <w:rFonts w:cs="Simplified Arabic" w:hint="cs"/>
          <w:sz w:val="32"/>
          <w:szCs w:val="32"/>
          <w:rtl/>
        </w:rPr>
        <w:t>ماهي الخصائص الطبيعية لمنطقة الدراسة؟ وهل تمتاز بالتنوع الإحيائي؟ وماهي العوامل الأساسية في تنوعها؟.</w:t>
      </w:r>
    </w:p>
    <w:p w:rsidR="005E2160" w:rsidRDefault="005E2160" w:rsidP="005E2160">
      <w:pPr>
        <w:numPr>
          <w:ilvl w:val="0"/>
          <w:numId w:val="14"/>
        </w:numPr>
        <w:tabs>
          <w:tab w:val="num" w:pos="386"/>
        </w:tabs>
        <w:ind w:left="386" w:hanging="360"/>
        <w:jc w:val="lowKashida"/>
        <w:rPr>
          <w:rFonts w:cs="Simplified Arabic" w:hint="cs"/>
          <w:sz w:val="32"/>
          <w:szCs w:val="32"/>
        </w:rPr>
      </w:pPr>
      <w:r>
        <w:rPr>
          <w:rFonts w:cs="Simplified Arabic" w:hint="cs"/>
          <w:sz w:val="32"/>
          <w:szCs w:val="32"/>
          <w:rtl/>
        </w:rPr>
        <w:t xml:space="preserve">هل هناك أنشطة بشرية وضغوطات على مكونات البيئة الطبيعية في هذه المنطقة تؤثر فيها؟ وماهي هذه الأنشطة البشرية والضغوطات؟ </w:t>
      </w:r>
      <w:proofErr w:type="spellStart"/>
      <w:r>
        <w:rPr>
          <w:rFonts w:cs="Simplified Arabic" w:hint="cs"/>
          <w:sz w:val="32"/>
          <w:szCs w:val="32"/>
          <w:rtl/>
        </w:rPr>
        <w:t>وماهو</w:t>
      </w:r>
      <w:proofErr w:type="spellEnd"/>
      <w:r>
        <w:rPr>
          <w:rFonts w:cs="Simplified Arabic" w:hint="cs"/>
          <w:sz w:val="32"/>
          <w:szCs w:val="32"/>
          <w:rtl/>
        </w:rPr>
        <w:t xml:space="preserve"> حجمها؟</w:t>
      </w:r>
    </w:p>
    <w:p w:rsidR="005E2160" w:rsidRDefault="005E2160" w:rsidP="005E2160">
      <w:pPr>
        <w:numPr>
          <w:ilvl w:val="0"/>
          <w:numId w:val="14"/>
        </w:numPr>
        <w:tabs>
          <w:tab w:val="num" w:pos="386"/>
        </w:tabs>
        <w:ind w:left="386" w:hanging="360"/>
        <w:jc w:val="lowKashida"/>
        <w:rPr>
          <w:rFonts w:cs="Simplified Arabic" w:hint="cs"/>
          <w:sz w:val="32"/>
          <w:szCs w:val="32"/>
        </w:rPr>
      </w:pPr>
      <w:r>
        <w:rPr>
          <w:rFonts w:cs="Simplified Arabic" w:hint="cs"/>
          <w:sz w:val="32"/>
          <w:szCs w:val="32"/>
          <w:rtl/>
        </w:rPr>
        <w:t>ماهي المشكلات البيئية التي تواجه المنطقة؟ وماهي المعوقات الأساسية لاستغلالها بالشكل المناسب دون الإخلال بالتوازن البيئي فيها؟</w:t>
      </w:r>
    </w:p>
    <w:p w:rsidR="005E2160" w:rsidRDefault="005E2160" w:rsidP="005E2160">
      <w:pPr>
        <w:numPr>
          <w:ilvl w:val="0"/>
          <w:numId w:val="14"/>
        </w:numPr>
        <w:tabs>
          <w:tab w:val="num" w:pos="386"/>
        </w:tabs>
        <w:ind w:left="386" w:hanging="360"/>
        <w:jc w:val="lowKashida"/>
        <w:rPr>
          <w:rFonts w:cs="Simplified Arabic" w:hint="cs"/>
          <w:sz w:val="32"/>
          <w:szCs w:val="32"/>
        </w:rPr>
      </w:pPr>
      <w:r>
        <w:rPr>
          <w:rFonts w:cs="Simplified Arabic" w:hint="cs"/>
          <w:sz w:val="32"/>
          <w:szCs w:val="32"/>
          <w:rtl/>
        </w:rPr>
        <w:t>هل يمكن التوفيق بين التنمية العمرانية والحضرية المتسارعة من جانب، وبين الحفاظ على مكونات البيئية الطبيعية والتنوع الحيوي السائد في المنطقة في نفس الوقت؟ وكيف سيتم ذلك؟</w:t>
      </w:r>
    </w:p>
    <w:p w:rsidR="005E2160" w:rsidRDefault="005E2160" w:rsidP="005E2160">
      <w:pPr>
        <w:numPr>
          <w:ilvl w:val="0"/>
          <w:numId w:val="14"/>
        </w:numPr>
        <w:tabs>
          <w:tab w:val="num" w:pos="386"/>
        </w:tabs>
        <w:ind w:left="386" w:hanging="360"/>
        <w:jc w:val="lowKashida"/>
        <w:rPr>
          <w:rFonts w:cs="Simplified Arabic" w:hint="cs"/>
          <w:sz w:val="32"/>
          <w:szCs w:val="32"/>
        </w:rPr>
      </w:pPr>
      <w:r>
        <w:rPr>
          <w:rFonts w:cs="Simplified Arabic" w:hint="cs"/>
          <w:sz w:val="32"/>
          <w:szCs w:val="32"/>
          <w:rtl/>
        </w:rPr>
        <w:t>في ظل الحاجة الملحة لأراضي تلبي أهداف نمو وتوسعه مدينة عدن، وفي الوقت نفسه في ظل تنامي اتجاهات وأفكار حماية البيئة الطبيعية ومكوناتها خاصة التنوع الحيوي من الاستنزاف والتدهور، هل الأهم الاستفادة من هذه المنطقة للبناء والعمران أم الحفاظ على الموارد الطبيعية والتنوع الحيوي وحماية البيئة في المنطقة ؟ وكيف يكون ذلك؟</w:t>
      </w:r>
    </w:p>
    <w:p w:rsidR="005E2160" w:rsidRDefault="005E2160" w:rsidP="005E2160">
      <w:pPr>
        <w:ind w:left="26"/>
        <w:jc w:val="lowKashida"/>
        <w:rPr>
          <w:rFonts w:cs="Simplified Arabic" w:hint="cs"/>
          <w:sz w:val="32"/>
          <w:szCs w:val="32"/>
        </w:rPr>
      </w:pPr>
    </w:p>
    <w:p w:rsidR="005E2160" w:rsidRPr="009F70B8" w:rsidRDefault="005E2160" w:rsidP="005E2160">
      <w:pPr>
        <w:ind w:left="26"/>
        <w:jc w:val="lowKashida"/>
        <w:rPr>
          <w:rFonts w:cs="mohammad bold art 1" w:hint="cs"/>
          <w:sz w:val="32"/>
          <w:szCs w:val="32"/>
        </w:rPr>
      </w:pPr>
      <w:r w:rsidRPr="009F70B8">
        <w:rPr>
          <w:rFonts w:cs="mohammad bold art 1" w:hint="cs"/>
          <w:sz w:val="32"/>
          <w:szCs w:val="32"/>
          <w:rtl/>
        </w:rPr>
        <w:t>1/1/5 فرضيات الدراسة:</w:t>
      </w:r>
    </w:p>
    <w:p w:rsidR="005E2160" w:rsidRDefault="005E2160" w:rsidP="005E2160">
      <w:pPr>
        <w:ind w:firstLine="206"/>
        <w:jc w:val="lowKashida"/>
        <w:rPr>
          <w:rFonts w:cs="Simplified Arabic" w:hint="cs"/>
          <w:sz w:val="32"/>
          <w:szCs w:val="32"/>
          <w:rtl/>
        </w:rPr>
      </w:pPr>
      <w:r>
        <w:rPr>
          <w:rFonts w:cs="Simplified Arabic" w:hint="cs"/>
          <w:sz w:val="32"/>
          <w:szCs w:val="32"/>
          <w:rtl/>
        </w:rPr>
        <w:t>تحاول هذه الدراسة أن تجيب على تلك التساؤلات من خلال بعض الفرضيات وهي:</w:t>
      </w:r>
    </w:p>
    <w:p w:rsidR="005E2160" w:rsidRDefault="005E2160" w:rsidP="005E2160">
      <w:pPr>
        <w:numPr>
          <w:ilvl w:val="0"/>
          <w:numId w:val="15"/>
        </w:numPr>
        <w:tabs>
          <w:tab w:val="num" w:pos="386"/>
        </w:tabs>
        <w:ind w:left="386" w:hanging="360"/>
        <w:jc w:val="lowKashida"/>
        <w:rPr>
          <w:rFonts w:cs="Simplified Arabic" w:hint="cs"/>
          <w:sz w:val="32"/>
          <w:szCs w:val="32"/>
          <w:rtl/>
        </w:rPr>
      </w:pPr>
      <w:r>
        <w:rPr>
          <w:rFonts w:cs="Simplified Arabic" w:hint="cs"/>
          <w:sz w:val="32"/>
          <w:szCs w:val="32"/>
          <w:rtl/>
        </w:rPr>
        <w:t xml:space="preserve">تمتاز المنطقة بخصائص طبيعية ومكونات بيئية هامة جداً، تلعب دوراً أساسياً في حياة الناس ومعيشتهم. </w:t>
      </w:r>
    </w:p>
    <w:p w:rsidR="005E2160" w:rsidRDefault="005E2160" w:rsidP="005E2160">
      <w:pPr>
        <w:numPr>
          <w:ilvl w:val="0"/>
          <w:numId w:val="15"/>
        </w:numPr>
        <w:tabs>
          <w:tab w:val="num" w:pos="386"/>
        </w:tabs>
        <w:ind w:left="386" w:hanging="360"/>
        <w:jc w:val="lowKashida"/>
        <w:rPr>
          <w:rFonts w:cs="Simplified Arabic" w:hint="cs"/>
          <w:sz w:val="32"/>
          <w:szCs w:val="32"/>
        </w:rPr>
      </w:pPr>
      <w:r>
        <w:rPr>
          <w:rFonts w:cs="Simplified Arabic" w:hint="cs"/>
          <w:sz w:val="32"/>
          <w:szCs w:val="32"/>
          <w:rtl/>
        </w:rPr>
        <w:t>تنعكس الأنشطة البشرية والضغوطات المختلفة والمتسارعة سلباً على خصائص ومكونات البيئة الطبيعية والتنوع الحيوي في المنطقة الذي يظهر من خلال التدهور والاختلال البيئي فيها.</w:t>
      </w:r>
    </w:p>
    <w:p w:rsidR="005E2160" w:rsidRDefault="005E2160" w:rsidP="005E2160">
      <w:pPr>
        <w:numPr>
          <w:ilvl w:val="0"/>
          <w:numId w:val="15"/>
        </w:numPr>
        <w:tabs>
          <w:tab w:val="num" w:pos="386"/>
        </w:tabs>
        <w:ind w:left="386" w:hanging="360"/>
        <w:jc w:val="lowKashida"/>
        <w:rPr>
          <w:rFonts w:cs="Simplified Arabic" w:hint="cs"/>
          <w:sz w:val="32"/>
          <w:szCs w:val="32"/>
        </w:rPr>
      </w:pPr>
      <w:r>
        <w:rPr>
          <w:rFonts w:cs="Simplified Arabic" w:hint="cs"/>
          <w:sz w:val="32"/>
          <w:szCs w:val="32"/>
          <w:rtl/>
        </w:rPr>
        <w:t>إمكانية الاستغلال الأمثل للمنطقة والحفاظ على خصائصها الطبيعية والمكونات البيئية والموارد الطبيعية وذلك من خلال تطبيق الإدارة البيئية والتخطيط البيئي السليمين والعمل بهما في الواقع الملموس.</w:t>
      </w:r>
    </w:p>
    <w:p w:rsidR="005E2160" w:rsidRDefault="005E2160" w:rsidP="005E2160">
      <w:pPr>
        <w:ind w:left="26"/>
        <w:jc w:val="lowKashida"/>
        <w:rPr>
          <w:rFonts w:cs="Simplified Arabic" w:hint="cs"/>
          <w:sz w:val="32"/>
          <w:szCs w:val="32"/>
          <w:rtl/>
        </w:rPr>
      </w:pPr>
    </w:p>
    <w:p w:rsidR="005E2160" w:rsidRDefault="005E2160" w:rsidP="005E2160">
      <w:pPr>
        <w:ind w:left="26"/>
        <w:jc w:val="lowKashida"/>
        <w:rPr>
          <w:rFonts w:cs="Simplified Arabic" w:hint="cs"/>
          <w:sz w:val="32"/>
          <w:szCs w:val="32"/>
        </w:rPr>
      </w:pPr>
    </w:p>
    <w:p w:rsidR="005E2160" w:rsidRPr="009F70B8" w:rsidRDefault="005E2160" w:rsidP="005E2160">
      <w:pPr>
        <w:ind w:left="26"/>
        <w:jc w:val="lowKashida"/>
        <w:rPr>
          <w:rFonts w:cs="mohammad bold art 1" w:hint="cs"/>
          <w:sz w:val="32"/>
          <w:szCs w:val="32"/>
        </w:rPr>
      </w:pPr>
      <w:r w:rsidRPr="009F70B8">
        <w:rPr>
          <w:rFonts w:cs="mohammad bold art 1" w:hint="cs"/>
          <w:sz w:val="32"/>
          <w:szCs w:val="32"/>
          <w:rtl/>
        </w:rPr>
        <w:lastRenderedPageBreak/>
        <w:t>1/1/6 حدود منطقة الدراسة:</w:t>
      </w:r>
    </w:p>
    <w:p w:rsidR="005E2160" w:rsidRDefault="005E2160" w:rsidP="005E2160">
      <w:pPr>
        <w:ind w:firstLine="206"/>
        <w:jc w:val="lowKashida"/>
        <w:rPr>
          <w:rFonts w:cs="Simplified Arabic" w:hint="cs"/>
          <w:sz w:val="32"/>
          <w:szCs w:val="32"/>
          <w:rtl/>
        </w:rPr>
      </w:pPr>
      <w:r>
        <w:rPr>
          <w:rFonts w:cs="Simplified Arabic" w:hint="cs"/>
          <w:sz w:val="32"/>
          <w:szCs w:val="32"/>
          <w:rtl/>
        </w:rPr>
        <w:t xml:space="preserve">لقد تم تحديد الحدود المكانية التي شملتها الدراسة في المنطقة الساحلية التي تقع إلى الشمال الشرقي من مدينة عدن، أي أنها تلك المنطقة التي تمتد من خط </w:t>
      </w:r>
      <w:proofErr w:type="spellStart"/>
      <w:r>
        <w:rPr>
          <w:rFonts w:cs="Simplified Arabic" w:hint="cs"/>
          <w:sz w:val="32"/>
          <w:szCs w:val="32"/>
          <w:rtl/>
        </w:rPr>
        <w:t>المملاح</w:t>
      </w:r>
      <w:proofErr w:type="spellEnd"/>
      <w:r>
        <w:rPr>
          <w:rFonts w:cs="Simplified Arabic" w:hint="cs"/>
          <w:sz w:val="32"/>
          <w:szCs w:val="32"/>
          <w:rtl/>
        </w:rPr>
        <w:t xml:space="preserve"> النصر، </w:t>
      </w:r>
      <w:proofErr w:type="spellStart"/>
      <w:r>
        <w:rPr>
          <w:rFonts w:cs="Simplified Arabic" w:hint="cs"/>
          <w:sz w:val="32"/>
          <w:szCs w:val="32"/>
          <w:rtl/>
        </w:rPr>
        <w:t>الممدارة</w:t>
      </w:r>
      <w:proofErr w:type="spellEnd"/>
      <w:r>
        <w:rPr>
          <w:rFonts w:cs="Simplified Arabic" w:hint="cs"/>
          <w:sz w:val="32"/>
          <w:szCs w:val="32"/>
          <w:rtl/>
        </w:rPr>
        <w:t>، شرق دار سعد غرباً وحتى نقطة العلم والحدود المتداخلة مع محافظة أبين في الشرق، ومن خط المد والجزر لساحل أبين العريش في الجنوب حتى حدود المحافظة المتداخلة مع حدود محافظة لحج في الشمال.</w:t>
      </w:r>
    </w:p>
    <w:p w:rsidR="005E2160" w:rsidRDefault="005E2160" w:rsidP="005E2160">
      <w:pPr>
        <w:jc w:val="lowKashida"/>
        <w:rPr>
          <w:rFonts w:cs="Simplified Arabic" w:hint="cs"/>
          <w:sz w:val="32"/>
          <w:szCs w:val="32"/>
          <w:rtl/>
        </w:rPr>
      </w:pPr>
      <w:r>
        <w:rPr>
          <w:rFonts w:cs="Simplified Arabic" w:hint="cs"/>
          <w:sz w:val="32"/>
          <w:szCs w:val="32"/>
          <w:rtl/>
        </w:rPr>
        <w:t xml:space="preserve">   وتقع بين دائرتي العرض  34" 51</w:t>
      </w:r>
      <w:r>
        <w:rPr>
          <w:rFonts w:cs="Simplified Arabic"/>
          <w:sz w:val="32"/>
          <w:szCs w:val="32"/>
        </w:rPr>
        <w:t>'</w:t>
      </w:r>
      <w:r>
        <w:rPr>
          <w:rFonts w:cs="Simplified Arabic" w:hint="cs"/>
          <w:sz w:val="32"/>
          <w:szCs w:val="32"/>
          <w:rtl/>
        </w:rPr>
        <w:t xml:space="preserve">  12</w:t>
      </w:r>
      <w:r>
        <w:rPr>
          <w:sz w:val="32"/>
          <w:szCs w:val="32"/>
          <w:rtl/>
        </w:rPr>
        <w:t>˚</w:t>
      </w:r>
      <w:r>
        <w:rPr>
          <w:rFonts w:cs="Simplified Arabic" w:hint="cs"/>
          <w:sz w:val="32"/>
          <w:szCs w:val="32"/>
          <w:rtl/>
        </w:rPr>
        <w:t xml:space="preserve"> </w:t>
      </w:r>
      <w:r>
        <w:rPr>
          <w:rFonts w:cs="Simplified Arabic"/>
          <w:sz w:val="32"/>
          <w:szCs w:val="32"/>
          <w:rtl/>
        </w:rPr>
        <w:t>–</w:t>
      </w:r>
      <w:r>
        <w:rPr>
          <w:rFonts w:cs="Simplified Arabic" w:hint="cs"/>
          <w:sz w:val="32"/>
          <w:szCs w:val="32"/>
          <w:rtl/>
        </w:rPr>
        <w:t xml:space="preserve"> 36" 10</w:t>
      </w:r>
      <w:r>
        <w:rPr>
          <w:rFonts w:cs="Simplified Arabic"/>
          <w:sz w:val="32"/>
          <w:szCs w:val="32"/>
        </w:rPr>
        <w:t>'</w:t>
      </w:r>
      <w:r>
        <w:rPr>
          <w:rFonts w:cs="Simplified Arabic" w:hint="cs"/>
          <w:sz w:val="32"/>
          <w:szCs w:val="32"/>
          <w:rtl/>
        </w:rPr>
        <w:t xml:space="preserve">  13</w:t>
      </w:r>
      <w:r>
        <w:rPr>
          <w:sz w:val="32"/>
          <w:szCs w:val="32"/>
          <w:rtl/>
        </w:rPr>
        <w:t>˚</w:t>
      </w:r>
      <w:r>
        <w:rPr>
          <w:rFonts w:cs="Simplified Arabic" w:hint="cs"/>
          <w:sz w:val="32"/>
          <w:szCs w:val="32"/>
          <w:rtl/>
        </w:rPr>
        <w:t xml:space="preserve">  شمالاً، وخطي الطول 45</w:t>
      </w:r>
      <w:r>
        <w:rPr>
          <w:sz w:val="32"/>
          <w:szCs w:val="32"/>
          <w:vertAlign w:val="superscript"/>
          <w:rtl/>
        </w:rPr>
        <w:t>˚</w:t>
      </w:r>
      <w:r>
        <w:rPr>
          <w:rFonts w:cs="Simplified Arabic" w:hint="cs"/>
          <w:sz w:val="32"/>
          <w:szCs w:val="32"/>
          <w:rtl/>
        </w:rPr>
        <w:t xml:space="preserve"> -  21</w:t>
      </w:r>
      <w:r>
        <w:rPr>
          <w:rFonts w:hint="cs"/>
          <w:sz w:val="32"/>
          <w:szCs w:val="32"/>
          <w:rtl/>
        </w:rPr>
        <w:t>" 18</w:t>
      </w:r>
      <w:r>
        <w:rPr>
          <w:sz w:val="32"/>
          <w:szCs w:val="32"/>
        </w:rPr>
        <w:t>'</w:t>
      </w:r>
      <w:r>
        <w:rPr>
          <w:rFonts w:cs="Simplified Arabic" w:hint="cs"/>
          <w:sz w:val="32"/>
          <w:szCs w:val="32"/>
          <w:rtl/>
        </w:rPr>
        <w:t xml:space="preserve"> </w:t>
      </w:r>
      <w:r>
        <w:rPr>
          <w:rFonts w:cs="Simplified Arabic"/>
          <w:sz w:val="32"/>
          <w:szCs w:val="32"/>
        </w:rPr>
        <w:t>45</w:t>
      </w:r>
      <w:r>
        <w:rPr>
          <w:sz w:val="32"/>
          <w:szCs w:val="32"/>
          <w:rtl/>
        </w:rPr>
        <w:t>˚</w:t>
      </w:r>
      <w:r>
        <w:rPr>
          <w:rFonts w:cs="Simplified Arabic" w:hint="cs"/>
          <w:sz w:val="32"/>
          <w:szCs w:val="32"/>
          <w:rtl/>
        </w:rPr>
        <w:t xml:space="preserve"> شرقاً، وتبلغ مساحتها  450 كم</w:t>
      </w:r>
      <w:r>
        <w:rPr>
          <w:rFonts w:cs="Simplified Arabic" w:hint="cs"/>
          <w:sz w:val="32"/>
          <w:szCs w:val="32"/>
          <w:vertAlign w:val="superscript"/>
          <w:rtl/>
        </w:rPr>
        <w:t>2</w:t>
      </w:r>
      <w:r>
        <w:rPr>
          <w:rFonts w:cs="Simplified Arabic" w:hint="cs"/>
          <w:sz w:val="32"/>
          <w:szCs w:val="32"/>
          <w:rtl/>
        </w:rPr>
        <w:t xml:space="preserve"> </w:t>
      </w:r>
      <w:proofErr w:type="spellStart"/>
      <w:r>
        <w:rPr>
          <w:rFonts w:cs="Simplified Arabic" w:hint="cs"/>
          <w:sz w:val="32"/>
          <w:szCs w:val="32"/>
          <w:rtl/>
        </w:rPr>
        <w:t>تقريباً.بينما</w:t>
      </w:r>
      <w:proofErr w:type="spellEnd"/>
      <w:r>
        <w:rPr>
          <w:rFonts w:cs="Simplified Arabic" w:hint="cs"/>
          <w:sz w:val="32"/>
          <w:szCs w:val="32"/>
          <w:rtl/>
        </w:rPr>
        <w:t xml:space="preserve"> امتدت الحدود الزمانية للدراسة من عام 1990م حتى الوقت الحاضر، مع الأخذ بعين الاعتبار بالخطط المستقبلية.</w:t>
      </w:r>
    </w:p>
    <w:p w:rsidR="005E2160" w:rsidRPr="0036282B" w:rsidRDefault="005E2160" w:rsidP="005E2160">
      <w:pPr>
        <w:jc w:val="lowKashida"/>
        <w:rPr>
          <w:rFonts w:cs="Simplified Arabic" w:hint="cs"/>
          <w:sz w:val="20"/>
          <w:szCs w:val="20"/>
          <w:rtl/>
        </w:rPr>
      </w:pPr>
    </w:p>
    <w:p w:rsidR="005E2160" w:rsidRPr="009F70B8" w:rsidRDefault="005E2160" w:rsidP="005E2160">
      <w:pPr>
        <w:jc w:val="lowKashida"/>
        <w:rPr>
          <w:rFonts w:cs="mohammad bold art 1" w:hint="cs"/>
          <w:sz w:val="32"/>
          <w:szCs w:val="32"/>
          <w:rtl/>
        </w:rPr>
      </w:pPr>
      <w:r w:rsidRPr="009F70B8">
        <w:rPr>
          <w:rFonts w:cs="mohammad bold art 1" w:hint="cs"/>
          <w:sz w:val="32"/>
          <w:szCs w:val="32"/>
          <w:rtl/>
        </w:rPr>
        <w:t>1/1/7 إجراءات الدراسة:</w:t>
      </w:r>
    </w:p>
    <w:p w:rsidR="005E2160" w:rsidRDefault="005E2160" w:rsidP="005E2160">
      <w:pPr>
        <w:ind w:firstLine="206"/>
        <w:jc w:val="lowKashida"/>
        <w:rPr>
          <w:rFonts w:cs="Simplified Arabic" w:hint="cs"/>
          <w:sz w:val="32"/>
          <w:szCs w:val="32"/>
          <w:rtl/>
        </w:rPr>
      </w:pPr>
      <w:r>
        <w:rPr>
          <w:rFonts w:cs="Simplified Arabic" w:hint="cs"/>
          <w:sz w:val="32"/>
          <w:szCs w:val="32"/>
          <w:rtl/>
        </w:rPr>
        <w:t xml:space="preserve">أن إجراءات الدراسة تتطلب دراسة المنطقة باعتبارها وحدة مكانية، بيانات إحصائية حول موقع وحدود هذه المنطقة وخصائصها الطبيعية والبشرية والبيئية إذ تعد هذه البيانات ضرورة </w:t>
      </w:r>
      <w:proofErr w:type="spellStart"/>
      <w:r>
        <w:rPr>
          <w:rFonts w:cs="Simplified Arabic" w:hint="cs"/>
          <w:sz w:val="32"/>
          <w:szCs w:val="32"/>
          <w:rtl/>
        </w:rPr>
        <w:t>لامفر</w:t>
      </w:r>
      <w:proofErr w:type="spellEnd"/>
      <w:r>
        <w:rPr>
          <w:rFonts w:cs="Simplified Arabic" w:hint="cs"/>
          <w:sz w:val="32"/>
          <w:szCs w:val="32"/>
          <w:rtl/>
        </w:rPr>
        <w:t xml:space="preserve"> منها للباحث في جمعها بغية تمثيلها </w:t>
      </w:r>
      <w:proofErr w:type="spellStart"/>
      <w:r>
        <w:rPr>
          <w:rFonts w:cs="Simplified Arabic" w:hint="cs"/>
          <w:sz w:val="32"/>
          <w:szCs w:val="32"/>
          <w:rtl/>
        </w:rPr>
        <w:t>خرائطياً</w:t>
      </w:r>
      <w:proofErr w:type="spellEnd"/>
      <w:r>
        <w:rPr>
          <w:rFonts w:cs="Simplified Arabic" w:hint="cs"/>
          <w:sz w:val="32"/>
          <w:szCs w:val="32"/>
          <w:rtl/>
        </w:rPr>
        <w:t xml:space="preserve"> وذلك من أجل الوصول إلى تحقيق أنماط هذه البيانات وتقيمها وقد مرت هذه الدراسة بعدة مراحل هي:</w:t>
      </w:r>
    </w:p>
    <w:p w:rsidR="005E2160" w:rsidRDefault="005E2160" w:rsidP="005E2160">
      <w:pPr>
        <w:numPr>
          <w:ilvl w:val="0"/>
          <w:numId w:val="16"/>
        </w:numPr>
        <w:tabs>
          <w:tab w:val="clear" w:pos="810"/>
          <w:tab w:val="num" w:pos="386"/>
        </w:tabs>
        <w:ind w:left="386" w:hanging="360"/>
        <w:jc w:val="lowKashida"/>
        <w:rPr>
          <w:rFonts w:cs="Simplified Arabic" w:hint="cs"/>
          <w:sz w:val="32"/>
          <w:szCs w:val="32"/>
        </w:rPr>
      </w:pPr>
      <w:r>
        <w:rPr>
          <w:rFonts w:cs="Simplified Arabic" w:hint="cs"/>
          <w:sz w:val="32"/>
          <w:szCs w:val="32"/>
          <w:rtl/>
        </w:rPr>
        <w:t>مرحلة العمل المكتبي، وتضمنت مراجعة المصادر والمراجع والمجلات والدوريات العلمية والتقارير المنشورة وغير المنشورة العربية والأجنبية في المكتبات الخاصة والعامة ومن الهيئات والمؤسسات ومختلف الأجهزة الحكومية وغير الحكومية، بالإضافة إلى جمع المادة العلمية والمعلومات والبيانات والإحصاءات الرسمية وغير الرسمية ومراجعة الأبحاث والدراسات والرسائل العليمة الحديثة المرتبطة بموضع الدراسة وكذلك الخاصة بالمنطقة أو أية منطقة مشابهة ، كما تضمنت هذه المرحلة أيضاً التحليل الإحصائي والمكاني للبيانات المتوفرة وكذلك جمع وتحضير الصورة الجوية الفضائية والخرائط الطبوغرافية الخاصة بالمنطقة، كما تضمنت استخلاص النتائج ووضع التوصيات والمقترحات.</w:t>
      </w:r>
    </w:p>
    <w:p w:rsidR="005E2160" w:rsidRDefault="005E2160" w:rsidP="005E2160">
      <w:pPr>
        <w:numPr>
          <w:ilvl w:val="0"/>
          <w:numId w:val="16"/>
        </w:numPr>
        <w:tabs>
          <w:tab w:val="clear" w:pos="810"/>
          <w:tab w:val="num" w:pos="386"/>
        </w:tabs>
        <w:ind w:left="386" w:hanging="360"/>
        <w:jc w:val="lowKashida"/>
        <w:rPr>
          <w:rFonts w:cs="Simplified Arabic" w:hint="cs"/>
          <w:sz w:val="32"/>
          <w:szCs w:val="32"/>
        </w:rPr>
      </w:pPr>
      <w:r>
        <w:rPr>
          <w:rFonts w:cs="Simplified Arabic" w:hint="cs"/>
          <w:sz w:val="32"/>
          <w:szCs w:val="32"/>
          <w:rtl/>
        </w:rPr>
        <w:t xml:space="preserve">مرحلة العمل الميداني، وتضمنت مجموعة من الإجراءات منها المشاهدة وكتابة الملاحظات، وتطبيق الاستمارة </w:t>
      </w:r>
      <w:proofErr w:type="spellStart"/>
      <w:r>
        <w:rPr>
          <w:rFonts w:cs="Simplified Arabic" w:hint="cs"/>
          <w:sz w:val="32"/>
          <w:szCs w:val="32"/>
          <w:rtl/>
        </w:rPr>
        <w:t>الاستبيانية</w:t>
      </w:r>
      <w:proofErr w:type="spellEnd"/>
      <w:r>
        <w:rPr>
          <w:rFonts w:cs="Simplified Arabic" w:hint="cs"/>
          <w:sz w:val="32"/>
          <w:szCs w:val="32"/>
          <w:rtl/>
        </w:rPr>
        <w:t xml:space="preserve"> وإجراء المقابلات الشخصية مع عدد من أهالي وأعيان المنطقة والجهات المسئولة ذات الارتباط، والتقاط الصور الفوتوغرافي</w:t>
      </w:r>
      <w:r>
        <w:rPr>
          <w:rFonts w:cs="Simplified Arabic" w:hint="eastAsia"/>
          <w:sz w:val="32"/>
          <w:szCs w:val="32"/>
          <w:rtl/>
        </w:rPr>
        <w:t>ة</w:t>
      </w:r>
      <w:r>
        <w:rPr>
          <w:rFonts w:cs="Simplified Arabic" w:hint="cs"/>
          <w:sz w:val="32"/>
          <w:szCs w:val="32"/>
          <w:rtl/>
        </w:rPr>
        <w:t>، وإجراء تحقيق للخرائط التي أعدت من قبل الباحث أولاً لكي يتم تصحيحها ورسمها بشكل نهائي.</w:t>
      </w:r>
    </w:p>
    <w:p w:rsidR="005E2160" w:rsidRDefault="005E2160" w:rsidP="005E2160">
      <w:pPr>
        <w:ind w:firstLine="206"/>
        <w:jc w:val="lowKashida"/>
        <w:rPr>
          <w:rFonts w:cs="Simplified Arabic" w:hint="cs"/>
          <w:sz w:val="32"/>
          <w:szCs w:val="32"/>
          <w:rtl/>
        </w:rPr>
      </w:pPr>
      <w:r>
        <w:rPr>
          <w:rFonts w:cs="Simplified Arabic" w:hint="cs"/>
          <w:sz w:val="32"/>
          <w:szCs w:val="32"/>
          <w:rtl/>
        </w:rPr>
        <w:lastRenderedPageBreak/>
        <w:t>كما تم الاعتماد في الدراسة الميدانية في أعداد الاستبانة، وأخذ عينات من مياه بعض الآبار في منطقة الدراسة ومن مواقع مختلفة وتحليلها في مختبر كلية ناصر للعلوم الزراعية جامعة عدن ومعرفة مدى المشكلات البيئية التي تعاني منها المياه في منطقة الدراسة، كما تم الاستفادة من الاستبانة لمعرفة الخدمات الأساسية والأنشطة في منطق</w:t>
      </w:r>
      <w:r>
        <w:rPr>
          <w:rFonts w:cs="Simplified Arabic" w:hint="eastAsia"/>
          <w:sz w:val="32"/>
          <w:szCs w:val="32"/>
          <w:rtl/>
        </w:rPr>
        <w:t>ة</w:t>
      </w:r>
      <w:r>
        <w:rPr>
          <w:rFonts w:cs="Simplified Arabic" w:hint="cs"/>
          <w:sz w:val="32"/>
          <w:szCs w:val="32"/>
          <w:rtl/>
        </w:rPr>
        <w:t xml:space="preserve"> الدراسة ومعرفة مدى تأثر البيئة في المنطقة، حيث تم تصميم الاستبانة وتحكيمها من قبل اثنين من المحكمين هم ، د. أمين محمد علي قسم الجغرافيا كلية الآداب، د. الزبير نسيم عياش قسم علم الاجتماع كلية الآداب، وتم تعديل وتصحيح الأخطاء والأخذ بالملاحظات ، ومن ثم طباعتها، واختيار عينة عشوائية مكونة من ( 800) مسكناً ، حيث تم توزيع(800) استبانة، أي لكل مسكناً </w:t>
      </w:r>
      <w:proofErr w:type="spellStart"/>
      <w:r>
        <w:rPr>
          <w:rFonts w:cs="Simplified Arabic" w:hint="cs"/>
          <w:sz w:val="32"/>
          <w:szCs w:val="32"/>
          <w:rtl/>
        </w:rPr>
        <w:t>استبانه</w:t>
      </w:r>
      <w:proofErr w:type="spellEnd"/>
      <w:r>
        <w:rPr>
          <w:rFonts w:cs="Simplified Arabic" w:hint="cs"/>
          <w:sz w:val="32"/>
          <w:szCs w:val="32"/>
          <w:rtl/>
        </w:rPr>
        <w:t xml:space="preserve"> تمثل نسبة (7.16 %) من إجمالي عدد المساكن في منطقة الدارسة البالغ  عددها ( 11173) مسكناً وفق إحصائيات التعداد العام لسكان 2004م ، وتم التوزيع في أكثر أحياء ومناطق التركز السكاني وأغلبها مساكن غير مخططة وإعادة منها( 625) استبانة وتشكل نسبة (78.13%) من إجمالي عدد الاستبانات، والتي شكلت نسبة (5.6%) من إجمالي عدد المساكن عام 2004، وكان التوزيع على النحو التالي:</w:t>
      </w:r>
    </w:p>
    <w:p w:rsidR="005E2160" w:rsidRDefault="005E2160" w:rsidP="005E2160">
      <w:pPr>
        <w:ind w:firstLine="206"/>
        <w:jc w:val="lowKashida"/>
        <w:rPr>
          <w:rFonts w:cs="Simplified Arabic" w:hint="cs"/>
          <w:sz w:val="32"/>
          <w:szCs w:val="32"/>
          <w:rtl/>
        </w:rPr>
      </w:pPr>
      <w:r>
        <w:rPr>
          <w:rFonts w:cs="Simplified Arabic" w:hint="cs"/>
          <w:sz w:val="32"/>
          <w:szCs w:val="32"/>
          <w:rtl/>
        </w:rPr>
        <w:t xml:space="preserve">العريش  (110) </w:t>
      </w:r>
      <w:proofErr w:type="spellStart"/>
      <w:r>
        <w:rPr>
          <w:rFonts w:cs="Simplified Arabic" w:hint="cs"/>
          <w:sz w:val="32"/>
          <w:szCs w:val="32"/>
          <w:rtl/>
        </w:rPr>
        <w:t>استبانه</w:t>
      </w:r>
      <w:proofErr w:type="spellEnd"/>
      <w:r>
        <w:rPr>
          <w:rFonts w:cs="Simplified Arabic" w:hint="cs"/>
          <w:sz w:val="32"/>
          <w:szCs w:val="32"/>
          <w:rtl/>
        </w:rPr>
        <w:t xml:space="preserve"> والتي شكلت نسبة (8.50) من إجمالي عدد المساكن عام 2004م البالغ عددها (1295) مسكناً، </w:t>
      </w:r>
      <w:proofErr w:type="spellStart"/>
      <w:r>
        <w:rPr>
          <w:rFonts w:cs="Simplified Arabic" w:hint="cs"/>
          <w:sz w:val="32"/>
          <w:szCs w:val="32"/>
          <w:rtl/>
        </w:rPr>
        <w:t>الممدارة</w:t>
      </w:r>
      <w:proofErr w:type="spellEnd"/>
      <w:r>
        <w:rPr>
          <w:rFonts w:cs="Simplified Arabic" w:hint="cs"/>
          <w:sz w:val="32"/>
          <w:szCs w:val="32"/>
          <w:rtl/>
        </w:rPr>
        <w:t xml:space="preserve">( 194) </w:t>
      </w:r>
      <w:proofErr w:type="spellStart"/>
      <w:r>
        <w:rPr>
          <w:rFonts w:cs="Simplified Arabic" w:hint="cs"/>
          <w:sz w:val="32"/>
          <w:szCs w:val="32"/>
          <w:rtl/>
        </w:rPr>
        <w:t>استبانه</w:t>
      </w:r>
      <w:proofErr w:type="spellEnd"/>
      <w:r>
        <w:rPr>
          <w:rFonts w:cs="Simplified Arabic" w:hint="cs"/>
          <w:sz w:val="32"/>
          <w:szCs w:val="32"/>
          <w:rtl/>
        </w:rPr>
        <w:t xml:space="preserve">،  والتي شكلت نسبة (3.42 %) من إجمالي عدد المساكن وفق إحصائيات تعداد 2004م البالغ عددها (5676) مسكناً  ،الحي الشرقي من دار سعد( 180) </w:t>
      </w:r>
      <w:proofErr w:type="spellStart"/>
      <w:r>
        <w:rPr>
          <w:rFonts w:cs="Simplified Arabic" w:hint="cs"/>
          <w:sz w:val="32"/>
          <w:szCs w:val="32"/>
          <w:rtl/>
        </w:rPr>
        <w:t>استبانه</w:t>
      </w:r>
      <w:proofErr w:type="spellEnd"/>
      <w:r>
        <w:rPr>
          <w:rFonts w:cs="Simplified Arabic" w:hint="cs"/>
          <w:sz w:val="32"/>
          <w:szCs w:val="32"/>
          <w:rtl/>
        </w:rPr>
        <w:t xml:space="preserve"> التي شكلت نسبة (4.6%) من إجمالي عدد المساكن وفق إحصائيات تعداد 2004م البالغ عددها (3902) مسكناً، المصعبين(51) </w:t>
      </w:r>
      <w:proofErr w:type="spellStart"/>
      <w:r>
        <w:rPr>
          <w:rFonts w:cs="Simplified Arabic" w:hint="cs"/>
          <w:sz w:val="32"/>
          <w:szCs w:val="32"/>
          <w:rtl/>
        </w:rPr>
        <w:t>استبانه</w:t>
      </w:r>
      <w:proofErr w:type="spellEnd"/>
      <w:r>
        <w:rPr>
          <w:rFonts w:cs="Simplified Arabic" w:hint="cs"/>
          <w:sz w:val="32"/>
          <w:szCs w:val="32"/>
          <w:rtl/>
        </w:rPr>
        <w:t xml:space="preserve"> التي شكلت نسبة (36.70%) من إجمالي عدد المساكن وفق إحصائيات تعداد 2004م البالغ عدها (139) مسكناً، العماد( 60) </w:t>
      </w:r>
      <w:proofErr w:type="spellStart"/>
      <w:r>
        <w:rPr>
          <w:rFonts w:cs="Simplified Arabic" w:hint="cs"/>
          <w:sz w:val="32"/>
          <w:szCs w:val="32"/>
          <w:rtl/>
        </w:rPr>
        <w:t>استبانه</w:t>
      </w:r>
      <w:proofErr w:type="spellEnd"/>
      <w:r>
        <w:rPr>
          <w:rFonts w:cs="Simplified Arabic" w:hint="cs"/>
          <w:sz w:val="32"/>
          <w:szCs w:val="32"/>
          <w:rtl/>
        </w:rPr>
        <w:t xml:space="preserve"> التي شكلت نسبة (54.55%) من إجمالي عدد المساكن وفقاً إحصائيات تعداد 2004م، البالغ عددها (110) مسكناً ، دار منصور( 30) </w:t>
      </w:r>
      <w:proofErr w:type="spellStart"/>
      <w:r>
        <w:rPr>
          <w:rFonts w:cs="Simplified Arabic" w:hint="cs"/>
          <w:sz w:val="32"/>
          <w:szCs w:val="32"/>
          <w:rtl/>
        </w:rPr>
        <w:t>استبانه</w:t>
      </w:r>
      <w:proofErr w:type="spellEnd"/>
      <w:r>
        <w:rPr>
          <w:rFonts w:cs="Simplified Arabic" w:hint="cs"/>
          <w:sz w:val="32"/>
          <w:szCs w:val="32"/>
          <w:rtl/>
        </w:rPr>
        <w:t xml:space="preserve"> التي شكلت نسبة (58.82%) من إجمالي عدد المساكن وفق إحصائيات تعداد 2004م، البالغ عددها (51) مسكناً .</w:t>
      </w:r>
    </w:p>
    <w:p w:rsidR="005E2160" w:rsidRDefault="005E2160" w:rsidP="005E2160">
      <w:pPr>
        <w:ind w:firstLine="206"/>
        <w:jc w:val="lowKashida"/>
        <w:rPr>
          <w:rFonts w:cs="Simplified Arabic" w:hint="cs"/>
          <w:sz w:val="32"/>
          <w:szCs w:val="32"/>
          <w:rtl/>
        </w:rPr>
      </w:pPr>
      <w:r>
        <w:rPr>
          <w:rFonts w:cs="Simplified Arabic" w:hint="cs"/>
          <w:sz w:val="32"/>
          <w:szCs w:val="32"/>
          <w:rtl/>
        </w:rPr>
        <w:t xml:space="preserve">وكثير من أهداف </w:t>
      </w:r>
      <w:proofErr w:type="spellStart"/>
      <w:r>
        <w:rPr>
          <w:rFonts w:cs="Simplified Arabic" w:hint="cs"/>
          <w:sz w:val="32"/>
          <w:szCs w:val="32"/>
          <w:rtl/>
        </w:rPr>
        <w:t>الإستبانة</w:t>
      </w:r>
      <w:proofErr w:type="spellEnd"/>
      <w:r>
        <w:rPr>
          <w:rFonts w:cs="Simplified Arabic" w:hint="cs"/>
          <w:sz w:val="32"/>
          <w:szCs w:val="32"/>
          <w:rtl/>
        </w:rPr>
        <w:t xml:space="preserve"> لم تتحقق لرفض بعض المستجوبين الإدلاء بها بصراحة وحيادية خوفاً من أن تكون الاستبانة من جهة رسمية سوف تضر بهم وبإقامتهم في هذه المساكن خاصة تلك التي بنيت بطريقة غير قانونية، كما أن بعضهم أعتبر الإجابة على بعض هذه الأسئلة تدخل في خصوصيات المسكن  والذي يعتبرونه إساءة واهانة لصاحب المسكن، ومعظم المعلومات التي </w:t>
      </w:r>
      <w:r>
        <w:rPr>
          <w:rFonts w:cs="Simplified Arabic" w:hint="cs"/>
          <w:sz w:val="32"/>
          <w:szCs w:val="32"/>
          <w:rtl/>
        </w:rPr>
        <w:lastRenderedPageBreak/>
        <w:t xml:space="preserve">استنتجت والتي تم التوصل إليها من خلال الدراسة الميدانية كانت عن طريق المقابلات الشخصية والملاحظات اليومية أثناء النزول الميداني الذي استمر عام كاملاً من مارس 2007 </w:t>
      </w:r>
      <w:r>
        <w:rPr>
          <w:rFonts w:cs="Simplified Arabic"/>
          <w:sz w:val="32"/>
          <w:szCs w:val="32"/>
          <w:rtl/>
        </w:rPr>
        <w:t>–</w:t>
      </w:r>
      <w:r>
        <w:rPr>
          <w:rFonts w:cs="Simplified Arabic" w:hint="cs"/>
          <w:sz w:val="32"/>
          <w:szCs w:val="32"/>
          <w:rtl/>
        </w:rPr>
        <w:t xml:space="preserve"> مارس 2009م وفي فترات.</w:t>
      </w:r>
    </w:p>
    <w:p w:rsidR="005E2160" w:rsidRPr="00BC4AE5" w:rsidRDefault="005E2160" w:rsidP="005E2160">
      <w:pPr>
        <w:ind w:firstLine="206"/>
        <w:jc w:val="lowKashida"/>
        <w:rPr>
          <w:rFonts w:cs="Simplified Arabic" w:hint="cs"/>
          <w:sz w:val="18"/>
          <w:szCs w:val="18"/>
          <w:rtl/>
        </w:rPr>
      </w:pPr>
    </w:p>
    <w:p w:rsidR="005E2160" w:rsidRPr="009F70B8" w:rsidRDefault="005E2160" w:rsidP="005E2160">
      <w:pPr>
        <w:ind w:firstLine="26"/>
        <w:jc w:val="lowKashida"/>
        <w:rPr>
          <w:rFonts w:cs="mohammad bold art 1" w:hint="cs"/>
          <w:sz w:val="32"/>
          <w:szCs w:val="32"/>
          <w:rtl/>
        </w:rPr>
      </w:pPr>
      <w:r w:rsidRPr="009F70B8">
        <w:rPr>
          <w:rFonts w:cs="mohammad bold art 1" w:hint="cs"/>
          <w:sz w:val="32"/>
          <w:szCs w:val="32"/>
          <w:rtl/>
        </w:rPr>
        <w:t>1/1/8 منهجية الدراسة:</w:t>
      </w:r>
    </w:p>
    <w:p w:rsidR="005E2160" w:rsidRDefault="005E2160" w:rsidP="005E2160">
      <w:pPr>
        <w:ind w:firstLine="206"/>
        <w:jc w:val="lowKashida"/>
        <w:rPr>
          <w:rFonts w:cs="Simplified Arabic" w:hint="cs"/>
          <w:sz w:val="32"/>
          <w:szCs w:val="32"/>
          <w:rtl/>
        </w:rPr>
      </w:pPr>
      <w:r>
        <w:rPr>
          <w:rFonts w:cs="Simplified Arabic" w:hint="cs"/>
          <w:sz w:val="32"/>
          <w:szCs w:val="32"/>
          <w:rtl/>
        </w:rPr>
        <w:t>اعتمدت هذه الدراسة على المنهجية المناسبة، حسب خصوصية عناصر موضوع البحث، فقد تم إتباع المناهج التالية:-</w:t>
      </w:r>
    </w:p>
    <w:p w:rsidR="005E2160" w:rsidRDefault="005E2160" w:rsidP="005E2160">
      <w:pPr>
        <w:ind w:left="206" w:hanging="206"/>
        <w:jc w:val="lowKashida"/>
        <w:rPr>
          <w:rFonts w:cs="Simplified Arabic" w:hint="cs"/>
          <w:sz w:val="32"/>
          <w:szCs w:val="32"/>
          <w:rtl/>
        </w:rPr>
      </w:pPr>
      <w:r>
        <w:rPr>
          <w:rFonts w:cs="Simplified Arabic" w:hint="cs"/>
          <w:sz w:val="32"/>
          <w:szCs w:val="32"/>
          <w:rtl/>
        </w:rPr>
        <w:t>1- المنهج التاريخي الذي يستخدم لمعرفة تاريخ المشكلات البيئية الناتجة عن زيادة الأنشطة البشرية والضغوطات والنمو الحضري والصناعي المتسارع، وذلك كله من خلال تتبع التغيرات التي طرأت على عناصر البيئة الطبيعية.</w:t>
      </w:r>
    </w:p>
    <w:p w:rsidR="005E2160" w:rsidRDefault="005E2160" w:rsidP="005E2160">
      <w:pPr>
        <w:spacing w:line="264" w:lineRule="auto"/>
        <w:ind w:left="204" w:hanging="204"/>
        <w:jc w:val="lowKashida"/>
        <w:rPr>
          <w:rFonts w:cs="Simplified Arabic" w:hint="cs"/>
          <w:sz w:val="32"/>
          <w:szCs w:val="32"/>
          <w:rtl/>
        </w:rPr>
      </w:pPr>
      <w:r>
        <w:rPr>
          <w:rFonts w:cs="Simplified Arabic" w:hint="cs"/>
          <w:sz w:val="32"/>
          <w:szCs w:val="32"/>
          <w:rtl/>
        </w:rPr>
        <w:t>2- المنهج الكمي أو الرياضي والإحصائي الذي يستخدم لغة الإحصاء الرياضي عند دراسة ظاهرة طبيعية كانت أم بشرية حتى تكون تعميمات الدراسة ونتائجها وتنبؤاتها أقرب ما يكون إلى الدقة، ويعد هذا المنهج، أكثر المناهج شيوعاً وانتشاراً في إعداد الرسائل العلمية.</w:t>
      </w:r>
    </w:p>
    <w:p w:rsidR="005E2160" w:rsidRDefault="005E2160" w:rsidP="005E2160">
      <w:pPr>
        <w:spacing w:line="264" w:lineRule="auto"/>
        <w:ind w:left="204" w:hanging="204"/>
        <w:jc w:val="lowKashida"/>
        <w:rPr>
          <w:rFonts w:cs="Simplified Arabic" w:hint="cs"/>
          <w:sz w:val="32"/>
          <w:szCs w:val="32"/>
          <w:rtl/>
        </w:rPr>
      </w:pPr>
      <w:r>
        <w:rPr>
          <w:rFonts w:cs="Simplified Arabic" w:hint="cs"/>
          <w:sz w:val="32"/>
          <w:szCs w:val="32"/>
          <w:rtl/>
        </w:rPr>
        <w:t>3- المنهج الوصفي أو الأسلوب الوصفي، الذي يقوم بجمع الحقائق والمعلومات عن الظواهر من خلال الاعتماد على المسح البصري لتحديد خصائص هذه الظاهرات والترابط فيما بينهم.</w:t>
      </w:r>
    </w:p>
    <w:p w:rsidR="005E2160" w:rsidRDefault="005E2160" w:rsidP="005E2160">
      <w:pPr>
        <w:spacing w:line="264" w:lineRule="auto"/>
        <w:ind w:left="204" w:hanging="204"/>
        <w:jc w:val="lowKashida"/>
        <w:rPr>
          <w:rFonts w:cs="Simplified Arabic" w:hint="cs"/>
          <w:sz w:val="32"/>
          <w:szCs w:val="32"/>
          <w:rtl/>
        </w:rPr>
      </w:pPr>
      <w:r>
        <w:rPr>
          <w:rFonts w:cs="Simplified Arabic" w:hint="cs"/>
          <w:sz w:val="32"/>
          <w:szCs w:val="32"/>
          <w:rtl/>
        </w:rPr>
        <w:t xml:space="preserve">4- منهج التحليل المكاني، الذي يقوم على تحليل الاختلافات المكانية وإبرازها. ومن خلال هذا المنهج نستطيع أن نحقق أحد أهم الأهداف لهذه الدراسة، إبراز الاختلافات المكانية لظواهر سطح الأرض في المنطقة، بهدف معرفة الاختلافات المكانية لمناطق تواجد مختلف خصائص ومكونات البيئة الطبيعية، وتحديد المناطق المتأثرة بالأنشطة البشرية والمشكلات البيئية المختلفة فيها، وتحديد أفضل الأماكن لحماية الموارد الطبيعية ومكونات البيئة الطبيعية، والتي ستكون خير مرشد للمخططين والمتخصصين  في إدارة وحماية البيئة في تطوير وتنمية موارد البيئة في الحاضر والمستقبل، ويتميز هذا المنهج بمتطلباته من الخرائط التوزيعية للظواهر الجغرافية </w:t>
      </w:r>
      <w:proofErr w:type="spellStart"/>
      <w:r>
        <w:rPr>
          <w:rFonts w:cs="Simplified Arabic" w:hint="cs"/>
          <w:sz w:val="32"/>
          <w:szCs w:val="32"/>
          <w:rtl/>
        </w:rPr>
        <w:t>المبحوثة</w:t>
      </w:r>
      <w:proofErr w:type="spellEnd"/>
      <w:r>
        <w:rPr>
          <w:rFonts w:cs="Simplified Arabic" w:hint="cs"/>
          <w:sz w:val="32"/>
          <w:szCs w:val="32"/>
          <w:rtl/>
        </w:rPr>
        <w:t xml:space="preserve">، بالإضافة إلى الرسومات والأشكال التوضيحية المتعلقة بالظواهر </w:t>
      </w:r>
      <w:proofErr w:type="spellStart"/>
      <w:r>
        <w:rPr>
          <w:rFonts w:cs="Simplified Arabic" w:hint="cs"/>
          <w:sz w:val="32"/>
          <w:szCs w:val="32"/>
          <w:rtl/>
        </w:rPr>
        <w:t>المدروسة،كما</w:t>
      </w:r>
      <w:proofErr w:type="spellEnd"/>
      <w:r>
        <w:rPr>
          <w:rFonts w:cs="Simplified Arabic" w:hint="cs"/>
          <w:sz w:val="32"/>
          <w:szCs w:val="32"/>
          <w:rtl/>
        </w:rPr>
        <w:t xml:space="preserve"> يتطلب هذا المنهج إضافة لذلك استخدام الأساليب الرياضية في التحليل.</w:t>
      </w:r>
    </w:p>
    <w:p w:rsidR="005E2160" w:rsidRPr="00BC4AE5" w:rsidRDefault="005E2160" w:rsidP="005E2160">
      <w:pPr>
        <w:jc w:val="lowKashida"/>
        <w:rPr>
          <w:rFonts w:cs="Simplified Arabic" w:hint="cs"/>
          <w:rtl/>
        </w:rPr>
      </w:pPr>
    </w:p>
    <w:p w:rsidR="005E2160" w:rsidRPr="009F70B8" w:rsidRDefault="005E2160" w:rsidP="005E2160">
      <w:pPr>
        <w:jc w:val="lowKashida"/>
        <w:rPr>
          <w:rFonts w:cs="mohammad bold art 1" w:hint="cs"/>
          <w:sz w:val="32"/>
          <w:szCs w:val="32"/>
          <w:rtl/>
        </w:rPr>
      </w:pPr>
      <w:r w:rsidRPr="009F70B8">
        <w:rPr>
          <w:rFonts w:cs="mohammad bold art 1" w:hint="cs"/>
          <w:sz w:val="32"/>
          <w:szCs w:val="32"/>
          <w:rtl/>
        </w:rPr>
        <w:t>1/1/9 هيكلية الدراسة:</w:t>
      </w:r>
    </w:p>
    <w:p w:rsidR="005E2160" w:rsidRDefault="005E2160" w:rsidP="005E2160">
      <w:pPr>
        <w:spacing w:line="264" w:lineRule="auto"/>
        <w:ind w:left="204" w:firstLine="360"/>
        <w:jc w:val="lowKashida"/>
        <w:rPr>
          <w:rFonts w:cs="Simplified Arabic" w:hint="cs"/>
          <w:sz w:val="32"/>
          <w:szCs w:val="32"/>
          <w:rtl/>
        </w:rPr>
      </w:pPr>
      <w:r>
        <w:rPr>
          <w:rFonts w:cs="Simplified Arabic" w:hint="cs"/>
          <w:sz w:val="32"/>
          <w:szCs w:val="32"/>
          <w:rtl/>
        </w:rPr>
        <w:lastRenderedPageBreak/>
        <w:t xml:space="preserve">اشتملت هيكلية الدراسة على خمسة فصول وتعقبها الاستنتاجات والتوصيات والمقترحات والملاحق وقائمة المراجع والمصادر. </w:t>
      </w:r>
    </w:p>
    <w:p w:rsidR="005E2160" w:rsidRDefault="005E2160" w:rsidP="005E2160">
      <w:pPr>
        <w:spacing w:line="264" w:lineRule="auto"/>
        <w:ind w:left="26" w:firstLine="360"/>
        <w:jc w:val="lowKashida"/>
        <w:rPr>
          <w:rFonts w:cs="Simplified Arabic" w:hint="cs"/>
          <w:sz w:val="32"/>
          <w:szCs w:val="32"/>
          <w:rtl/>
        </w:rPr>
      </w:pPr>
      <w:r>
        <w:rPr>
          <w:rFonts w:cs="Simplified Arabic" w:hint="cs"/>
          <w:sz w:val="32"/>
          <w:szCs w:val="32"/>
          <w:rtl/>
        </w:rPr>
        <w:t xml:space="preserve">حيث تناول الفصل الأول الإطار النظري العام للدراسة الذي أشتمل على هدف الدراسة وأهميتها ومبرراتها وأسباب اختيار منطقة الدراسة وكذلك مشكلة الدراسة وفرضياتها وحدودها المكانية والزمانية، وأشتمل أيضاً على إجراءات الدراسة </w:t>
      </w:r>
      <w:proofErr w:type="spellStart"/>
      <w:r>
        <w:rPr>
          <w:rFonts w:cs="Simplified Arabic" w:hint="cs"/>
          <w:sz w:val="32"/>
          <w:szCs w:val="32"/>
          <w:rtl/>
        </w:rPr>
        <w:t>ومنهجيتها</w:t>
      </w:r>
      <w:proofErr w:type="spellEnd"/>
      <w:r>
        <w:rPr>
          <w:rFonts w:cs="Simplified Arabic" w:hint="cs"/>
          <w:sz w:val="32"/>
          <w:szCs w:val="32"/>
          <w:rtl/>
        </w:rPr>
        <w:t xml:space="preserve"> وهيكليتها والدراسات السابقة لمنطقة الدراسة حول موضوعها وصعوبة الدراسة.</w:t>
      </w:r>
    </w:p>
    <w:p w:rsidR="005E2160" w:rsidRDefault="005E2160" w:rsidP="005E2160">
      <w:pPr>
        <w:spacing w:line="264" w:lineRule="auto"/>
        <w:ind w:left="26" w:firstLine="360"/>
        <w:jc w:val="lowKashida"/>
        <w:rPr>
          <w:rFonts w:cs="Simplified Arabic" w:hint="cs"/>
          <w:sz w:val="32"/>
          <w:szCs w:val="32"/>
          <w:rtl/>
        </w:rPr>
      </w:pPr>
      <w:r>
        <w:rPr>
          <w:rFonts w:cs="Simplified Arabic" w:hint="cs"/>
          <w:sz w:val="32"/>
          <w:szCs w:val="32"/>
          <w:rtl/>
        </w:rPr>
        <w:t>كما تناول المشكلات البيئية والدراسات الجغرافية الذي شمل علاقة الجغرافيا بالبيئة وعلومها وكذا المشكلات والقضايا البيئية المعاصرة، وأهمية دراسة المشكلات البيئية في الجغرافيا، وأخيراً بعض المفاهيم والمصطلحات العلمية ذات العلاقة بمنطقة وموضوع الدراسة.</w:t>
      </w:r>
    </w:p>
    <w:p w:rsidR="005E2160" w:rsidRDefault="005E2160" w:rsidP="005E2160">
      <w:pPr>
        <w:ind w:firstLine="386"/>
        <w:jc w:val="lowKashida"/>
        <w:rPr>
          <w:rFonts w:cs="Simplified Arabic" w:hint="cs"/>
          <w:sz w:val="32"/>
          <w:szCs w:val="32"/>
          <w:rtl/>
        </w:rPr>
      </w:pPr>
      <w:r>
        <w:rPr>
          <w:rFonts w:cs="Simplified Arabic" w:hint="cs"/>
          <w:sz w:val="32"/>
          <w:szCs w:val="32"/>
          <w:rtl/>
        </w:rPr>
        <w:t>بينما تناول الفصل الثاني خصائص البيئة الطبيعية لمنطقة الدراسة وتشمل دراسة الموقع، الموقع بالنسبة للإحداثيات والموقع الجغرافي، وموضوع المنطقة المتمثل بالتركيب الجيولوجي، ومظاهر سطح الأرض، والمناخ والمياه، والتربة، والتنوع الحيوي من نبات طبيعي وحيواناً وطيور برية.</w:t>
      </w:r>
    </w:p>
    <w:p w:rsidR="005E2160" w:rsidRDefault="005E2160" w:rsidP="005E2160">
      <w:pPr>
        <w:ind w:firstLine="386"/>
        <w:jc w:val="lowKashida"/>
        <w:rPr>
          <w:rFonts w:cs="Simplified Arabic" w:hint="cs"/>
          <w:sz w:val="32"/>
          <w:szCs w:val="32"/>
          <w:rtl/>
        </w:rPr>
      </w:pPr>
      <w:r>
        <w:rPr>
          <w:rFonts w:cs="Simplified Arabic" w:hint="cs"/>
          <w:sz w:val="32"/>
          <w:szCs w:val="32"/>
          <w:rtl/>
        </w:rPr>
        <w:t>وتناول الفصل الثالث السكان واستخدامات الأرض والمتمثل بنمو السكان، والتوزيع المكاني للسكان والنشاطات البشرية، واستخدامات الأرض في منطقة الدراسة.</w:t>
      </w:r>
    </w:p>
    <w:p w:rsidR="005E2160" w:rsidRDefault="005E2160" w:rsidP="005E2160">
      <w:pPr>
        <w:ind w:firstLine="386"/>
        <w:jc w:val="lowKashida"/>
        <w:rPr>
          <w:rFonts w:cs="Simplified Arabic" w:hint="cs"/>
          <w:sz w:val="32"/>
          <w:szCs w:val="32"/>
          <w:rtl/>
        </w:rPr>
      </w:pPr>
      <w:r>
        <w:rPr>
          <w:rFonts w:cs="Simplified Arabic" w:hint="cs"/>
          <w:sz w:val="32"/>
          <w:szCs w:val="32"/>
          <w:rtl/>
        </w:rPr>
        <w:t>تناول الفصل الرابع المشكلات البيئية السائدة في منطقة الدراسة وتتضمن التلوث بالمواد السائلة والصلبة، والمواد والمتأثرة بالتلوث الذي شمل تلوث مياه الآبار، وتلوث المياه البحرية، وتضمن كذلك تدهور التنوع الحيوي، وعوامل تدهور التنوع الحيوي المتمثل بأعمال الردم، والصيد والرعي الجائر واجتثاث النباتات، وكذلك تحديد الموارد المتأثرة بتدهور التنوع الحيوي الذي شمل تدهور الغطاء النباتي، وهجرة وانقراض الحيوانات البرية والطيور.</w:t>
      </w:r>
    </w:p>
    <w:p w:rsidR="005E2160" w:rsidRDefault="005E2160" w:rsidP="005E2160">
      <w:pPr>
        <w:ind w:firstLine="386"/>
        <w:jc w:val="lowKashida"/>
        <w:rPr>
          <w:rFonts w:cs="Simplified Arabic" w:hint="cs"/>
          <w:sz w:val="32"/>
          <w:szCs w:val="32"/>
          <w:rtl/>
        </w:rPr>
      </w:pPr>
      <w:r>
        <w:rPr>
          <w:rFonts w:cs="Simplified Arabic" w:hint="cs"/>
          <w:sz w:val="32"/>
          <w:szCs w:val="32"/>
          <w:rtl/>
        </w:rPr>
        <w:t>وتناول الفصل الخامس واقع الإدارة والتشريعات البيئية، حيث شمل الإدارة البيئية، والتشريعات البيئية في اليمن.</w:t>
      </w:r>
    </w:p>
    <w:p w:rsidR="001E5808" w:rsidRDefault="001E5808" w:rsidP="00940073">
      <w:pPr>
        <w:rPr>
          <w:rFonts w:eastAsiaTheme="minorHAnsi" w:hint="cs"/>
          <w:rtl/>
        </w:rPr>
      </w:pPr>
    </w:p>
    <w:p w:rsidR="00C3796B" w:rsidRDefault="00C3796B" w:rsidP="00940073">
      <w:pPr>
        <w:rPr>
          <w:rFonts w:eastAsiaTheme="minorHAnsi" w:hint="cs"/>
          <w:rtl/>
        </w:rPr>
      </w:pPr>
    </w:p>
    <w:p w:rsidR="00C3796B" w:rsidRDefault="00C3796B" w:rsidP="00940073">
      <w:pPr>
        <w:rPr>
          <w:rFonts w:eastAsiaTheme="minorHAnsi" w:hint="cs"/>
          <w:rtl/>
        </w:rPr>
      </w:pPr>
    </w:p>
    <w:p w:rsidR="00C3796B" w:rsidRDefault="00C3796B" w:rsidP="00940073">
      <w:pPr>
        <w:rPr>
          <w:rFonts w:eastAsiaTheme="minorHAnsi" w:hint="cs"/>
          <w:rtl/>
        </w:rPr>
      </w:pPr>
    </w:p>
    <w:p w:rsidR="00C3796B" w:rsidRDefault="00C3796B" w:rsidP="00940073">
      <w:pPr>
        <w:rPr>
          <w:rFonts w:eastAsiaTheme="minorHAnsi" w:hint="cs"/>
          <w:rtl/>
        </w:rPr>
      </w:pPr>
    </w:p>
    <w:p w:rsidR="00C3796B" w:rsidRDefault="00C3796B" w:rsidP="00940073">
      <w:pPr>
        <w:rPr>
          <w:rFonts w:eastAsiaTheme="minorHAnsi" w:hint="cs"/>
          <w:rtl/>
        </w:rPr>
      </w:pPr>
    </w:p>
    <w:p w:rsidR="00C3796B" w:rsidRDefault="00C3796B" w:rsidP="00940073">
      <w:pPr>
        <w:rPr>
          <w:rFonts w:eastAsiaTheme="minorHAnsi" w:hint="cs"/>
          <w:rtl/>
        </w:rPr>
      </w:pPr>
    </w:p>
    <w:p w:rsidR="00C3796B" w:rsidRPr="00FF1DE9" w:rsidRDefault="00C3796B" w:rsidP="00C3796B">
      <w:pPr>
        <w:spacing w:line="264" w:lineRule="auto"/>
        <w:ind w:firstLine="386"/>
        <w:jc w:val="lowKashida"/>
        <w:rPr>
          <w:rFonts w:cs="mohammad bold art 1" w:hint="cs"/>
          <w:sz w:val="32"/>
          <w:szCs w:val="32"/>
          <w:rtl/>
        </w:rPr>
      </w:pPr>
      <w:r w:rsidRPr="00FF1DE9">
        <w:rPr>
          <w:rFonts w:cs="mohammad bold art 1" w:hint="cs"/>
          <w:sz w:val="32"/>
          <w:szCs w:val="32"/>
          <w:rtl/>
        </w:rPr>
        <w:lastRenderedPageBreak/>
        <w:t xml:space="preserve">الاستنتاجات </w:t>
      </w:r>
    </w:p>
    <w:p w:rsidR="00C3796B" w:rsidRDefault="00C3796B" w:rsidP="00C3796B">
      <w:pPr>
        <w:spacing w:line="264" w:lineRule="auto"/>
        <w:ind w:left="206" w:hanging="360"/>
        <w:jc w:val="lowKashida"/>
        <w:rPr>
          <w:rFonts w:cs="Simplified Arabic" w:hint="cs"/>
          <w:sz w:val="32"/>
          <w:szCs w:val="32"/>
          <w:rtl/>
        </w:rPr>
      </w:pPr>
      <w:r>
        <w:rPr>
          <w:rFonts w:cs="Simplified Arabic" w:hint="cs"/>
          <w:sz w:val="32"/>
          <w:szCs w:val="32"/>
          <w:rtl/>
        </w:rPr>
        <w:t xml:space="preserve">1- تعتبر المنطقة الشرقية لمحافظة عدن منطقة حديثة التكوين من الناحية الجيولوجية حيث تغطيها الرواسب الرملية الشاطئية والساحلية وكذلك بعض الرواسب </w:t>
      </w:r>
      <w:proofErr w:type="spellStart"/>
      <w:r>
        <w:rPr>
          <w:rFonts w:cs="Simplified Arabic" w:hint="cs"/>
          <w:sz w:val="32"/>
          <w:szCs w:val="32"/>
          <w:rtl/>
        </w:rPr>
        <w:t>الطمية</w:t>
      </w:r>
      <w:proofErr w:type="spellEnd"/>
      <w:r>
        <w:rPr>
          <w:rFonts w:cs="Simplified Arabic" w:hint="cs"/>
          <w:sz w:val="32"/>
          <w:szCs w:val="32"/>
          <w:rtl/>
        </w:rPr>
        <w:t xml:space="preserve"> التي تجلبها الأودية الصغيرة المنحدرة من الجبال التي تقع شمال المنطقة.</w:t>
      </w:r>
    </w:p>
    <w:p w:rsidR="00C3796B" w:rsidRDefault="00C3796B" w:rsidP="00C3796B">
      <w:pPr>
        <w:spacing w:line="264" w:lineRule="auto"/>
        <w:ind w:left="206" w:hanging="360"/>
        <w:jc w:val="lowKashida"/>
        <w:rPr>
          <w:rFonts w:cs="Simplified Arabic" w:hint="cs"/>
          <w:sz w:val="32"/>
          <w:szCs w:val="32"/>
          <w:rtl/>
        </w:rPr>
      </w:pPr>
      <w:r>
        <w:rPr>
          <w:rFonts w:cs="Simplified Arabic" w:hint="cs"/>
          <w:sz w:val="32"/>
          <w:szCs w:val="32"/>
          <w:rtl/>
        </w:rPr>
        <w:t xml:space="preserve">2- توجد في منطقة الدراسة بعض الحشائش والنباتات الملحية مثل: </w:t>
      </w:r>
    </w:p>
    <w:p w:rsidR="00C3796B" w:rsidRDefault="00C3796B" w:rsidP="00C3796B">
      <w:pPr>
        <w:bidi w:val="0"/>
        <w:spacing w:line="264" w:lineRule="auto"/>
        <w:ind w:left="206" w:hanging="64"/>
        <w:jc w:val="lowKashida"/>
        <w:rPr>
          <w:rFonts w:cs="Simplified Arabic"/>
          <w:sz w:val="32"/>
          <w:szCs w:val="32"/>
        </w:rPr>
      </w:pPr>
      <w:proofErr w:type="spellStart"/>
      <w:r>
        <w:rPr>
          <w:rFonts w:cs="Simplified Arabic"/>
          <w:sz w:val="32"/>
          <w:szCs w:val="32"/>
        </w:rPr>
        <w:t>Odussea</w:t>
      </w:r>
      <w:proofErr w:type="spellEnd"/>
      <w:r>
        <w:rPr>
          <w:rFonts w:cs="Simplified Arabic"/>
          <w:sz w:val="32"/>
          <w:szCs w:val="32"/>
        </w:rPr>
        <w:t xml:space="preserve"> </w:t>
      </w:r>
      <w:proofErr w:type="spellStart"/>
      <w:r>
        <w:rPr>
          <w:rFonts w:cs="Simplified Arabic"/>
          <w:sz w:val="32"/>
          <w:szCs w:val="32"/>
        </w:rPr>
        <w:t>mucronata</w:t>
      </w:r>
      <w:proofErr w:type="spellEnd"/>
      <w:r>
        <w:rPr>
          <w:rFonts w:cs="Simplified Arabic"/>
          <w:sz w:val="32"/>
          <w:szCs w:val="32"/>
        </w:rPr>
        <w:t xml:space="preserve">, </w:t>
      </w:r>
      <w:proofErr w:type="spellStart"/>
      <w:r>
        <w:rPr>
          <w:rFonts w:cs="Simplified Arabic"/>
          <w:sz w:val="32"/>
          <w:szCs w:val="32"/>
        </w:rPr>
        <w:t>Suaeda</w:t>
      </w:r>
      <w:proofErr w:type="spellEnd"/>
      <w:r>
        <w:rPr>
          <w:rFonts w:cs="Simplified Arabic"/>
          <w:sz w:val="32"/>
          <w:szCs w:val="32"/>
        </w:rPr>
        <w:t xml:space="preserve"> </w:t>
      </w:r>
      <w:proofErr w:type="spellStart"/>
      <w:r>
        <w:rPr>
          <w:rFonts w:cs="Simplified Arabic"/>
          <w:sz w:val="32"/>
          <w:szCs w:val="32"/>
        </w:rPr>
        <w:t>monoicca</w:t>
      </w:r>
      <w:proofErr w:type="spellEnd"/>
      <w:r>
        <w:rPr>
          <w:rFonts w:cs="Simplified Arabic"/>
          <w:sz w:val="32"/>
          <w:szCs w:val="32"/>
        </w:rPr>
        <w:t xml:space="preserve">, </w:t>
      </w:r>
      <w:proofErr w:type="spellStart"/>
      <w:r>
        <w:rPr>
          <w:rFonts w:cs="Simplified Arabic"/>
          <w:sz w:val="32"/>
          <w:szCs w:val="32"/>
        </w:rPr>
        <w:t>Demostachys</w:t>
      </w:r>
      <w:proofErr w:type="spellEnd"/>
      <w:r>
        <w:rPr>
          <w:rFonts w:cs="Simplified Arabic"/>
          <w:sz w:val="32"/>
          <w:szCs w:val="32"/>
        </w:rPr>
        <w:t xml:space="preserve"> </w:t>
      </w:r>
      <w:proofErr w:type="spellStart"/>
      <w:r>
        <w:rPr>
          <w:rFonts w:cs="Simplified Arabic"/>
          <w:sz w:val="32"/>
          <w:szCs w:val="32"/>
        </w:rPr>
        <w:t>tipinnata</w:t>
      </w:r>
      <w:proofErr w:type="spellEnd"/>
      <w:r>
        <w:rPr>
          <w:rFonts w:cs="Simplified Arabic"/>
          <w:sz w:val="32"/>
          <w:szCs w:val="32"/>
        </w:rPr>
        <w:t xml:space="preserve">, </w:t>
      </w:r>
      <w:proofErr w:type="spellStart"/>
      <w:r>
        <w:rPr>
          <w:rFonts w:cs="Simplified Arabic"/>
          <w:sz w:val="32"/>
          <w:szCs w:val="32"/>
        </w:rPr>
        <w:t>Dipteryguim</w:t>
      </w:r>
      <w:proofErr w:type="spellEnd"/>
      <w:r>
        <w:rPr>
          <w:rFonts w:cs="Simplified Arabic"/>
          <w:sz w:val="32"/>
          <w:szCs w:val="32"/>
        </w:rPr>
        <w:t xml:space="preserve"> </w:t>
      </w:r>
      <w:proofErr w:type="spellStart"/>
      <w:r>
        <w:rPr>
          <w:rFonts w:cs="Simplified Arabic"/>
          <w:sz w:val="32"/>
          <w:szCs w:val="32"/>
        </w:rPr>
        <w:t>glaucum</w:t>
      </w:r>
      <w:proofErr w:type="spellEnd"/>
      <w:r>
        <w:rPr>
          <w:rFonts w:cs="Simplified Arabic"/>
          <w:sz w:val="32"/>
          <w:szCs w:val="32"/>
        </w:rPr>
        <w:t xml:space="preserve">, </w:t>
      </w:r>
      <w:proofErr w:type="spellStart"/>
      <w:r>
        <w:rPr>
          <w:rFonts w:cs="Simplified Arabic"/>
          <w:sz w:val="32"/>
          <w:szCs w:val="32"/>
        </w:rPr>
        <w:t>Prosapis</w:t>
      </w:r>
      <w:proofErr w:type="spellEnd"/>
      <w:r>
        <w:rPr>
          <w:rFonts w:cs="Simplified Arabic"/>
          <w:sz w:val="32"/>
          <w:szCs w:val="32"/>
        </w:rPr>
        <w:t xml:space="preserve"> </w:t>
      </w:r>
      <w:proofErr w:type="spellStart"/>
      <w:r>
        <w:rPr>
          <w:rFonts w:cs="Simplified Arabic"/>
          <w:sz w:val="32"/>
          <w:szCs w:val="32"/>
        </w:rPr>
        <w:t>juliflora</w:t>
      </w:r>
      <w:proofErr w:type="spellEnd"/>
      <w:r>
        <w:rPr>
          <w:rFonts w:cs="Simplified Arabic"/>
          <w:sz w:val="32"/>
          <w:szCs w:val="32"/>
        </w:rPr>
        <w:t>.</w:t>
      </w:r>
    </w:p>
    <w:p w:rsidR="00C3796B" w:rsidRDefault="00C3796B" w:rsidP="00C3796B">
      <w:pPr>
        <w:spacing w:line="264" w:lineRule="auto"/>
        <w:ind w:left="206" w:hanging="360"/>
        <w:jc w:val="lowKashida"/>
        <w:rPr>
          <w:rFonts w:cs="Simplified Arabic" w:hint="cs"/>
          <w:sz w:val="32"/>
          <w:szCs w:val="32"/>
          <w:rtl/>
        </w:rPr>
      </w:pPr>
      <w:r>
        <w:rPr>
          <w:rFonts w:cs="Simplified Arabic" w:hint="cs"/>
          <w:sz w:val="32"/>
          <w:szCs w:val="32"/>
          <w:rtl/>
        </w:rPr>
        <w:t xml:space="preserve">وتعتبر هذه الحشائش والنباتات </w:t>
      </w:r>
      <w:proofErr w:type="spellStart"/>
      <w:r>
        <w:rPr>
          <w:rFonts w:cs="Simplified Arabic" w:hint="cs"/>
          <w:sz w:val="32"/>
          <w:szCs w:val="32"/>
          <w:rtl/>
        </w:rPr>
        <w:t>مؤئلاً</w:t>
      </w:r>
      <w:proofErr w:type="spellEnd"/>
      <w:r>
        <w:rPr>
          <w:rFonts w:cs="Simplified Arabic" w:hint="cs"/>
          <w:sz w:val="32"/>
          <w:szCs w:val="32"/>
          <w:rtl/>
        </w:rPr>
        <w:t xml:space="preserve"> طبيعياً جيداً الكثير من الحيوانات البرية مثل القوارض والزواحف والحشرات والطيور، ومراعي جيدة للإبل والمواشي وتربية النحل وغيرها من الأنشطة البشرية.</w:t>
      </w:r>
    </w:p>
    <w:p w:rsidR="00C3796B" w:rsidRDefault="00C3796B" w:rsidP="00C3796B">
      <w:pPr>
        <w:spacing w:line="264" w:lineRule="auto"/>
        <w:ind w:left="206" w:hanging="360"/>
        <w:jc w:val="lowKashida"/>
        <w:rPr>
          <w:rFonts w:cs="Simplified Arabic" w:hint="cs"/>
          <w:sz w:val="32"/>
          <w:szCs w:val="32"/>
          <w:rtl/>
        </w:rPr>
      </w:pPr>
      <w:r>
        <w:rPr>
          <w:rFonts w:cs="Simplified Arabic" w:hint="cs"/>
          <w:sz w:val="32"/>
          <w:szCs w:val="32"/>
          <w:rtl/>
        </w:rPr>
        <w:t xml:space="preserve">3- توجد في هذه المنطقة بعض المناطق الرطبة والسبخات الملحية الجافة والرطبة التي يرتفع فيها مستوى المياه الجوفية إلى السطح، وهذه السبخات والمناطق الرطبة تكون </w:t>
      </w:r>
      <w:proofErr w:type="spellStart"/>
      <w:r>
        <w:rPr>
          <w:rFonts w:cs="Simplified Arabic" w:hint="cs"/>
          <w:sz w:val="32"/>
          <w:szCs w:val="32"/>
          <w:rtl/>
        </w:rPr>
        <w:t>مؤئلاً</w:t>
      </w:r>
      <w:proofErr w:type="spellEnd"/>
      <w:r>
        <w:rPr>
          <w:rFonts w:cs="Simplified Arabic" w:hint="cs"/>
          <w:sz w:val="32"/>
          <w:szCs w:val="32"/>
          <w:rtl/>
        </w:rPr>
        <w:t xml:space="preserve"> للديدان والقواقع وبعض الحيوانات البحرية الصغيرة، وبالتالي فهي تعتبر أحد المواقع الهامة في اليمن لبعض الطيور المستوطنة والمهاجرة من الشمال إلى الجنوب والعكس في فصول السنة المختلفة.</w:t>
      </w:r>
    </w:p>
    <w:p w:rsidR="00C3796B" w:rsidRDefault="00C3796B" w:rsidP="00C3796B">
      <w:pPr>
        <w:spacing w:line="264" w:lineRule="auto"/>
        <w:ind w:left="206" w:hanging="360"/>
        <w:jc w:val="lowKashida"/>
        <w:rPr>
          <w:rFonts w:cs="Simplified Arabic" w:hint="cs"/>
          <w:sz w:val="32"/>
          <w:szCs w:val="32"/>
          <w:rtl/>
        </w:rPr>
      </w:pPr>
      <w:r>
        <w:rPr>
          <w:rFonts w:cs="Simplified Arabic" w:hint="cs"/>
          <w:sz w:val="32"/>
          <w:szCs w:val="32"/>
          <w:rtl/>
        </w:rPr>
        <w:t>4- تشهد هذه المنطقة نمواً وتوسعاً حضرياً، حيث أنشئت الطرق الإسفلتية والوحدات والمدن السكنية والمصانع ومحطات الخدمات البترولية ومحطة معالجة مياه الصرف الصحي وغيرها.</w:t>
      </w:r>
    </w:p>
    <w:p w:rsidR="00C3796B" w:rsidRDefault="00C3796B" w:rsidP="00C3796B">
      <w:pPr>
        <w:spacing w:line="264" w:lineRule="auto"/>
        <w:ind w:left="206" w:hanging="360"/>
        <w:jc w:val="lowKashida"/>
        <w:rPr>
          <w:rFonts w:cs="Simplified Arabic" w:hint="cs"/>
          <w:sz w:val="32"/>
          <w:szCs w:val="32"/>
          <w:rtl/>
        </w:rPr>
      </w:pPr>
      <w:r>
        <w:rPr>
          <w:rFonts w:cs="Simplified Arabic" w:hint="cs"/>
          <w:sz w:val="32"/>
          <w:szCs w:val="32"/>
          <w:rtl/>
        </w:rPr>
        <w:t>5- من أجل تنفيذ المخططات وبرامج الاستثمار الحضرية وغيرها، فقد زادت عمليات الردم والمسح والتجريف للنباتات والحشائش والموائل الطبيعية المختلفة.</w:t>
      </w:r>
    </w:p>
    <w:p w:rsidR="00C3796B" w:rsidRDefault="00C3796B" w:rsidP="00C3796B">
      <w:pPr>
        <w:spacing w:line="264" w:lineRule="auto"/>
        <w:ind w:left="206" w:hanging="360"/>
        <w:jc w:val="lowKashida"/>
        <w:rPr>
          <w:rFonts w:cs="Simplified Arabic" w:hint="cs"/>
          <w:sz w:val="32"/>
          <w:szCs w:val="32"/>
          <w:rtl/>
        </w:rPr>
      </w:pPr>
      <w:r>
        <w:rPr>
          <w:rFonts w:cs="Simplified Arabic" w:hint="cs"/>
          <w:sz w:val="32"/>
          <w:szCs w:val="32"/>
          <w:rtl/>
        </w:rPr>
        <w:t xml:space="preserve">6- تتعرض بعض المناطق للبناء العشوائي وبعض الأساليب التي لا تعتمد على التخطيط السليم في الحفاظ على موارد البيئة الطبيعية ولو في أبسط صورها واعتماد مبدأ التنمية المستدامة لتلك الموارد. </w:t>
      </w:r>
    </w:p>
    <w:p w:rsidR="00C3796B" w:rsidRDefault="00C3796B" w:rsidP="00C3796B">
      <w:pPr>
        <w:spacing w:line="264" w:lineRule="auto"/>
        <w:ind w:left="206" w:hanging="360"/>
        <w:jc w:val="lowKashida"/>
        <w:rPr>
          <w:rFonts w:cs="Simplified Arabic" w:hint="cs"/>
          <w:sz w:val="32"/>
          <w:szCs w:val="32"/>
          <w:rtl/>
        </w:rPr>
      </w:pPr>
      <w:r>
        <w:rPr>
          <w:rFonts w:cs="Simplified Arabic" w:hint="cs"/>
          <w:sz w:val="32"/>
          <w:szCs w:val="32"/>
          <w:rtl/>
        </w:rPr>
        <w:t xml:space="preserve">7- يقوم بعض الأهالي والسكان في المنطقة برمي المخلفات والنفايات الصلبة و السائلة المختلفة في الشوارع والأماكن العامة وعدم الاهتمام بتجميعها وحفظها ونقلها بالوسائل والأدوات الآمنة إلى الأماكن المحددة والمخصصة لها. كما يقوم بعض الأهالي في المنطقة وكثير من السكان في مناطق أخرى من مدينة عدن برمي كثير من مخلفات البناء والتشييد من مواد إسمنتية وحديدية </w:t>
      </w:r>
      <w:r>
        <w:rPr>
          <w:rFonts w:cs="Simplified Arabic" w:hint="cs"/>
          <w:sz w:val="32"/>
          <w:szCs w:val="32"/>
          <w:rtl/>
        </w:rPr>
        <w:lastRenderedPageBreak/>
        <w:t>وخشبية وبعض القمامات المنزلية والتجارية في المناطق الشاطئية والرطبة وفي المناطق التي تتواجد فيها الحشائش والنباتات والتي تعتبر موئلاً للكائنات الحية الصغيرة والحشرات والحيوانات البرية والطيور المستوطنة والمهاجرة.</w:t>
      </w:r>
    </w:p>
    <w:p w:rsidR="00C3796B" w:rsidRDefault="00C3796B" w:rsidP="00C3796B">
      <w:pPr>
        <w:spacing w:line="264" w:lineRule="auto"/>
        <w:ind w:left="206" w:hanging="360"/>
        <w:jc w:val="lowKashida"/>
        <w:rPr>
          <w:rFonts w:cs="Simplified Arabic" w:hint="cs"/>
          <w:sz w:val="32"/>
          <w:szCs w:val="32"/>
          <w:rtl/>
        </w:rPr>
      </w:pPr>
      <w:r>
        <w:rPr>
          <w:rFonts w:cs="Simplified Arabic" w:hint="cs"/>
          <w:sz w:val="32"/>
          <w:szCs w:val="32"/>
          <w:rtl/>
        </w:rPr>
        <w:t>8- تقوم المصانع والورش ومحطات الخدماتية للبترول وتغيير الزيوت وغسيل السيارات وتغيير الإطارات برمي مخلفاتها السائلة من المياه المخلوطة بالزيوت والشحوم في الحفر الأرضية (البيارات) ورمي بعض المخلفات الصلبة من مواد بلاستيكية ومعدنية وكرتونية وغيرها في الأماكن العامة والمناطق الرطبة والشواطئ وفي المناطق التي توجد فيها النباتات والحشائش.</w:t>
      </w:r>
    </w:p>
    <w:p w:rsidR="00C3796B" w:rsidRDefault="00C3796B" w:rsidP="00C3796B">
      <w:pPr>
        <w:spacing w:line="264" w:lineRule="auto"/>
        <w:ind w:left="206" w:hanging="360"/>
        <w:jc w:val="lowKashida"/>
        <w:rPr>
          <w:rFonts w:cs="Simplified Arabic" w:hint="cs"/>
          <w:sz w:val="32"/>
          <w:szCs w:val="32"/>
          <w:rtl/>
        </w:rPr>
      </w:pPr>
      <w:r>
        <w:rPr>
          <w:rFonts w:cs="Simplified Arabic" w:hint="cs"/>
          <w:sz w:val="32"/>
          <w:szCs w:val="32"/>
          <w:rtl/>
        </w:rPr>
        <w:t>9- توجد بعض المواقع والأماكن الهامة التي تتواجد فيها الطيور المستوطنة وتعتبر في نفس الوقت محطات استراحة وتوقف لتلك الطيور المهاجرة من الشمال إلى الجنوب والعكس في مختلف فصول السنة. وهذه المواقع والأماكن تشتمل على المناطق الرطبة والشاطئية وتلك التي تغطيها النباتات والحشائش الطبيعية وكذلك أحواض محطة معالجة مياه الصرف الصحي في منطقة العريش والمنطقة التي حولها.</w:t>
      </w:r>
    </w:p>
    <w:p w:rsidR="00C3796B" w:rsidRDefault="00C3796B" w:rsidP="00C3796B">
      <w:pPr>
        <w:spacing w:line="264" w:lineRule="auto"/>
        <w:ind w:left="206" w:hanging="360"/>
        <w:jc w:val="lowKashida"/>
        <w:rPr>
          <w:rFonts w:cs="Simplified Arabic" w:hint="cs"/>
          <w:sz w:val="32"/>
          <w:szCs w:val="32"/>
          <w:rtl/>
        </w:rPr>
      </w:pPr>
      <w:r>
        <w:rPr>
          <w:rFonts w:cs="Simplified Arabic" w:hint="cs"/>
          <w:sz w:val="32"/>
          <w:szCs w:val="32"/>
          <w:rtl/>
        </w:rPr>
        <w:t xml:space="preserve">10- أنشئت في هذه المنطقة محطة معالجة مياه الصرف الصحي في منطقة العريش حيث تم التخطيط لها في نهاية الثمانينات من القرن الماضي وبدأت العمل باستقبال المياه العادمة في عام 2002. ولم يأخذ في الاعتبار تقييم الأثر البيئي لها في المستقبل في ظل توسع مدينة عدن إلى المنطقة الشرقية وتخطيط كثير من المناطق التي حولها إلى وحدات سكنية. بل أنه في حال هبوب الرياح الشرقية والجنوبية الشرقية فإن أطراف منطقة </w:t>
      </w:r>
      <w:proofErr w:type="spellStart"/>
      <w:r>
        <w:rPr>
          <w:rFonts w:cs="Simplified Arabic" w:hint="cs"/>
          <w:sz w:val="32"/>
          <w:szCs w:val="32"/>
          <w:rtl/>
        </w:rPr>
        <w:t>الممدارة</w:t>
      </w:r>
      <w:proofErr w:type="spellEnd"/>
      <w:r>
        <w:rPr>
          <w:rFonts w:cs="Simplified Arabic" w:hint="cs"/>
          <w:sz w:val="32"/>
          <w:szCs w:val="32"/>
          <w:rtl/>
        </w:rPr>
        <w:t xml:space="preserve"> ودار سعد تتأثر بالروائح الكريهة التي تحملها تلك الرياح  بعد مرورها على أحواض محطة الصرف الصحي هذه. إضافة إلى ذلك فإن محطة العريش لمعالجة مياه الصرف الصحي لا تخدم إلا مناطق </w:t>
      </w:r>
      <w:proofErr w:type="spellStart"/>
      <w:r>
        <w:rPr>
          <w:rFonts w:cs="Simplified Arabic" w:hint="cs"/>
          <w:sz w:val="32"/>
          <w:szCs w:val="32"/>
          <w:rtl/>
        </w:rPr>
        <w:t>التواهي</w:t>
      </w:r>
      <w:proofErr w:type="spellEnd"/>
      <w:r>
        <w:rPr>
          <w:rFonts w:cs="Simplified Arabic" w:hint="cs"/>
          <w:sz w:val="32"/>
          <w:szCs w:val="32"/>
          <w:rtl/>
        </w:rPr>
        <w:t xml:space="preserve"> </w:t>
      </w:r>
      <w:proofErr w:type="spellStart"/>
      <w:r>
        <w:rPr>
          <w:rFonts w:cs="Simplified Arabic" w:hint="cs"/>
          <w:sz w:val="32"/>
          <w:szCs w:val="32"/>
          <w:rtl/>
        </w:rPr>
        <w:t>وكريتر</w:t>
      </w:r>
      <w:proofErr w:type="spellEnd"/>
      <w:r>
        <w:rPr>
          <w:rFonts w:cs="Simplified Arabic" w:hint="cs"/>
          <w:sz w:val="32"/>
          <w:szCs w:val="32"/>
          <w:rtl/>
        </w:rPr>
        <w:t xml:space="preserve"> والمعلا </w:t>
      </w:r>
      <w:proofErr w:type="spellStart"/>
      <w:r>
        <w:rPr>
          <w:rFonts w:cs="Simplified Arabic" w:hint="cs"/>
          <w:sz w:val="32"/>
          <w:szCs w:val="32"/>
          <w:rtl/>
        </w:rPr>
        <w:t>وخورمكسر</w:t>
      </w:r>
      <w:proofErr w:type="spellEnd"/>
      <w:r>
        <w:rPr>
          <w:rFonts w:cs="Simplified Arabic" w:hint="cs"/>
          <w:sz w:val="32"/>
          <w:szCs w:val="32"/>
          <w:rtl/>
        </w:rPr>
        <w:t xml:space="preserve"> بطاقة استيعابية حتى عام 2013م، بينما ظلت مناطق العريش والمصعبين ودار منصور والعماد وأجزاء من </w:t>
      </w:r>
      <w:proofErr w:type="spellStart"/>
      <w:r>
        <w:rPr>
          <w:rFonts w:cs="Simplified Arabic" w:hint="cs"/>
          <w:sz w:val="32"/>
          <w:szCs w:val="32"/>
          <w:rtl/>
        </w:rPr>
        <w:t>الممدارة</w:t>
      </w:r>
      <w:proofErr w:type="spellEnd"/>
      <w:r>
        <w:rPr>
          <w:rFonts w:cs="Simplified Arabic" w:hint="cs"/>
          <w:sz w:val="32"/>
          <w:szCs w:val="32"/>
          <w:rtl/>
        </w:rPr>
        <w:t xml:space="preserve"> ودار سعد محرومة من وسائل الصرف الصحي وربطها بهذه المحطة على الرغم من وقوعها على مقربة من محطة وأحواض المعالجة، بينما تقوم تلك المناطق بتصريف المياه العادمة ومياه الصرف الصحي فيها إلى حفر أو بالوعات (بيارات) تحفر في الشوارع العامة والخلفية أو تصرف إلى البحر.</w:t>
      </w:r>
    </w:p>
    <w:p w:rsidR="00C3796B" w:rsidRDefault="00C3796B" w:rsidP="00C3796B">
      <w:pPr>
        <w:spacing w:line="264" w:lineRule="auto"/>
        <w:ind w:left="206" w:hanging="360"/>
        <w:jc w:val="lowKashida"/>
        <w:rPr>
          <w:rFonts w:cs="Simplified Arabic" w:hint="cs"/>
          <w:sz w:val="32"/>
          <w:szCs w:val="32"/>
          <w:rtl/>
        </w:rPr>
      </w:pPr>
      <w:r>
        <w:rPr>
          <w:rFonts w:cs="Simplified Arabic" w:hint="cs"/>
          <w:sz w:val="32"/>
          <w:szCs w:val="32"/>
          <w:rtl/>
        </w:rPr>
        <w:lastRenderedPageBreak/>
        <w:t>11- تتعرض مياه الآبار الجوفية في منطقة الدراسة للتلوث بالمخلفات السائلة وتسبب العديد من الأضرار البيئية وعلى نقاوة المياه واستخداماتها، وخاصة تلك الآبار المتاخمة لتجمعات السكانية أو الموجودة بالقرب من محطات الخدمات البترولية.</w:t>
      </w:r>
    </w:p>
    <w:p w:rsidR="00C3796B" w:rsidRDefault="00C3796B" w:rsidP="00C3796B">
      <w:pPr>
        <w:spacing w:line="264" w:lineRule="auto"/>
        <w:ind w:left="206" w:hanging="360"/>
        <w:jc w:val="lowKashida"/>
        <w:rPr>
          <w:rFonts w:cs="Simplified Arabic" w:hint="cs"/>
          <w:sz w:val="32"/>
          <w:szCs w:val="32"/>
          <w:rtl/>
        </w:rPr>
      </w:pPr>
      <w:r>
        <w:rPr>
          <w:rFonts w:cs="Simplified Arabic" w:hint="cs"/>
          <w:sz w:val="32"/>
          <w:szCs w:val="32"/>
          <w:rtl/>
        </w:rPr>
        <w:t xml:space="preserve">12- أظهرت الدراسة وجود ظاهرة غير حضارية يمارسها بعض مرتادي ساحل العريش المتمثلة بقيادة المركبات في المناطق المدية، حيث </w:t>
      </w:r>
      <w:proofErr w:type="spellStart"/>
      <w:r>
        <w:rPr>
          <w:rFonts w:cs="Simplified Arabic" w:hint="cs"/>
          <w:sz w:val="32"/>
          <w:szCs w:val="32"/>
          <w:rtl/>
        </w:rPr>
        <w:t>تتستخدم</w:t>
      </w:r>
      <w:proofErr w:type="spellEnd"/>
      <w:r>
        <w:rPr>
          <w:rFonts w:cs="Simplified Arabic" w:hint="cs"/>
          <w:sz w:val="32"/>
          <w:szCs w:val="32"/>
          <w:rtl/>
        </w:rPr>
        <w:t xml:space="preserve"> كمناطق للتدريب والتنزه مما يشكل ضغطاً على الأحياء القاعية وتسهم بالقضاء عليها، إضافة إلى إزعاج الطيور البحرية.</w:t>
      </w:r>
    </w:p>
    <w:p w:rsidR="00C3796B" w:rsidRDefault="00C3796B" w:rsidP="00C3796B">
      <w:pPr>
        <w:spacing w:line="264" w:lineRule="auto"/>
        <w:ind w:left="206" w:hanging="360"/>
        <w:jc w:val="lowKashida"/>
        <w:rPr>
          <w:rFonts w:cs="Simplified Arabic" w:hint="cs"/>
          <w:sz w:val="32"/>
          <w:szCs w:val="32"/>
          <w:rtl/>
        </w:rPr>
      </w:pPr>
      <w:r>
        <w:rPr>
          <w:rFonts w:cs="Simplified Arabic" w:hint="cs"/>
          <w:sz w:val="32"/>
          <w:szCs w:val="32"/>
          <w:rtl/>
        </w:rPr>
        <w:t xml:space="preserve">13- تتعرض منطقة </w:t>
      </w:r>
      <w:proofErr w:type="spellStart"/>
      <w:r>
        <w:rPr>
          <w:rFonts w:cs="Simplified Arabic" w:hint="cs"/>
          <w:sz w:val="32"/>
          <w:szCs w:val="32"/>
          <w:rtl/>
        </w:rPr>
        <w:t>المملاح</w:t>
      </w:r>
      <w:proofErr w:type="spellEnd"/>
      <w:r>
        <w:rPr>
          <w:rFonts w:cs="Simplified Arabic" w:hint="cs"/>
          <w:sz w:val="32"/>
          <w:szCs w:val="32"/>
          <w:rtl/>
        </w:rPr>
        <w:t xml:space="preserve"> الشرقية للتلوث بالمخلفات السائلة نتيجة إقامة محطة للخدمات البترولية وفندق وخدمات غسيل السيارات وتغيير الزيوت والتشحيم، حيث لوحظ وجود بقع للزيت وخروج فقاعات زيتية من قاع الرمل باتجاه السطح حيث تطفو وتنتشر هذه الفقاعات وتكون طبقة زيتية، أثرت على القاطنات والديدان البحرية </w:t>
      </w:r>
      <w:proofErr w:type="spellStart"/>
      <w:r>
        <w:rPr>
          <w:rFonts w:cs="Simplified Arabic" w:hint="cs"/>
          <w:sz w:val="32"/>
          <w:szCs w:val="32"/>
          <w:rtl/>
        </w:rPr>
        <w:t>والهوائم</w:t>
      </w:r>
      <w:proofErr w:type="spellEnd"/>
      <w:r>
        <w:rPr>
          <w:rFonts w:cs="Simplified Arabic" w:hint="cs"/>
          <w:sz w:val="32"/>
          <w:szCs w:val="32"/>
          <w:rtl/>
        </w:rPr>
        <w:t xml:space="preserve"> النباتية مما يؤدي إلى إعاقة أي نمو بيولوجي في المنطقة.</w:t>
      </w:r>
    </w:p>
    <w:p w:rsidR="00C3796B" w:rsidRDefault="00C3796B" w:rsidP="00C3796B">
      <w:pPr>
        <w:spacing w:line="264" w:lineRule="auto"/>
        <w:ind w:left="206" w:hanging="360"/>
        <w:jc w:val="lowKashida"/>
        <w:rPr>
          <w:rFonts w:cs="Simplified Arabic" w:hint="cs"/>
          <w:sz w:val="32"/>
          <w:szCs w:val="32"/>
          <w:rtl/>
        </w:rPr>
      </w:pPr>
      <w:r>
        <w:rPr>
          <w:rFonts w:cs="Simplified Arabic" w:hint="cs"/>
          <w:sz w:val="32"/>
          <w:szCs w:val="32"/>
          <w:rtl/>
        </w:rPr>
        <w:t xml:space="preserve">14- توجد في بعض المناطق الحفر العميقة الناتجة عن استغلال الرمل لغرض البناء </w:t>
      </w:r>
      <w:proofErr w:type="spellStart"/>
      <w:r>
        <w:rPr>
          <w:rFonts w:cs="Simplified Arabic" w:hint="cs"/>
          <w:sz w:val="32"/>
          <w:szCs w:val="32"/>
          <w:rtl/>
        </w:rPr>
        <w:t>والتشيد</w:t>
      </w:r>
      <w:proofErr w:type="spellEnd"/>
      <w:r>
        <w:rPr>
          <w:rFonts w:cs="Simplified Arabic" w:hint="cs"/>
          <w:sz w:val="32"/>
          <w:szCs w:val="32"/>
          <w:rtl/>
        </w:rPr>
        <w:t xml:space="preserve"> وردم الطرقات، ويتم الاستغلال والحفر بحثاً على الرمال الجيدة بشكل عشوائي في تلك المناطق.</w:t>
      </w:r>
    </w:p>
    <w:p w:rsidR="00C3796B" w:rsidRDefault="00C3796B" w:rsidP="00C3796B">
      <w:pPr>
        <w:spacing w:line="264" w:lineRule="auto"/>
        <w:ind w:left="206" w:hanging="360"/>
        <w:jc w:val="lowKashida"/>
        <w:rPr>
          <w:rFonts w:cs="Simplified Arabic"/>
          <w:sz w:val="32"/>
          <w:szCs w:val="32"/>
          <w:rtl/>
        </w:rPr>
      </w:pPr>
      <w:r>
        <w:rPr>
          <w:rFonts w:cs="Simplified Arabic" w:hint="cs"/>
          <w:sz w:val="32"/>
          <w:szCs w:val="32"/>
          <w:rtl/>
        </w:rPr>
        <w:t>15- يلاحظ عدم اهتمام المسئولين بحماية البيئة بمكتب حماية البيئة ممثلة  في عدن والقيام بمهامها وواجباتها بمتابعة المشاريع المنفذة مع الجهات ذات العلاقة وعدم تقييم الأثر البيئي لكثير من المشاريع الاستثمارية في المنطقة، كما يلاحظ التداخل في المهام والواجبات بين بعض الجهات ذات العلاقة بحماية البيئة مثل فرع هيئة حماية البيئة في عدن وصندوق النظافة وتحسين المدينة ومكتب الصحة البيئية التابع لوزارة الأشغال العامة والطرق، إضافة إلى ذلك عدم تنفيذ القوانين والتشريعات الخاصة بحماية البيئة والنظافة والمياه وغيرها.</w:t>
      </w:r>
    </w:p>
    <w:p w:rsidR="00C3796B" w:rsidRPr="00DF3155" w:rsidRDefault="00C3796B" w:rsidP="00C3796B">
      <w:pPr>
        <w:spacing w:line="288" w:lineRule="auto"/>
        <w:ind w:left="206" w:hanging="360"/>
        <w:jc w:val="lowKashida"/>
        <w:rPr>
          <w:rFonts w:cs="mohammad bold art 1" w:hint="cs"/>
          <w:sz w:val="32"/>
          <w:szCs w:val="32"/>
          <w:rtl/>
        </w:rPr>
      </w:pPr>
      <w:r>
        <w:rPr>
          <w:rFonts w:cs="Simplified Arabic"/>
          <w:sz w:val="32"/>
          <w:szCs w:val="32"/>
        </w:rPr>
        <w:br w:type="column"/>
      </w:r>
      <w:r w:rsidRPr="00DF3155">
        <w:rPr>
          <w:rFonts w:cs="mohammad bold art 1" w:hint="cs"/>
          <w:sz w:val="32"/>
          <w:szCs w:val="32"/>
          <w:rtl/>
        </w:rPr>
        <w:lastRenderedPageBreak/>
        <w:t>التوصيات:</w:t>
      </w:r>
    </w:p>
    <w:p w:rsidR="00C3796B" w:rsidRDefault="00C3796B" w:rsidP="00C3796B">
      <w:pPr>
        <w:numPr>
          <w:ilvl w:val="0"/>
          <w:numId w:val="17"/>
        </w:numPr>
        <w:spacing w:line="288" w:lineRule="auto"/>
        <w:jc w:val="lowKashida"/>
        <w:rPr>
          <w:rFonts w:cs="Simplified Arabic" w:hint="cs"/>
          <w:sz w:val="32"/>
          <w:szCs w:val="32"/>
        </w:rPr>
      </w:pPr>
      <w:r>
        <w:rPr>
          <w:rFonts w:cs="Simplified Arabic" w:hint="cs"/>
          <w:sz w:val="32"/>
          <w:szCs w:val="32"/>
          <w:rtl/>
        </w:rPr>
        <w:t xml:space="preserve">المحافظة على الأراضي التي تغطيها التكوينات والرواسب </w:t>
      </w:r>
      <w:proofErr w:type="spellStart"/>
      <w:r>
        <w:rPr>
          <w:rFonts w:cs="Simplified Arabic" w:hint="cs"/>
          <w:sz w:val="32"/>
          <w:szCs w:val="32"/>
          <w:rtl/>
        </w:rPr>
        <w:t>الطمية</w:t>
      </w:r>
      <w:proofErr w:type="spellEnd"/>
      <w:r>
        <w:rPr>
          <w:rFonts w:cs="Simplified Arabic" w:hint="cs"/>
          <w:sz w:val="32"/>
          <w:szCs w:val="32"/>
          <w:rtl/>
        </w:rPr>
        <w:t xml:space="preserve"> التي تجلبها سيول الأودية من المناطق الجبلية في الشمال عبر الوادي الصغير وهو فرع من فروع وادي تبن، واستقلال تلك المناطق في زراعة المحاصيل الهامة والفواكه والخضروات وتربية المواشي والأبقار والدواجن التي يمكن أن يتم تسويق إنتاجها الزراعي والحيواني في مدينة عدن كما أنه ينبغي الحد من الجرف العشوائي للرمال من أجل استخدامها في بناء المساكن وأعمال ردم الطرقات.</w:t>
      </w:r>
    </w:p>
    <w:p w:rsidR="00C3796B" w:rsidRDefault="00C3796B" w:rsidP="00C3796B">
      <w:pPr>
        <w:numPr>
          <w:ilvl w:val="0"/>
          <w:numId w:val="17"/>
        </w:numPr>
        <w:spacing w:line="288" w:lineRule="auto"/>
        <w:jc w:val="lowKashida"/>
        <w:rPr>
          <w:rFonts w:cs="Simplified Arabic" w:hint="cs"/>
          <w:sz w:val="32"/>
          <w:szCs w:val="32"/>
        </w:rPr>
      </w:pPr>
      <w:r>
        <w:rPr>
          <w:rFonts w:cs="Simplified Arabic" w:hint="cs"/>
          <w:sz w:val="32"/>
          <w:szCs w:val="32"/>
          <w:rtl/>
        </w:rPr>
        <w:t xml:space="preserve">الحفاظ على المناطق التي تتواجد فيها أحراج النباتات و </w:t>
      </w:r>
      <w:proofErr w:type="spellStart"/>
      <w:r>
        <w:rPr>
          <w:rFonts w:cs="Simplified Arabic" w:hint="cs"/>
          <w:sz w:val="32"/>
          <w:szCs w:val="32"/>
          <w:rtl/>
        </w:rPr>
        <w:t>الحشائس</w:t>
      </w:r>
      <w:proofErr w:type="spellEnd"/>
      <w:r>
        <w:rPr>
          <w:rFonts w:cs="Simplified Arabic" w:hint="cs"/>
          <w:sz w:val="32"/>
          <w:szCs w:val="32"/>
          <w:rtl/>
        </w:rPr>
        <w:t xml:space="preserve"> الطبيعية والحد من أعمال المسح والردم لتلك المناطق من أجل بناء الوحدات السكنية والمشاريع المختلفة، وعمل سياجات حول المناطق التي توجد فيها الأشجار بكثافة عالية لحمايتها وصيانتها كموئل للحيوانات البرية والطيور ومراعي للإبل والمواشي وتربية النحل.</w:t>
      </w:r>
    </w:p>
    <w:p w:rsidR="00C3796B" w:rsidRDefault="00C3796B" w:rsidP="00C3796B">
      <w:pPr>
        <w:numPr>
          <w:ilvl w:val="0"/>
          <w:numId w:val="17"/>
        </w:numPr>
        <w:spacing w:line="288" w:lineRule="auto"/>
        <w:jc w:val="lowKashida"/>
        <w:rPr>
          <w:rFonts w:cs="Simplified Arabic" w:hint="cs"/>
          <w:sz w:val="32"/>
          <w:szCs w:val="32"/>
        </w:rPr>
      </w:pPr>
      <w:r>
        <w:rPr>
          <w:rFonts w:cs="Simplified Arabic" w:hint="cs"/>
          <w:sz w:val="32"/>
          <w:szCs w:val="32"/>
          <w:rtl/>
        </w:rPr>
        <w:t xml:space="preserve">الحفاظ على المناطق الرطبة والسبخات الرطبة باعتبارها </w:t>
      </w:r>
      <w:proofErr w:type="spellStart"/>
      <w:r>
        <w:rPr>
          <w:rFonts w:cs="Simplified Arabic" w:hint="cs"/>
          <w:sz w:val="32"/>
          <w:szCs w:val="32"/>
          <w:rtl/>
        </w:rPr>
        <w:t>مؤئلاً</w:t>
      </w:r>
      <w:proofErr w:type="spellEnd"/>
      <w:r>
        <w:rPr>
          <w:rFonts w:cs="Simplified Arabic" w:hint="cs"/>
          <w:sz w:val="32"/>
          <w:szCs w:val="32"/>
          <w:rtl/>
        </w:rPr>
        <w:t xml:space="preserve"> هاماً لتجمع الطيور المهاجرة والمستوطنة التي تعتمد في غذائها على </w:t>
      </w:r>
      <w:proofErr w:type="spellStart"/>
      <w:r>
        <w:rPr>
          <w:rFonts w:cs="Simplified Arabic" w:hint="cs"/>
          <w:sz w:val="32"/>
          <w:szCs w:val="32"/>
          <w:rtl/>
        </w:rPr>
        <w:t>الهوائم</w:t>
      </w:r>
      <w:proofErr w:type="spellEnd"/>
      <w:r>
        <w:rPr>
          <w:rFonts w:cs="Simplified Arabic" w:hint="cs"/>
          <w:sz w:val="32"/>
          <w:szCs w:val="32"/>
          <w:rtl/>
        </w:rPr>
        <w:t xml:space="preserve"> والديدان والحيوانات البحرية الصغيرة التي تعيش في هذه المناطق.</w:t>
      </w:r>
    </w:p>
    <w:p w:rsidR="00C3796B" w:rsidRDefault="00C3796B" w:rsidP="00C3796B">
      <w:pPr>
        <w:numPr>
          <w:ilvl w:val="0"/>
          <w:numId w:val="17"/>
        </w:numPr>
        <w:spacing w:line="288" w:lineRule="auto"/>
        <w:jc w:val="lowKashida"/>
        <w:rPr>
          <w:rFonts w:cs="Simplified Arabic" w:hint="cs"/>
          <w:sz w:val="32"/>
          <w:szCs w:val="32"/>
        </w:rPr>
      </w:pPr>
      <w:r>
        <w:rPr>
          <w:rFonts w:cs="Simplified Arabic" w:hint="cs"/>
          <w:sz w:val="32"/>
          <w:szCs w:val="32"/>
          <w:rtl/>
        </w:rPr>
        <w:t xml:space="preserve"> الاعتماد على التخطيط السليم ومنع المسح والردم والبناء العشوائي عند إعداد المشاريع العامة والخاصة والأخذ بعين الاعتبار تقييم الأثر البيئي لمثل تلك المشاريع مثل المصانع ومحطات الخدمات البترولية وغيرها وذلك من أجل الحفاظ على مكونات البيئة الطبيعية.</w:t>
      </w:r>
    </w:p>
    <w:p w:rsidR="00C3796B" w:rsidRDefault="00C3796B" w:rsidP="00C3796B">
      <w:pPr>
        <w:numPr>
          <w:ilvl w:val="0"/>
          <w:numId w:val="17"/>
        </w:numPr>
        <w:spacing w:line="288" w:lineRule="auto"/>
        <w:jc w:val="lowKashida"/>
        <w:rPr>
          <w:rFonts w:cs="Simplified Arabic" w:hint="cs"/>
          <w:sz w:val="32"/>
          <w:szCs w:val="32"/>
        </w:rPr>
      </w:pPr>
      <w:r>
        <w:rPr>
          <w:rFonts w:cs="Simplified Arabic" w:hint="cs"/>
          <w:sz w:val="32"/>
          <w:szCs w:val="32"/>
          <w:rtl/>
        </w:rPr>
        <w:t xml:space="preserve"> الحد من رمي المخلفات السائلة والصلبة في المواقع العامة وإتباع الأساليب الجيدة في جمع ونقل وإدارة تلك المخلفات إلى مواقع المكبات العامة والمخصصة لها، وإتباع الأساليب الحديثة في إدارة تلك المخلفات من طمر وحرق وإعادة تدوير.</w:t>
      </w:r>
    </w:p>
    <w:p w:rsidR="00C3796B" w:rsidRDefault="00C3796B" w:rsidP="00C3796B">
      <w:pPr>
        <w:numPr>
          <w:ilvl w:val="0"/>
          <w:numId w:val="17"/>
        </w:numPr>
        <w:spacing w:line="288" w:lineRule="auto"/>
        <w:jc w:val="lowKashida"/>
        <w:rPr>
          <w:rFonts w:cs="Simplified Arabic" w:hint="cs"/>
          <w:sz w:val="32"/>
          <w:szCs w:val="32"/>
        </w:rPr>
      </w:pPr>
      <w:r>
        <w:rPr>
          <w:rFonts w:cs="Simplified Arabic" w:hint="cs"/>
          <w:sz w:val="32"/>
          <w:szCs w:val="32"/>
          <w:rtl/>
        </w:rPr>
        <w:t xml:space="preserve"> ربط المناطق السكنية الحديثة في أطراف مدينة دار سعد </w:t>
      </w:r>
      <w:proofErr w:type="spellStart"/>
      <w:r>
        <w:rPr>
          <w:rFonts w:cs="Simplified Arabic" w:hint="cs"/>
          <w:sz w:val="32"/>
          <w:szCs w:val="32"/>
          <w:rtl/>
        </w:rPr>
        <w:t>والممدارة</w:t>
      </w:r>
      <w:proofErr w:type="spellEnd"/>
      <w:r>
        <w:rPr>
          <w:rFonts w:cs="Simplified Arabic" w:hint="cs"/>
          <w:sz w:val="32"/>
          <w:szCs w:val="32"/>
          <w:rtl/>
        </w:rPr>
        <w:t xml:space="preserve"> والمصعبين والعماد والوحدات السكنية الجديدة بشبكة مياه الصرف الصحي المرتبطة بمحطة المعالجة في العريش، ومنع حفر </w:t>
      </w:r>
      <w:r>
        <w:rPr>
          <w:rFonts w:cs="Simplified Arabic" w:hint="cs"/>
          <w:sz w:val="32"/>
          <w:szCs w:val="32"/>
          <w:rtl/>
        </w:rPr>
        <w:lastRenderedPageBreak/>
        <w:t>البيارات وذلك للتقليل من تلوث التربة والمياه الجوفية ومياه البحر بمياه الصرف الصحي عبر البيارات.</w:t>
      </w:r>
    </w:p>
    <w:p w:rsidR="00C3796B" w:rsidRDefault="00C3796B" w:rsidP="00C3796B">
      <w:pPr>
        <w:numPr>
          <w:ilvl w:val="0"/>
          <w:numId w:val="17"/>
        </w:numPr>
        <w:spacing w:line="288" w:lineRule="auto"/>
        <w:jc w:val="lowKashida"/>
        <w:rPr>
          <w:rFonts w:cs="Simplified Arabic" w:hint="cs"/>
          <w:sz w:val="32"/>
          <w:szCs w:val="32"/>
        </w:rPr>
      </w:pPr>
      <w:r>
        <w:rPr>
          <w:rFonts w:cs="Simplified Arabic" w:hint="cs"/>
          <w:sz w:val="32"/>
          <w:szCs w:val="32"/>
          <w:rtl/>
        </w:rPr>
        <w:t>تطوير عمل محطة معالجة مياه الصرف الصحي بالعريش على الطريق الساحلي، عن طريق إدخال الأساليب العلمية الحديثة في المعالجة وتوسعة المحطة ببناء أحواض جديدة لمواجهة التوسع العمراني في المنطقة وذلك من أجل تقليل الأضرار الناتجة عن زيادة كمية المياه العادمة الواصلة إلى المحطة. علاوة على ذلك، استخدام مياه الصرف الصحي بعد المعالجة في زراعة الأحزمة الخضراء حول مدينة عدن من الجهة الشرقية للتقليل من زحف الرمال وتلطيف الجو وزيادة الرقعة الخضراء والمراعي في المنطقة كما يمكن استخدام تلك المياه بعد المعالجة في زراعة وتشجير جزر الشوارع الموجودة بين خطوط المواصلات.</w:t>
      </w:r>
    </w:p>
    <w:p w:rsidR="00C3796B" w:rsidRDefault="00C3796B" w:rsidP="00C3796B">
      <w:pPr>
        <w:numPr>
          <w:ilvl w:val="0"/>
          <w:numId w:val="17"/>
        </w:numPr>
        <w:spacing w:line="288" w:lineRule="auto"/>
        <w:jc w:val="lowKashida"/>
        <w:rPr>
          <w:rFonts w:cs="Simplified Arabic" w:hint="cs"/>
          <w:sz w:val="32"/>
          <w:szCs w:val="32"/>
        </w:rPr>
      </w:pPr>
      <w:r>
        <w:rPr>
          <w:rFonts w:cs="Simplified Arabic" w:hint="cs"/>
          <w:sz w:val="32"/>
          <w:szCs w:val="32"/>
          <w:rtl/>
        </w:rPr>
        <w:t>التنسيق بين الجهات ذات الاختصاص في المحافظة على البيئة من التلوث والتدهور والاستنزاف كلٍ في مجال مهامه وعمله، وذلك من أجل الحد من تفاقم تلك المشاكل البيئية وتنفيذ القرارات والقوانين النافذة وإعادة تعديل بعض مواد قانون البيئة وقانون التلوث البحري وقوانين النظافة.</w:t>
      </w:r>
    </w:p>
    <w:p w:rsidR="00C3796B" w:rsidRDefault="00C3796B" w:rsidP="00C3796B">
      <w:pPr>
        <w:numPr>
          <w:ilvl w:val="0"/>
          <w:numId w:val="17"/>
        </w:numPr>
        <w:spacing w:line="288" w:lineRule="auto"/>
        <w:jc w:val="lowKashida"/>
        <w:rPr>
          <w:rFonts w:cs="Simplified Arabic" w:hint="cs"/>
          <w:sz w:val="32"/>
          <w:szCs w:val="32"/>
        </w:rPr>
      </w:pPr>
      <w:r>
        <w:rPr>
          <w:rFonts w:cs="Simplified Arabic" w:hint="cs"/>
          <w:sz w:val="32"/>
          <w:szCs w:val="32"/>
          <w:rtl/>
        </w:rPr>
        <w:t xml:space="preserve">التنسيق بين الهيئة العامة لحماية البيئة ووزارة التعليم العالي والتربية والتعليم </w:t>
      </w:r>
      <w:proofErr w:type="spellStart"/>
      <w:r>
        <w:rPr>
          <w:rFonts w:cs="Simplified Arabic" w:hint="cs"/>
          <w:sz w:val="32"/>
          <w:szCs w:val="32"/>
          <w:rtl/>
        </w:rPr>
        <w:t>والتعليم</w:t>
      </w:r>
      <w:proofErr w:type="spellEnd"/>
      <w:r>
        <w:rPr>
          <w:rFonts w:cs="Simplified Arabic" w:hint="cs"/>
          <w:sz w:val="32"/>
          <w:szCs w:val="32"/>
          <w:rtl/>
        </w:rPr>
        <w:t xml:space="preserve"> الفني والتدريب المهني باعتماد موضوع البيئة كمادة منفصلة تدرس في المدارس الابتدائية والأساسية والثانوية والمعاهد والجامعات، وذلك بغية التوعية البيئية وبعض المفاهيم والمصطلحات البيئية التي تحافظ على البيئة وعناصرها المختلفة.</w:t>
      </w:r>
    </w:p>
    <w:p w:rsidR="00C3796B" w:rsidRDefault="00C3796B" w:rsidP="00C3796B">
      <w:pPr>
        <w:numPr>
          <w:ilvl w:val="0"/>
          <w:numId w:val="17"/>
        </w:numPr>
        <w:tabs>
          <w:tab w:val="clear" w:pos="206"/>
          <w:tab w:val="num" w:pos="386"/>
        </w:tabs>
        <w:spacing w:line="288" w:lineRule="auto"/>
        <w:jc w:val="lowKashida"/>
        <w:rPr>
          <w:rFonts w:cs="Simplified Arabic" w:hint="cs"/>
          <w:sz w:val="32"/>
          <w:szCs w:val="32"/>
        </w:rPr>
      </w:pPr>
      <w:r>
        <w:rPr>
          <w:rFonts w:cs="Simplified Arabic" w:hint="cs"/>
          <w:sz w:val="32"/>
          <w:szCs w:val="32"/>
          <w:rtl/>
        </w:rPr>
        <w:t xml:space="preserve">إن الحفاظ على البيئة في محافظة عدن خاصة واليمن عامة ينبغي فتح محاكم ونيابات متخصصة بشئون البيئة وذلك بقصد التفرق </w:t>
      </w:r>
      <w:proofErr w:type="spellStart"/>
      <w:r>
        <w:rPr>
          <w:rFonts w:cs="Simplified Arabic" w:hint="cs"/>
          <w:sz w:val="32"/>
          <w:szCs w:val="32"/>
          <w:rtl/>
        </w:rPr>
        <w:t>والإطلاع</w:t>
      </w:r>
      <w:proofErr w:type="spellEnd"/>
      <w:r>
        <w:rPr>
          <w:rFonts w:cs="Simplified Arabic" w:hint="cs"/>
          <w:sz w:val="32"/>
          <w:szCs w:val="32"/>
          <w:rtl/>
        </w:rPr>
        <w:t xml:space="preserve"> على جميع القضايا والمخالفات البيئة في حالات تقديم بلاغ من جمعيات بيئية أو من أحد أنصار البيئة أو من أي جهة رسمية أو غير رسمية.</w:t>
      </w:r>
    </w:p>
    <w:p w:rsidR="00C3796B" w:rsidRDefault="00C3796B" w:rsidP="00940073">
      <w:pPr>
        <w:rPr>
          <w:rFonts w:eastAsiaTheme="minorHAnsi" w:hint="cs"/>
          <w:rtl/>
        </w:rPr>
      </w:pPr>
    </w:p>
    <w:p w:rsidR="00C3796B" w:rsidRDefault="00C3796B" w:rsidP="00940073">
      <w:pPr>
        <w:rPr>
          <w:rFonts w:eastAsiaTheme="minorHAnsi" w:hint="cs"/>
          <w:rtl/>
        </w:rPr>
      </w:pPr>
    </w:p>
    <w:p w:rsidR="00C3796B" w:rsidRDefault="00C3796B" w:rsidP="00940073">
      <w:pPr>
        <w:rPr>
          <w:rFonts w:eastAsiaTheme="minorHAnsi" w:hint="cs"/>
          <w:rtl/>
        </w:rPr>
      </w:pPr>
    </w:p>
    <w:p w:rsidR="00C3796B" w:rsidRDefault="00C3796B" w:rsidP="00940073">
      <w:pPr>
        <w:rPr>
          <w:rFonts w:eastAsiaTheme="minorHAnsi" w:hint="cs"/>
          <w:rtl/>
        </w:rPr>
      </w:pPr>
    </w:p>
    <w:p w:rsidR="00C3796B" w:rsidRDefault="00C3796B" w:rsidP="00940073">
      <w:pPr>
        <w:rPr>
          <w:rFonts w:eastAsiaTheme="minorHAnsi" w:hint="cs"/>
          <w:rtl/>
        </w:rPr>
      </w:pPr>
    </w:p>
    <w:p w:rsidR="003B20DE" w:rsidRPr="005C5A1F" w:rsidRDefault="003B20DE" w:rsidP="003B20DE">
      <w:pPr>
        <w:jc w:val="center"/>
        <w:rPr>
          <w:rFonts w:cs="PT Bold Heading" w:hint="cs"/>
          <w:sz w:val="32"/>
          <w:szCs w:val="32"/>
          <w:rtl/>
        </w:rPr>
      </w:pPr>
      <w:r w:rsidRPr="005C5A1F">
        <w:rPr>
          <w:rFonts w:cs="PT Bold Heading" w:hint="cs"/>
          <w:sz w:val="32"/>
          <w:szCs w:val="32"/>
          <w:rtl/>
        </w:rPr>
        <w:lastRenderedPageBreak/>
        <w:t>فهرس المحتويات</w:t>
      </w:r>
    </w:p>
    <w:p w:rsidR="003B20DE" w:rsidRPr="00132A68" w:rsidRDefault="003B20DE" w:rsidP="003B20DE">
      <w:pPr>
        <w:rPr>
          <w:rFonts w:hint="cs"/>
          <w:sz w:val="16"/>
          <w:szCs w:val="16"/>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154"/>
        <w:gridCol w:w="1368"/>
      </w:tblGrid>
      <w:tr w:rsidR="003B20DE" w:rsidRPr="00F648FC" w:rsidTr="009B3735">
        <w:trPr>
          <w:tblHeader/>
        </w:trPr>
        <w:tc>
          <w:tcPr>
            <w:tcW w:w="7154" w:type="dxa"/>
            <w:tcBorders>
              <w:top w:val="double" w:sz="4" w:space="0" w:color="auto"/>
              <w:bottom w:val="double" w:sz="4" w:space="0" w:color="auto"/>
            </w:tcBorders>
            <w:shd w:val="clear" w:color="auto" w:fill="D9D9D9"/>
          </w:tcPr>
          <w:p w:rsidR="003B20DE" w:rsidRPr="00F648FC" w:rsidRDefault="003B20DE" w:rsidP="009B3735">
            <w:pPr>
              <w:jc w:val="center"/>
              <w:rPr>
                <w:rFonts w:cs="Simplified Arabic" w:hint="cs"/>
                <w:b/>
                <w:bCs/>
                <w:sz w:val="32"/>
                <w:szCs w:val="32"/>
                <w:rtl/>
              </w:rPr>
            </w:pPr>
            <w:r w:rsidRPr="00F648FC">
              <w:rPr>
                <w:rFonts w:cs="Simplified Arabic" w:hint="cs"/>
                <w:b/>
                <w:bCs/>
                <w:sz w:val="32"/>
                <w:szCs w:val="32"/>
                <w:rtl/>
              </w:rPr>
              <w:t>الموضـوع</w:t>
            </w:r>
          </w:p>
        </w:tc>
        <w:tc>
          <w:tcPr>
            <w:tcW w:w="1368" w:type="dxa"/>
            <w:tcBorders>
              <w:top w:val="double" w:sz="4" w:space="0" w:color="auto"/>
              <w:bottom w:val="double" w:sz="4" w:space="0" w:color="auto"/>
            </w:tcBorders>
            <w:shd w:val="clear" w:color="auto" w:fill="D9D9D9"/>
            <w:vAlign w:val="center"/>
          </w:tcPr>
          <w:p w:rsidR="003B20DE" w:rsidRPr="00F648FC" w:rsidRDefault="003B20DE" w:rsidP="009B3735">
            <w:pPr>
              <w:jc w:val="center"/>
              <w:rPr>
                <w:rFonts w:cs="Simplified Arabic" w:hint="cs"/>
                <w:b/>
                <w:bCs/>
                <w:sz w:val="32"/>
                <w:szCs w:val="32"/>
                <w:rtl/>
              </w:rPr>
            </w:pPr>
            <w:r w:rsidRPr="00F648FC">
              <w:rPr>
                <w:rFonts w:cs="Simplified Arabic" w:hint="cs"/>
                <w:b/>
                <w:bCs/>
                <w:sz w:val="32"/>
                <w:szCs w:val="32"/>
                <w:rtl/>
              </w:rPr>
              <w:t>الصفحة</w:t>
            </w:r>
          </w:p>
        </w:tc>
      </w:tr>
      <w:tr w:rsidR="003B20DE" w:rsidRPr="00F648FC" w:rsidTr="009B3735">
        <w:tc>
          <w:tcPr>
            <w:tcW w:w="7154" w:type="dxa"/>
            <w:tcBorders>
              <w:top w:val="doub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إقرار الإشراف</w:t>
            </w:r>
          </w:p>
        </w:tc>
        <w:tc>
          <w:tcPr>
            <w:tcW w:w="1368" w:type="dxa"/>
            <w:tcBorders>
              <w:top w:val="doub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أ</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إقرار القسم</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ب</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إقرار لجنة المناقشة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ج</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الآية الكريمة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د</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الإهداء </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هـ</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شكر وتقدير</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و</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الملخص</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ز</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فهرس المحتويات</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ي</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قائمة الجداول </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س</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قائمة الأشكال</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ص</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قائمة الصور</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ق</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قائمة الخرائط</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ر</w:t>
            </w:r>
          </w:p>
        </w:tc>
      </w:tr>
      <w:tr w:rsidR="003B20DE" w:rsidRPr="00F648FC" w:rsidTr="009B3735">
        <w:tc>
          <w:tcPr>
            <w:tcW w:w="7154" w:type="dxa"/>
            <w:tcBorders>
              <w:top w:val="single" w:sz="4" w:space="0" w:color="auto"/>
              <w:bottom w:val="single" w:sz="4" w:space="0" w:color="auto"/>
            </w:tcBorders>
            <w:shd w:val="clear" w:color="auto" w:fill="D9D9D9"/>
          </w:tcPr>
          <w:p w:rsidR="003B20DE" w:rsidRPr="00F648FC" w:rsidRDefault="003B20DE" w:rsidP="009B3735">
            <w:pPr>
              <w:rPr>
                <w:rFonts w:cs="Simplified Arabic" w:hint="cs"/>
                <w:b/>
                <w:bCs/>
                <w:sz w:val="32"/>
                <w:szCs w:val="32"/>
                <w:rtl/>
              </w:rPr>
            </w:pPr>
            <w:r w:rsidRPr="00F648FC">
              <w:rPr>
                <w:rFonts w:cs="Simplified Arabic" w:hint="cs"/>
                <w:b/>
                <w:bCs/>
                <w:sz w:val="32"/>
                <w:szCs w:val="32"/>
                <w:rtl/>
              </w:rPr>
              <w:t>الفصل الأول: الدراسة النظريـة</w:t>
            </w:r>
          </w:p>
        </w:tc>
        <w:tc>
          <w:tcPr>
            <w:tcW w:w="1368" w:type="dxa"/>
            <w:tcBorders>
              <w:top w:val="single" w:sz="4" w:space="0" w:color="auto"/>
              <w:bottom w:val="single" w:sz="4" w:space="0" w:color="auto"/>
            </w:tcBorders>
            <w:shd w:val="clear" w:color="auto" w:fill="D9D9D9"/>
            <w:vAlign w:val="center"/>
          </w:tcPr>
          <w:p w:rsidR="003B20DE" w:rsidRPr="00F648FC" w:rsidRDefault="003B20DE" w:rsidP="009B3735">
            <w:pPr>
              <w:jc w:val="center"/>
              <w:rPr>
                <w:rFonts w:cs="Simplified Arabic" w:hint="cs"/>
                <w:b/>
                <w:bCs/>
                <w:sz w:val="32"/>
                <w:szCs w:val="32"/>
                <w:rtl/>
              </w:rPr>
            </w:pPr>
            <w:r w:rsidRPr="00F648FC">
              <w:rPr>
                <w:rFonts w:cs="Simplified Arabic" w:hint="cs"/>
                <w:b/>
                <w:bCs/>
                <w:sz w:val="32"/>
                <w:szCs w:val="32"/>
                <w:rtl/>
              </w:rPr>
              <w:t>1-40</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1/1 خطة الدراسة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1/1/1 هدف الدراسة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3</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1/1/2 أهمية ومبررات الدراسة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3</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1/1/3 أسباب اختيار منطقة الدراسة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5</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1/1/4 مشكلة الدراسة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5</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1/1/5 فرضيات الدراسة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6</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1/1/6 حدود منطقة الدراسة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7</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1/1/7 إجراءات الدراسة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7</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1/1/8 منهجية الدراسة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9</w:t>
            </w:r>
          </w:p>
        </w:tc>
      </w:tr>
      <w:tr w:rsidR="003B20DE" w:rsidRPr="00F648FC" w:rsidTr="009B3735">
        <w:tc>
          <w:tcPr>
            <w:tcW w:w="7154" w:type="dxa"/>
            <w:tcBorders>
              <w:top w:val="single" w:sz="4" w:space="0" w:color="auto"/>
              <w:bottom w:val="doub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1/1/9 هيكلية الدراسة</w:t>
            </w:r>
          </w:p>
        </w:tc>
        <w:tc>
          <w:tcPr>
            <w:tcW w:w="1368" w:type="dxa"/>
            <w:tcBorders>
              <w:top w:val="single" w:sz="4" w:space="0" w:color="auto"/>
              <w:bottom w:val="doub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10</w:t>
            </w:r>
          </w:p>
        </w:tc>
      </w:tr>
      <w:tr w:rsidR="003B20DE" w:rsidRPr="00F648FC" w:rsidTr="009B3735">
        <w:tc>
          <w:tcPr>
            <w:tcW w:w="7154" w:type="dxa"/>
            <w:tcBorders>
              <w:top w:val="doub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lastRenderedPageBreak/>
              <w:t>1/1/10 الدراسات السابقة</w:t>
            </w:r>
          </w:p>
        </w:tc>
        <w:tc>
          <w:tcPr>
            <w:tcW w:w="1368" w:type="dxa"/>
            <w:tcBorders>
              <w:top w:val="doub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11</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1/1/11 صعوبات ومشكلات الدراسة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13</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1/2 المشكلات البيئية والدراسات الجغرافية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14</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1/2/1 علاقة الجغرافيا بالبيئة وعلومها</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16</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1/2/2 المشكلات والقضايا البيئية المعاصرة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19</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1/2/3 أهمية دراسة المشكلات البيئية في الجغرافيا</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26</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1/2/4 بعض المفاهيم والمصطلحات ذات العلاقة بموضوع الدراسة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31</w:t>
            </w:r>
          </w:p>
        </w:tc>
      </w:tr>
      <w:tr w:rsidR="003B20DE" w:rsidRPr="00F648FC" w:rsidTr="009B3735">
        <w:tc>
          <w:tcPr>
            <w:tcW w:w="7154" w:type="dxa"/>
            <w:tcBorders>
              <w:top w:val="single" w:sz="4" w:space="0" w:color="auto"/>
              <w:bottom w:val="single" w:sz="4" w:space="0" w:color="auto"/>
            </w:tcBorders>
            <w:shd w:val="clear" w:color="auto" w:fill="D9D9D9"/>
          </w:tcPr>
          <w:p w:rsidR="003B20DE" w:rsidRPr="00F648FC" w:rsidRDefault="003B20DE" w:rsidP="009B3735">
            <w:pPr>
              <w:rPr>
                <w:rFonts w:cs="Simplified Arabic" w:hint="cs"/>
                <w:b/>
                <w:bCs/>
                <w:sz w:val="32"/>
                <w:szCs w:val="32"/>
                <w:rtl/>
              </w:rPr>
            </w:pPr>
            <w:r w:rsidRPr="00F648FC">
              <w:rPr>
                <w:rFonts w:cs="Simplified Arabic" w:hint="cs"/>
                <w:b/>
                <w:bCs/>
                <w:sz w:val="32"/>
                <w:szCs w:val="32"/>
                <w:rtl/>
              </w:rPr>
              <w:t xml:space="preserve">الفصل الثاني </w:t>
            </w:r>
          </w:p>
        </w:tc>
        <w:tc>
          <w:tcPr>
            <w:tcW w:w="1368" w:type="dxa"/>
            <w:tcBorders>
              <w:top w:val="single" w:sz="4" w:space="0" w:color="auto"/>
              <w:bottom w:val="single" w:sz="4" w:space="0" w:color="auto"/>
            </w:tcBorders>
            <w:shd w:val="clear" w:color="auto" w:fill="D9D9D9"/>
            <w:vAlign w:val="center"/>
          </w:tcPr>
          <w:p w:rsidR="003B20DE" w:rsidRPr="00F648FC" w:rsidRDefault="003B20DE" w:rsidP="009B3735">
            <w:pPr>
              <w:jc w:val="center"/>
              <w:rPr>
                <w:rFonts w:cs="Simplified Arabic" w:hint="cs"/>
                <w:b/>
                <w:bCs/>
                <w:sz w:val="32"/>
                <w:szCs w:val="32"/>
                <w:rtl/>
              </w:rPr>
            </w:pPr>
            <w:r w:rsidRPr="00F648FC">
              <w:rPr>
                <w:rFonts w:cs="Simplified Arabic" w:hint="cs"/>
                <w:b/>
                <w:bCs/>
                <w:sz w:val="32"/>
                <w:szCs w:val="32"/>
                <w:rtl/>
              </w:rPr>
              <w:t>41-95</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 خصائص البيئة الطبيعية لمنطقة الدراسة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42</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مقدمة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42</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2/1 موقع منطقة الدراسة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42</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2/1/1 الموقع الفلكي </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42</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2/1/2 الموقع الجغرافي</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43</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2/2 الموضـع</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43</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2/2/1 التركيب الجيولوجي</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47</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2/2/2 مظاهر سطح الأرض</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48</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2/2/2/1 الأراضي المنخفضة والسهول الرملية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48</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2/2/2/2 السهول المستوية الداخلية ومصب الوادي الصغير</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51</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2/2/3 المناخ</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53</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2/2/3/1 الحرارة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55</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2/2/3/2 الإشعاع الشمسي</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59</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2/2/3/3 الأمطار</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59</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2/2/3/4 الضغط الجوي</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63</w:t>
            </w:r>
          </w:p>
        </w:tc>
      </w:tr>
      <w:tr w:rsidR="003B20DE" w:rsidRPr="00F648FC" w:rsidTr="009B3735">
        <w:tc>
          <w:tcPr>
            <w:tcW w:w="7154" w:type="dxa"/>
            <w:tcBorders>
              <w:top w:val="single" w:sz="4" w:space="0" w:color="auto"/>
              <w:bottom w:val="doub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2/2/3/5 الرياح</w:t>
            </w:r>
          </w:p>
        </w:tc>
        <w:tc>
          <w:tcPr>
            <w:tcW w:w="1368" w:type="dxa"/>
            <w:tcBorders>
              <w:top w:val="single" w:sz="4" w:space="0" w:color="auto"/>
              <w:bottom w:val="doub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69</w:t>
            </w:r>
          </w:p>
        </w:tc>
      </w:tr>
      <w:tr w:rsidR="003B20DE" w:rsidRPr="00F648FC" w:rsidTr="009B3735">
        <w:tc>
          <w:tcPr>
            <w:tcW w:w="7154" w:type="dxa"/>
            <w:tcBorders>
              <w:top w:val="doub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2/2/3/6 الرطوبة النسبية</w:t>
            </w:r>
          </w:p>
        </w:tc>
        <w:tc>
          <w:tcPr>
            <w:tcW w:w="1368" w:type="dxa"/>
            <w:tcBorders>
              <w:top w:val="doub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73</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lastRenderedPageBreak/>
              <w:t>2/2/4 مصادر المياه في منطقة الدراسة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76</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2/2/5 التربة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80</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2/2/5/1 التربة الرملية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81</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2/2/5/2 التربة الرملية </w:t>
            </w:r>
            <w:proofErr w:type="spellStart"/>
            <w:r w:rsidRPr="00F648FC">
              <w:rPr>
                <w:rFonts w:cs="Simplified Arabic" w:hint="cs"/>
                <w:sz w:val="32"/>
                <w:szCs w:val="32"/>
                <w:rtl/>
              </w:rPr>
              <w:t>الكثبانية</w:t>
            </w:r>
            <w:proofErr w:type="spellEnd"/>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82</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2/2/5/3 التربة </w:t>
            </w:r>
            <w:proofErr w:type="spellStart"/>
            <w:r w:rsidRPr="00F648FC">
              <w:rPr>
                <w:rFonts w:cs="Simplified Arabic" w:hint="cs"/>
                <w:sz w:val="32"/>
                <w:szCs w:val="32"/>
                <w:rtl/>
              </w:rPr>
              <w:t>الفيضية</w:t>
            </w:r>
            <w:proofErr w:type="spellEnd"/>
            <w:r w:rsidRPr="00F648FC">
              <w:rPr>
                <w:rFonts w:cs="Simplified Arabic" w:hint="cs"/>
                <w:sz w:val="32"/>
                <w:szCs w:val="32"/>
                <w:rtl/>
              </w:rPr>
              <w:t xml:space="preserve"> الطينية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82</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2/2/5/4 السبخات</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83</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2/2/6 التنوع الحيوي</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83</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2/2/6/1 النبات الطبيعي</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84</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2/2/6/1/1 نباتات السهول الساحلية والرملية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85</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2/2/6/1/2 نباتات السبخات المالحة والشواطئ</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88</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2/2/6/2 الحيوانات البرية والطيور</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90</w:t>
            </w:r>
          </w:p>
        </w:tc>
      </w:tr>
      <w:tr w:rsidR="003B20DE" w:rsidRPr="00F648FC" w:rsidTr="009B3735">
        <w:tc>
          <w:tcPr>
            <w:tcW w:w="7154" w:type="dxa"/>
            <w:tcBorders>
              <w:top w:val="single" w:sz="4" w:space="0" w:color="auto"/>
              <w:bottom w:val="single" w:sz="4" w:space="0" w:color="auto"/>
            </w:tcBorders>
            <w:shd w:val="clear" w:color="auto" w:fill="D9D9D9"/>
          </w:tcPr>
          <w:p w:rsidR="003B20DE" w:rsidRPr="00F648FC" w:rsidRDefault="003B20DE" w:rsidP="009B3735">
            <w:pPr>
              <w:rPr>
                <w:rFonts w:cs="Simplified Arabic" w:hint="cs"/>
                <w:b/>
                <w:bCs/>
                <w:sz w:val="32"/>
                <w:szCs w:val="32"/>
                <w:rtl/>
              </w:rPr>
            </w:pPr>
            <w:r w:rsidRPr="00F648FC">
              <w:rPr>
                <w:rFonts w:cs="Simplified Arabic" w:hint="cs"/>
                <w:b/>
                <w:bCs/>
                <w:sz w:val="32"/>
                <w:szCs w:val="32"/>
                <w:rtl/>
              </w:rPr>
              <w:t>الفصل الثالث</w:t>
            </w:r>
          </w:p>
        </w:tc>
        <w:tc>
          <w:tcPr>
            <w:tcW w:w="1368" w:type="dxa"/>
            <w:tcBorders>
              <w:top w:val="single" w:sz="4" w:space="0" w:color="auto"/>
              <w:bottom w:val="single" w:sz="4" w:space="0" w:color="auto"/>
            </w:tcBorders>
            <w:shd w:val="clear" w:color="auto" w:fill="D9D9D9"/>
            <w:vAlign w:val="center"/>
          </w:tcPr>
          <w:p w:rsidR="003B20DE" w:rsidRPr="00F648FC" w:rsidRDefault="003B20DE" w:rsidP="009B3735">
            <w:pPr>
              <w:jc w:val="center"/>
              <w:rPr>
                <w:rFonts w:cs="Simplified Arabic" w:hint="cs"/>
                <w:b/>
                <w:bCs/>
                <w:sz w:val="32"/>
                <w:szCs w:val="32"/>
                <w:rtl/>
              </w:rPr>
            </w:pPr>
            <w:r w:rsidRPr="00F648FC">
              <w:rPr>
                <w:rFonts w:cs="Simplified Arabic" w:hint="cs"/>
                <w:b/>
                <w:bCs/>
                <w:sz w:val="32"/>
                <w:szCs w:val="32"/>
                <w:rtl/>
              </w:rPr>
              <w:t>96-156</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3 السكان واستخدامات الأرض</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97</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مقدمة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97</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3/1 نمو السكان</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98</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3/2 التوزيع المكاني للسكان</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111</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3/3 النشاطات البشرية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117</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3/3/1 النشاط الزراعي</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117</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3/3/2 النشاط الصناعي</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118</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3/3/3 النشاط الرعوي والاحتطاب</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123</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3/3/4 نشاط الاصطياد البحري</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124</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3/3/5 نشاط تربية النحل</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124</w:t>
            </w:r>
          </w:p>
        </w:tc>
      </w:tr>
      <w:tr w:rsidR="003B20DE" w:rsidRPr="00F648FC" w:rsidTr="009B3735">
        <w:tc>
          <w:tcPr>
            <w:tcW w:w="7154" w:type="dxa"/>
            <w:tcBorders>
              <w:top w:val="single" w:sz="4" w:space="0" w:color="auto"/>
              <w:bottom w:val="doub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3/4 الاستخدامات المكانية للأرضي في منطقة الدراسة </w:t>
            </w:r>
          </w:p>
        </w:tc>
        <w:tc>
          <w:tcPr>
            <w:tcW w:w="1368" w:type="dxa"/>
            <w:tcBorders>
              <w:top w:val="single" w:sz="4" w:space="0" w:color="auto"/>
              <w:bottom w:val="doub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126</w:t>
            </w:r>
          </w:p>
        </w:tc>
      </w:tr>
      <w:tr w:rsidR="003B20DE" w:rsidRPr="00F648FC" w:rsidTr="009B3735">
        <w:tc>
          <w:tcPr>
            <w:tcW w:w="7154" w:type="dxa"/>
            <w:tcBorders>
              <w:top w:val="doub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3/4/1 استخدامات الأرض للأغراض السكنية والعمرانية</w:t>
            </w:r>
          </w:p>
        </w:tc>
        <w:tc>
          <w:tcPr>
            <w:tcW w:w="1368" w:type="dxa"/>
            <w:tcBorders>
              <w:top w:val="doub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126</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3/4/2 الاستخدامات للأغراض الزراعية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135</w:t>
            </w:r>
          </w:p>
        </w:tc>
      </w:tr>
      <w:tr w:rsidR="003B20DE" w:rsidRPr="00F648FC" w:rsidTr="009B3735">
        <w:trPr>
          <w:trHeight w:val="558"/>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lastRenderedPageBreak/>
              <w:t>3/4/3 الاستخدامات للأغراض الصناعية والخدمات البترولية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143</w:t>
            </w:r>
          </w:p>
        </w:tc>
      </w:tr>
      <w:tr w:rsidR="003B20DE" w:rsidRPr="00F648FC" w:rsidTr="009B3735">
        <w:trPr>
          <w:trHeight w:val="559"/>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3/4/4 الاستخدامات لأغراض الصيد البحري</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148</w:t>
            </w:r>
          </w:p>
        </w:tc>
      </w:tr>
      <w:tr w:rsidR="003B20DE" w:rsidRPr="00F648FC" w:rsidTr="009B3735">
        <w:trPr>
          <w:trHeight w:val="559"/>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3/4/5 الاستخدامات للأغراض السياحية والترفيهية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150</w:t>
            </w:r>
          </w:p>
        </w:tc>
      </w:tr>
      <w:tr w:rsidR="003B20DE" w:rsidRPr="00F648FC" w:rsidTr="009B3735">
        <w:trPr>
          <w:trHeight w:val="559"/>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3/4/6 الاستخدامات لأغراض النقل والمواصلات</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153</w:t>
            </w:r>
          </w:p>
        </w:tc>
      </w:tr>
      <w:tr w:rsidR="003B20DE" w:rsidRPr="00F648FC" w:rsidTr="009B3735">
        <w:trPr>
          <w:trHeight w:val="559"/>
        </w:trPr>
        <w:tc>
          <w:tcPr>
            <w:tcW w:w="7154" w:type="dxa"/>
            <w:tcBorders>
              <w:top w:val="single" w:sz="4" w:space="0" w:color="auto"/>
              <w:bottom w:val="single" w:sz="4" w:space="0" w:color="auto"/>
            </w:tcBorders>
            <w:shd w:val="clear" w:color="auto" w:fill="D9D9D9"/>
          </w:tcPr>
          <w:p w:rsidR="003B20DE" w:rsidRPr="00F648FC" w:rsidRDefault="003B20DE" w:rsidP="009B3735">
            <w:pPr>
              <w:rPr>
                <w:rFonts w:cs="Simplified Arabic" w:hint="cs"/>
                <w:b/>
                <w:bCs/>
                <w:sz w:val="32"/>
                <w:szCs w:val="32"/>
                <w:rtl/>
              </w:rPr>
            </w:pPr>
            <w:r w:rsidRPr="00F648FC">
              <w:rPr>
                <w:rFonts w:cs="Simplified Arabic" w:hint="cs"/>
                <w:b/>
                <w:bCs/>
                <w:sz w:val="32"/>
                <w:szCs w:val="32"/>
                <w:rtl/>
              </w:rPr>
              <w:t>الفصل الرابع</w:t>
            </w:r>
          </w:p>
        </w:tc>
        <w:tc>
          <w:tcPr>
            <w:tcW w:w="1368" w:type="dxa"/>
            <w:tcBorders>
              <w:top w:val="single" w:sz="4" w:space="0" w:color="auto"/>
              <w:bottom w:val="single" w:sz="4" w:space="0" w:color="auto"/>
            </w:tcBorders>
            <w:shd w:val="clear" w:color="auto" w:fill="D9D9D9"/>
            <w:vAlign w:val="center"/>
          </w:tcPr>
          <w:p w:rsidR="003B20DE" w:rsidRPr="00F648FC" w:rsidRDefault="003B20DE" w:rsidP="009B3735">
            <w:pPr>
              <w:jc w:val="center"/>
              <w:rPr>
                <w:rFonts w:cs="Simplified Arabic" w:hint="cs"/>
                <w:b/>
                <w:bCs/>
                <w:sz w:val="32"/>
                <w:szCs w:val="32"/>
                <w:rtl/>
              </w:rPr>
            </w:pPr>
            <w:r w:rsidRPr="00F648FC">
              <w:rPr>
                <w:rFonts w:cs="Simplified Arabic" w:hint="cs"/>
                <w:b/>
                <w:bCs/>
                <w:sz w:val="32"/>
                <w:szCs w:val="32"/>
                <w:rtl/>
              </w:rPr>
              <w:t>157-229</w:t>
            </w:r>
          </w:p>
        </w:tc>
      </w:tr>
      <w:tr w:rsidR="003B20DE" w:rsidRPr="00F648FC" w:rsidTr="009B3735">
        <w:trPr>
          <w:trHeight w:val="558"/>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4 المشكلات البيئية السائدة في منطقة الدراسة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158</w:t>
            </w:r>
          </w:p>
        </w:tc>
      </w:tr>
      <w:tr w:rsidR="003B20DE" w:rsidRPr="00F648FC" w:rsidTr="009B3735">
        <w:trPr>
          <w:trHeight w:val="559"/>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مقدمة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158</w:t>
            </w:r>
          </w:p>
        </w:tc>
      </w:tr>
      <w:tr w:rsidR="003B20DE" w:rsidRPr="00F648FC" w:rsidTr="009B3735">
        <w:trPr>
          <w:trHeight w:val="559"/>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4/1 التلوث</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159</w:t>
            </w:r>
          </w:p>
        </w:tc>
      </w:tr>
      <w:tr w:rsidR="003B20DE" w:rsidRPr="00F648FC" w:rsidTr="009B3735">
        <w:trPr>
          <w:trHeight w:val="559"/>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4/1/1 المواد (الصلبة والسائلة) الملوثة في منطقة الدراسة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160</w:t>
            </w:r>
          </w:p>
        </w:tc>
      </w:tr>
      <w:tr w:rsidR="003B20DE" w:rsidRPr="00F648FC" w:rsidTr="009B3735">
        <w:trPr>
          <w:trHeight w:val="559"/>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4/1/1/1 المخلفات والنفايات الصلبة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161</w:t>
            </w:r>
          </w:p>
        </w:tc>
      </w:tr>
      <w:tr w:rsidR="003B20DE" w:rsidRPr="00F648FC" w:rsidTr="009B3735">
        <w:trPr>
          <w:trHeight w:val="559"/>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4/1/1/2 التلوث بالمخلفات السائلة (الصرف الصحي)</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179</w:t>
            </w:r>
          </w:p>
        </w:tc>
      </w:tr>
      <w:tr w:rsidR="003B20DE" w:rsidRPr="00F648FC" w:rsidTr="009B3735">
        <w:trPr>
          <w:trHeight w:val="558"/>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4/1/2 الموارد المتأثرة بالتلوث </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194</w:t>
            </w:r>
          </w:p>
        </w:tc>
      </w:tr>
      <w:tr w:rsidR="003B20DE" w:rsidRPr="00F648FC" w:rsidTr="009B3735">
        <w:trPr>
          <w:trHeight w:val="559"/>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4/1/2/1 تلوث مياه الآبار في منطقة الدراسة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194</w:t>
            </w:r>
          </w:p>
        </w:tc>
      </w:tr>
      <w:tr w:rsidR="003B20DE" w:rsidRPr="00F648FC" w:rsidTr="009B3735">
        <w:trPr>
          <w:trHeight w:val="559"/>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4/1/2/1/1 التلوث الميكروبيولوجي</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197</w:t>
            </w:r>
          </w:p>
        </w:tc>
      </w:tr>
      <w:tr w:rsidR="003B20DE" w:rsidRPr="00F648FC" w:rsidTr="009B3735">
        <w:trPr>
          <w:trHeight w:val="559"/>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4/1/2/1/2 التلوث الكيميائي والفيزيائي</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200</w:t>
            </w:r>
          </w:p>
        </w:tc>
      </w:tr>
      <w:tr w:rsidR="003B20DE" w:rsidRPr="00F648FC" w:rsidTr="009B3735">
        <w:trPr>
          <w:trHeight w:val="559"/>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4/1/2/2 تلوث المياه البحرية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204</w:t>
            </w:r>
          </w:p>
        </w:tc>
      </w:tr>
      <w:tr w:rsidR="003B20DE" w:rsidRPr="00F648FC" w:rsidTr="009B3735">
        <w:trPr>
          <w:trHeight w:val="559"/>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4/1/2/2/1 التلوث بالنفط (الهيدروكربونات)</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205</w:t>
            </w:r>
          </w:p>
        </w:tc>
      </w:tr>
      <w:tr w:rsidR="003B20DE" w:rsidRPr="00F648FC" w:rsidTr="009B3735">
        <w:trPr>
          <w:trHeight w:val="559"/>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4/1/2/2/2 التلوث ببعض العناصر الثقيلة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209</w:t>
            </w:r>
          </w:p>
        </w:tc>
      </w:tr>
      <w:tr w:rsidR="003B20DE" w:rsidRPr="00F648FC" w:rsidTr="009B3735">
        <w:trPr>
          <w:trHeight w:val="558"/>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4/2 تدهور التنوع الحيوي</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211</w:t>
            </w:r>
          </w:p>
        </w:tc>
      </w:tr>
      <w:tr w:rsidR="003B20DE" w:rsidRPr="00F648FC" w:rsidTr="009B3735">
        <w:trPr>
          <w:trHeight w:val="559"/>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4/2/1 عوامل تدهور التنوع الحيوي</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213</w:t>
            </w:r>
          </w:p>
        </w:tc>
      </w:tr>
      <w:tr w:rsidR="003B20DE" w:rsidRPr="00F648FC" w:rsidTr="009B3735">
        <w:trPr>
          <w:trHeight w:val="559"/>
        </w:trPr>
        <w:tc>
          <w:tcPr>
            <w:tcW w:w="7154" w:type="dxa"/>
            <w:tcBorders>
              <w:top w:val="single" w:sz="4" w:space="0" w:color="auto"/>
              <w:bottom w:val="doub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4/2/1/1 أعمال الردم</w:t>
            </w:r>
          </w:p>
        </w:tc>
        <w:tc>
          <w:tcPr>
            <w:tcW w:w="1368" w:type="dxa"/>
            <w:tcBorders>
              <w:top w:val="single" w:sz="4" w:space="0" w:color="auto"/>
              <w:bottom w:val="doub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213</w:t>
            </w:r>
          </w:p>
        </w:tc>
      </w:tr>
      <w:tr w:rsidR="003B20DE" w:rsidRPr="00F648FC" w:rsidTr="009B3735">
        <w:trPr>
          <w:trHeight w:val="559"/>
        </w:trPr>
        <w:tc>
          <w:tcPr>
            <w:tcW w:w="7154" w:type="dxa"/>
            <w:tcBorders>
              <w:top w:val="doub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4/2/1/2 الصيد </w:t>
            </w:r>
          </w:p>
        </w:tc>
        <w:tc>
          <w:tcPr>
            <w:tcW w:w="1368" w:type="dxa"/>
            <w:tcBorders>
              <w:top w:val="doub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216</w:t>
            </w:r>
          </w:p>
        </w:tc>
      </w:tr>
      <w:tr w:rsidR="003B20DE" w:rsidRPr="00F648FC" w:rsidTr="009B3735">
        <w:trPr>
          <w:trHeight w:val="559"/>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lastRenderedPageBreak/>
              <w:t>4/2/2 الموارد المتأثرة بتدهور التنوع الحيوي</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218</w:t>
            </w:r>
          </w:p>
        </w:tc>
      </w:tr>
      <w:tr w:rsidR="003B20DE" w:rsidRPr="00F648FC" w:rsidTr="009B3735">
        <w:trPr>
          <w:trHeight w:val="559"/>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4/2/2/1 تدهور الغطاء النباتي </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218</w:t>
            </w:r>
          </w:p>
        </w:tc>
      </w:tr>
      <w:tr w:rsidR="003B20DE" w:rsidRPr="00F648FC" w:rsidTr="009B3735">
        <w:trPr>
          <w:trHeight w:val="559"/>
        </w:trPr>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4/2/2/2 هجرة وانقراض الحيوانات البرية والطيور</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225</w:t>
            </w:r>
          </w:p>
        </w:tc>
      </w:tr>
      <w:tr w:rsidR="003B20DE" w:rsidRPr="00F648FC" w:rsidTr="009B3735">
        <w:tc>
          <w:tcPr>
            <w:tcW w:w="7154" w:type="dxa"/>
            <w:tcBorders>
              <w:top w:val="single" w:sz="4" w:space="0" w:color="auto"/>
              <w:bottom w:val="single" w:sz="4" w:space="0" w:color="auto"/>
            </w:tcBorders>
            <w:shd w:val="clear" w:color="auto" w:fill="D9D9D9"/>
          </w:tcPr>
          <w:p w:rsidR="003B20DE" w:rsidRPr="00F648FC" w:rsidRDefault="003B20DE" w:rsidP="009B3735">
            <w:pPr>
              <w:rPr>
                <w:rFonts w:cs="Simplified Arabic" w:hint="cs"/>
                <w:b/>
                <w:bCs/>
                <w:sz w:val="32"/>
                <w:szCs w:val="32"/>
                <w:rtl/>
              </w:rPr>
            </w:pPr>
            <w:r w:rsidRPr="00F648FC">
              <w:rPr>
                <w:rFonts w:cs="Simplified Arabic" w:hint="cs"/>
                <w:b/>
                <w:bCs/>
                <w:sz w:val="32"/>
                <w:szCs w:val="32"/>
                <w:rtl/>
              </w:rPr>
              <w:t>الفصل الخامس</w:t>
            </w:r>
          </w:p>
        </w:tc>
        <w:tc>
          <w:tcPr>
            <w:tcW w:w="1368" w:type="dxa"/>
            <w:tcBorders>
              <w:top w:val="single" w:sz="4" w:space="0" w:color="auto"/>
              <w:bottom w:val="single" w:sz="4" w:space="0" w:color="auto"/>
            </w:tcBorders>
            <w:shd w:val="clear" w:color="auto" w:fill="D9D9D9"/>
            <w:vAlign w:val="center"/>
          </w:tcPr>
          <w:p w:rsidR="003B20DE" w:rsidRPr="00F648FC" w:rsidRDefault="003B20DE" w:rsidP="009B3735">
            <w:pPr>
              <w:jc w:val="center"/>
              <w:rPr>
                <w:rFonts w:cs="Simplified Arabic" w:hint="cs"/>
                <w:b/>
                <w:bCs/>
                <w:sz w:val="32"/>
                <w:szCs w:val="32"/>
                <w:rtl/>
              </w:rPr>
            </w:pPr>
            <w:r w:rsidRPr="00F648FC">
              <w:rPr>
                <w:rFonts w:cs="Simplified Arabic" w:hint="cs"/>
                <w:b/>
                <w:bCs/>
                <w:sz w:val="32"/>
                <w:szCs w:val="32"/>
                <w:rtl/>
              </w:rPr>
              <w:t>230-257</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5 واقع الإدارة والتشريعات البيئية في اليمن</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231</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5/1 واقع الإدارة البيئية في اليمن</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231</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5/2 التشريعات البيئية السائدة في اليمن </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244</w:t>
            </w:r>
          </w:p>
        </w:tc>
      </w:tr>
      <w:tr w:rsidR="003B20DE" w:rsidRPr="00F648FC" w:rsidTr="009B3735">
        <w:tc>
          <w:tcPr>
            <w:tcW w:w="7154" w:type="dxa"/>
            <w:tcBorders>
              <w:top w:val="single" w:sz="4" w:space="0" w:color="auto"/>
              <w:bottom w:val="single" w:sz="4" w:space="0" w:color="auto"/>
            </w:tcBorders>
            <w:shd w:val="clear" w:color="auto" w:fill="D9D9D9"/>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الاستنتاجات والتوصيات </w:t>
            </w:r>
          </w:p>
        </w:tc>
        <w:tc>
          <w:tcPr>
            <w:tcW w:w="1368" w:type="dxa"/>
            <w:tcBorders>
              <w:top w:val="single" w:sz="4" w:space="0" w:color="auto"/>
              <w:bottom w:val="single" w:sz="4" w:space="0" w:color="auto"/>
            </w:tcBorders>
            <w:shd w:val="clear" w:color="auto" w:fill="D9D9D9"/>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258-265</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الاستنتاجات </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259</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التوصيات</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263</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المصادر والمراجع باللغة العربية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266-274</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المراجع باللغة الإنجليزية</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275</w:t>
            </w:r>
          </w:p>
        </w:tc>
      </w:tr>
      <w:tr w:rsidR="003B20DE" w:rsidRPr="00F648FC" w:rsidTr="009B3735">
        <w:tc>
          <w:tcPr>
            <w:tcW w:w="7154" w:type="dxa"/>
            <w:tcBorders>
              <w:top w:val="single" w:sz="4" w:space="0" w:color="auto"/>
              <w:bottom w:val="sing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الملاحق</w:t>
            </w:r>
          </w:p>
        </w:tc>
        <w:tc>
          <w:tcPr>
            <w:tcW w:w="1368" w:type="dxa"/>
            <w:tcBorders>
              <w:top w:val="single" w:sz="4" w:space="0" w:color="auto"/>
              <w:bottom w:val="sing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276-283</w:t>
            </w:r>
          </w:p>
        </w:tc>
      </w:tr>
      <w:tr w:rsidR="003B20DE" w:rsidRPr="00F648FC" w:rsidTr="009B3735">
        <w:tc>
          <w:tcPr>
            <w:tcW w:w="7154" w:type="dxa"/>
            <w:tcBorders>
              <w:top w:val="single" w:sz="4" w:space="0" w:color="auto"/>
              <w:bottom w:val="double" w:sz="4" w:space="0" w:color="auto"/>
            </w:tcBorders>
          </w:tcPr>
          <w:p w:rsidR="003B20DE" w:rsidRPr="00F648FC" w:rsidRDefault="003B20DE" w:rsidP="009B3735">
            <w:pPr>
              <w:rPr>
                <w:rFonts w:cs="Simplified Arabic" w:hint="cs"/>
                <w:sz w:val="32"/>
                <w:szCs w:val="32"/>
                <w:rtl/>
              </w:rPr>
            </w:pPr>
            <w:r w:rsidRPr="00F648FC">
              <w:rPr>
                <w:rFonts w:cs="Simplified Arabic" w:hint="cs"/>
                <w:sz w:val="32"/>
                <w:szCs w:val="32"/>
                <w:rtl/>
              </w:rPr>
              <w:t>الملخص باللغة الإنجليزية</w:t>
            </w:r>
          </w:p>
        </w:tc>
        <w:tc>
          <w:tcPr>
            <w:tcW w:w="1368" w:type="dxa"/>
            <w:tcBorders>
              <w:top w:val="single" w:sz="4" w:space="0" w:color="auto"/>
              <w:bottom w:val="double" w:sz="4" w:space="0" w:color="auto"/>
            </w:tcBorders>
            <w:vAlign w:val="center"/>
          </w:tcPr>
          <w:p w:rsidR="003B20DE" w:rsidRPr="00F648FC" w:rsidRDefault="003B20DE" w:rsidP="009B3735">
            <w:pPr>
              <w:jc w:val="center"/>
              <w:rPr>
                <w:rFonts w:cs="Simplified Arabic"/>
                <w:sz w:val="32"/>
                <w:szCs w:val="32"/>
              </w:rPr>
            </w:pPr>
            <w:r w:rsidRPr="00F648FC">
              <w:rPr>
                <w:rFonts w:cs="Simplified Arabic"/>
                <w:sz w:val="32"/>
                <w:szCs w:val="32"/>
              </w:rPr>
              <w:t>a</w:t>
            </w:r>
          </w:p>
        </w:tc>
      </w:tr>
    </w:tbl>
    <w:p w:rsidR="003B20DE" w:rsidRDefault="003B20DE" w:rsidP="003B20DE">
      <w:pPr>
        <w:rPr>
          <w:rtl/>
        </w:rPr>
      </w:pPr>
    </w:p>
    <w:p w:rsidR="003B20DE" w:rsidRPr="00D76638" w:rsidRDefault="003B20DE" w:rsidP="003B20DE">
      <w:pPr>
        <w:jc w:val="center"/>
        <w:rPr>
          <w:rFonts w:cs="PT Bold Heading" w:hint="cs"/>
          <w:sz w:val="32"/>
          <w:szCs w:val="32"/>
          <w:rtl/>
        </w:rPr>
      </w:pPr>
      <w:r w:rsidRPr="00D76638">
        <w:rPr>
          <w:rFonts w:cs="PT Bold Heading"/>
          <w:sz w:val="32"/>
          <w:szCs w:val="32"/>
          <w:rtl/>
        </w:rPr>
        <w:br w:type="page"/>
      </w:r>
      <w:r w:rsidRPr="00D76638">
        <w:rPr>
          <w:rFonts w:cs="PT Bold Heading" w:hint="cs"/>
          <w:sz w:val="32"/>
          <w:szCs w:val="32"/>
          <w:rtl/>
        </w:rPr>
        <w:lastRenderedPageBreak/>
        <w:t>فهرس الجداول</w:t>
      </w:r>
    </w:p>
    <w:p w:rsidR="003B20DE" w:rsidRPr="00286C8A" w:rsidRDefault="003B20DE" w:rsidP="003B20DE">
      <w:pPr>
        <w:jc w:val="center"/>
        <w:rPr>
          <w:rFonts w:cs="PT Bold Heading" w:hint="cs"/>
          <w:sz w:val="40"/>
          <w:szCs w:val="40"/>
        </w:rPr>
      </w:pP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15"/>
        <w:gridCol w:w="6621"/>
        <w:gridCol w:w="1186"/>
      </w:tblGrid>
      <w:tr w:rsidR="003B20DE" w:rsidRPr="00F648FC" w:rsidTr="003B20DE">
        <w:trPr>
          <w:tblHeader/>
          <w:jc w:val="center"/>
        </w:trPr>
        <w:tc>
          <w:tcPr>
            <w:tcW w:w="715" w:type="dxa"/>
            <w:tcBorders>
              <w:top w:val="double" w:sz="4" w:space="0" w:color="auto"/>
              <w:bottom w:val="double" w:sz="4" w:space="0" w:color="auto"/>
            </w:tcBorders>
            <w:shd w:val="clear" w:color="auto" w:fill="D9D9D9"/>
          </w:tcPr>
          <w:p w:rsidR="003B20DE" w:rsidRPr="00F648FC" w:rsidRDefault="003B20DE" w:rsidP="009B3735">
            <w:pPr>
              <w:jc w:val="center"/>
              <w:rPr>
                <w:rFonts w:cs="Simplified Arabic" w:hint="cs"/>
                <w:b/>
                <w:bCs/>
                <w:sz w:val="32"/>
                <w:szCs w:val="32"/>
                <w:rtl/>
              </w:rPr>
            </w:pPr>
            <w:bookmarkStart w:id="0" w:name="_GoBack"/>
            <w:r w:rsidRPr="00F648FC">
              <w:rPr>
                <w:rFonts w:cs="Simplified Arabic" w:hint="cs"/>
                <w:b/>
                <w:bCs/>
                <w:sz w:val="32"/>
                <w:szCs w:val="32"/>
                <w:rtl/>
              </w:rPr>
              <w:t>الرقم</w:t>
            </w:r>
          </w:p>
        </w:tc>
        <w:tc>
          <w:tcPr>
            <w:tcW w:w="6621" w:type="dxa"/>
            <w:tcBorders>
              <w:top w:val="double" w:sz="4" w:space="0" w:color="auto"/>
              <w:bottom w:val="double" w:sz="4" w:space="0" w:color="auto"/>
            </w:tcBorders>
            <w:shd w:val="clear" w:color="auto" w:fill="D9D9D9"/>
          </w:tcPr>
          <w:p w:rsidR="003B20DE" w:rsidRPr="00F648FC" w:rsidRDefault="003B20DE" w:rsidP="009B3735">
            <w:pPr>
              <w:jc w:val="center"/>
              <w:rPr>
                <w:rFonts w:cs="Simplified Arabic" w:hint="cs"/>
                <w:b/>
                <w:bCs/>
                <w:sz w:val="32"/>
                <w:szCs w:val="32"/>
                <w:rtl/>
              </w:rPr>
            </w:pPr>
            <w:r w:rsidRPr="00F648FC">
              <w:rPr>
                <w:rFonts w:cs="Simplified Arabic" w:hint="cs"/>
                <w:b/>
                <w:bCs/>
                <w:sz w:val="32"/>
                <w:szCs w:val="32"/>
                <w:rtl/>
              </w:rPr>
              <w:t>عنوان الجدول</w:t>
            </w:r>
          </w:p>
        </w:tc>
        <w:tc>
          <w:tcPr>
            <w:tcW w:w="1186" w:type="dxa"/>
            <w:tcBorders>
              <w:top w:val="double" w:sz="4" w:space="0" w:color="auto"/>
              <w:bottom w:val="double" w:sz="4" w:space="0" w:color="auto"/>
            </w:tcBorders>
            <w:shd w:val="clear" w:color="auto" w:fill="D9D9D9"/>
            <w:vAlign w:val="center"/>
          </w:tcPr>
          <w:p w:rsidR="003B20DE" w:rsidRPr="00F648FC" w:rsidRDefault="003B20DE" w:rsidP="009B3735">
            <w:pPr>
              <w:jc w:val="center"/>
              <w:rPr>
                <w:rFonts w:cs="Simplified Arabic" w:hint="cs"/>
                <w:b/>
                <w:bCs/>
                <w:sz w:val="32"/>
                <w:szCs w:val="32"/>
                <w:rtl/>
              </w:rPr>
            </w:pPr>
            <w:r w:rsidRPr="00F648FC">
              <w:rPr>
                <w:rFonts w:cs="Simplified Arabic" w:hint="cs"/>
                <w:b/>
                <w:bCs/>
                <w:sz w:val="32"/>
                <w:szCs w:val="32"/>
                <w:rtl/>
              </w:rPr>
              <w:t>الصفحة</w:t>
            </w:r>
          </w:p>
        </w:tc>
      </w:tr>
      <w:tr w:rsidR="003B20DE" w:rsidRPr="00F648FC" w:rsidTr="003B20DE">
        <w:trPr>
          <w:jc w:val="center"/>
        </w:trPr>
        <w:tc>
          <w:tcPr>
            <w:tcW w:w="715" w:type="dxa"/>
            <w:tcBorders>
              <w:top w:val="double" w:sz="4" w:space="0" w:color="auto"/>
            </w:tcBorders>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1</w:t>
            </w:r>
          </w:p>
        </w:tc>
        <w:tc>
          <w:tcPr>
            <w:tcW w:w="6621" w:type="dxa"/>
            <w:tcBorders>
              <w:top w:val="double" w:sz="4" w:space="0" w:color="auto"/>
            </w:tcBorders>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متوسط درجات الحرارة العظمى والصغرى والمدى الحراري للفترة 1971-2007م</w:t>
            </w:r>
          </w:p>
        </w:tc>
        <w:tc>
          <w:tcPr>
            <w:tcW w:w="1186" w:type="dxa"/>
            <w:tcBorders>
              <w:top w:val="doub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57</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2</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الإشعاع الشمسي (كالوري سم</w:t>
            </w:r>
            <w:r w:rsidRPr="00F648FC">
              <w:rPr>
                <w:rFonts w:cs="Simplified Arabic" w:hint="cs"/>
                <w:sz w:val="32"/>
                <w:szCs w:val="32"/>
                <w:vertAlign w:val="superscript"/>
                <w:rtl/>
              </w:rPr>
              <w:t>2</w:t>
            </w:r>
            <w:r w:rsidRPr="00F648FC">
              <w:rPr>
                <w:rFonts w:cs="Simplified Arabic" w:hint="cs"/>
                <w:sz w:val="32"/>
                <w:szCs w:val="32"/>
                <w:rtl/>
              </w:rPr>
              <w:t xml:space="preserve">/اليوم) في منطقة الدراسة للفترة من (1971-2007م) </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60</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3</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المتوسط الشهري للأمطار في منطقة الدراسة</w:t>
            </w:r>
          </w:p>
          <w:p w:rsidR="003B20DE" w:rsidRPr="00F648FC" w:rsidRDefault="003B20DE" w:rsidP="009B3735">
            <w:pPr>
              <w:jc w:val="lowKashida"/>
              <w:rPr>
                <w:rFonts w:cs="Simplified Arabic" w:hint="cs"/>
                <w:sz w:val="32"/>
                <w:szCs w:val="32"/>
                <w:rtl/>
              </w:rPr>
            </w:pPr>
            <w:r w:rsidRPr="00F648FC">
              <w:rPr>
                <w:rFonts w:cs="Simplified Arabic" w:hint="cs"/>
                <w:sz w:val="32"/>
                <w:szCs w:val="32"/>
                <w:rtl/>
              </w:rPr>
              <w:t xml:space="preserve"> للفترة (1970-2005م)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64</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4</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 xml:space="preserve">المتوسط الشهري للضغط الجوي في منطقة الدراسة للفترة (1970-2005م) </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67</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5</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النسبة المئوية لاتجاه الرياح لشهر يناير (الشتاء) وشهر يوليو (الصيف) للفترة (1971-2005م)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71</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6</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المتوسطات الشهرية للرطوبة النسبية في منطقة الدراسة للفترة (1971-2005م)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74</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7</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مصادر المياه في منطقة الدراسة لدى مساكن المستجوبين 2007م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78</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8</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 xml:space="preserve">توزيع النباتات في منطقة الدراسة </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87</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9</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 xml:space="preserve">نسبة تواجد أنواع الحيوانات البرية والزواحف في منطقة الدراسة حسب إدلاء الأفراد </w:t>
            </w:r>
            <w:proofErr w:type="spellStart"/>
            <w:r w:rsidRPr="00F648FC">
              <w:rPr>
                <w:rFonts w:cs="Simplified Arabic" w:hint="cs"/>
                <w:sz w:val="32"/>
                <w:szCs w:val="32"/>
                <w:rtl/>
              </w:rPr>
              <w:t>المبحوثين</w:t>
            </w:r>
            <w:proofErr w:type="spellEnd"/>
            <w:r w:rsidRPr="00F648FC">
              <w:rPr>
                <w:rFonts w:cs="Simplified Arabic" w:hint="cs"/>
                <w:sz w:val="32"/>
                <w:szCs w:val="32"/>
                <w:rtl/>
              </w:rPr>
              <w:t xml:space="preserve"> 2007م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91</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10</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 xml:space="preserve">رصد أنواع الطيور المائية </w:t>
            </w:r>
            <w:proofErr w:type="spellStart"/>
            <w:r w:rsidRPr="00F648FC">
              <w:rPr>
                <w:rFonts w:cs="Simplified Arabic" w:hint="cs"/>
                <w:sz w:val="32"/>
                <w:szCs w:val="32"/>
                <w:rtl/>
              </w:rPr>
              <w:t>والخواضة</w:t>
            </w:r>
            <w:proofErr w:type="spellEnd"/>
            <w:r w:rsidRPr="00F648FC">
              <w:rPr>
                <w:rFonts w:cs="Simplified Arabic" w:hint="cs"/>
                <w:sz w:val="32"/>
                <w:szCs w:val="32"/>
                <w:rtl/>
              </w:rPr>
              <w:t xml:space="preserve"> والطيور البرية في منطقة الدراسة</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95</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11</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زيادة عدد السكان في منطقة الدراسة مقارنة بمديريات (الشيخ عثمان، خور مكسر ودار سعد) وكذلك محافظة عدن للفترة 1994-2014م.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99</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12</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 xml:space="preserve">الوافدون من المحافظات الأخرى إلى محافظة عدن لعام 2004م </w:t>
            </w:r>
            <w:r w:rsidRPr="00F648FC">
              <w:rPr>
                <w:rFonts w:cs="Simplified Arabic" w:hint="cs"/>
                <w:sz w:val="32"/>
                <w:szCs w:val="32"/>
                <w:rtl/>
              </w:rPr>
              <w:lastRenderedPageBreak/>
              <w:t>وإلى منطقة الدراسة لعام 2007م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lastRenderedPageBreak/>
              <w:t>104</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lastRenderedPageBreak/>
              <w:t>13</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الوافدون من المحافظات الأخرى إلى أحياء ومناطق الدراسة لعام 2007م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108</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14</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التوزيع النسبي والعددي للسكان في منطقة الدراسة (حسب الأحياء والمناطق) للأعوام 1994-2004م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112</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15</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التوزيع الإجمالي والنسبي للعاملين في الأنشطة الاقتصادية حسب النوع في منطقة الدراسة للعام 2007م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119</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16</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التوزيع النسبي والعددي للعاملين في النشاط الاقتصادي حسب الأحياء ومناطق الدراسة 2007م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121</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17</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التوزيع العددي والنسبي للأسر الحائزة على الزراعة والمساحة المزروعة بالفدان وأهم المحاصيل الزراعية في منطقة الدراسة 2007م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137</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18</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التوزيع العددي والنسبي للأسر الحائزة على الثروة الحيوانية وإجمالي الثروة الحيوانية المملوكة للأسرة ونوع الغذاء الذي تعتمد عليه المواشي 2007م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140</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19</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المشروعات المستحدثة والمنفذة لتحسين الطرق في منطقة الدراسة خلال الأعوام (1990-2007م)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154</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20</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المتوسط السنوي للفرد وكمية المخلفات والنفايات المنزلية الصلبة للأعوام 1991 ، 2007م في أحياء منطقة الدراسة</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164</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21</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التوزيع النسبي وكمية أنواع المخلفات والنفايات الصلبة المنزلية في منطقة الدراسة للعام 2007م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168</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22</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العلاقة بين مستوى معيشة السكان والتوزيع النسبي لمكونات القمامة 2007م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172</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23</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تباين التوزيع النسبي بين أحياء ومناطق الدراسة لعام 2007م.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175</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24</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حجم ونوع المنشأة الصناعية في منطقة الدراسة ومدينة عدن</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177</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lastRenderedPageBreak/>
              <w:t>25</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التوزيع النسبي والعددي للأفراد المستجوبين حسب وسيلة الصرف الصحي لعام 2007م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182</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26</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الخواص الفيزيائية والطبيعية لمياه الصرف الصحي في محطة العريش للمعالجة (المياه العادمة غير المعالجة والمعالجة في مراحل معالجة متقدمة)</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192</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27</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نتائج التحليل الميكروبيولوجي لعينات مياه الآبار في منطقة الدراسة لعام 2007م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199</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28</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النتائج المعملية للفحوصات الفيزيائية والكيميائية لعينات مياه الآبار في منطقة الدراسة لعام 2007م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201</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29</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أهم الأسباب التي تؤدي إلى تدهور الغطاء النباتي لدى المستجوبين في منطقة الدراسة لعام 2007م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219</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30</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أسباب انقراض وهجرة الحيوانات البرية والطيور لدى المستجوبين في منطقة الدراسة 2007م</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227</w:t>
            </w:r>
          </w:p>
        </w:tc>
      </w:tr>
      <w:tr w:rsidR="003B20DE" w:rsidRPr="00F648FC" w:rsidTr="003B20DE">
        <w:trPr>
          <w:jc w:val="center"/>
        </w:trPr>
        <w:tc>
          <w:tcPr>
            <w:tcW w:w="715"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31</w:t>
            </w:r>
          </w:p>
        </w:tc>
        <w:tc>
          <w:tcPr>
            <w:tcW w:w="6621" w:type="dxa"/>
            <w:shd w:val="clear" w:color="auto" w:fill="auto"/>
          </w:tcPr>
          <w:p w:rsidR="003B20DE" w:rsidRPr="00F648FC" w:rsidRDefault="003B20DE" w:rsidP="009B3735">
            <w:pPr>
              <w:jc w:val="lowKashida"/>
              <w:rPr>
                <w:rFonts w:cs="Simplified Arabic" w:hint="cs"/>
                <w:sz w:val="32"/>
                <w:szCs w:val="32"/>
                <w:rtl/>
              </w:rPr>
            </w:pPr>
            <w:r w:rsidRPr="00F648FC">
              <w:rPr>
                <w:rFonts w:cs="Simplified Arabic" w:hint="cs"/>
                <w:sz w:val="32"/>
                <w:szCs w:val="32"/>
                <w:rtl/>
              </w:rPr>
              <w:t xml:space="preserve">أهداف الإجراءات البيئية على مستوى القطاعات </w:t>
            </w:r>
          </w:p>
        </w:tc>
        <w:tc>
          <w:tcPr>
            <w:tcW w:w="1186"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241</w:t>
            </w:r>
          </w:p>
        </w:tc>
      </w:tr>
      <w:bookmarkEnd w:id="0"/>
    </w:tbl>
    <w:p w:rsidR="003B20DE" w:rsidRDefault="003B20DE" w:rsidP="003B20DE">
      <w:pPr>
        <w:rPr>
          <w:rtl/>
        </w:rPr>
      </w:pPr>
    </w:p>
    <w:p w:rsidR="003B20DE" w:rsidRPr="00D76638" w:rsidRDefault="003B20DE" w:rsidP="003B20DE">
      <w:pPr>
        <w:jc w:val="center"/>
        <w:rPr>
          <w:rFonts w:cs="PT Bold Heading" w:hint="cs"/>
          <w:sz w:val="32"/>
          <w:szCs w:val="32"/>
          <w:rtl/>
        </w:rPr>
      </w:pPr>
      <w:r w:rsidRPr="00D76638">
        <w:rPr>
          <w:rFonts w:cs="PT Bold Heading"/>
          <w:sz w:val="32"/>
          <w:szCs w:val="32"/>
          <w:rtl/>
        </w:rPr>
        <w:br w:type="page"/>
      </w:r>
      <w:r w:rsidRPr="00D76638">
        <w:rPr>
          <w:rFonts w:cs="PT Bold Heading" w:hint="cs"/>
          <w:sz w:val="32"/>
          <w:szCs w:val="32"/>
          <w:rtl/>
        </w:rPr>
        <w:lastRenderedPageBreak/>
        <w:t>قائمة الأشكال</w:t>
      </w:r>
    </w:p>
    <w:p w:rsidR="003B20DE" w:rsidRPr="0089228B" w:rsidRDefault="003B20DE" w:rsidP="003B20DE">
      <w:pPr>
        <w:jc w:val="center"/>
        <w:rPr>
          <w:rFonts w:cs="PT Bold Heading" w:hint="cs"/>
          <w:sz w:val="18"/>
          <w:szCs w:val="18"/>
        </w:rPr>
      </w:pP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4"/>
        <w:gridCol w:w="6300"/>
        <w:gridCol w:w="1368"/>
      </w:tblGrid>
      <w:tr w:rsidR="003B20DE" w:rsidRPr="00F648FC" w:rsidTr="003B20DE">
        <w:trPr>
          <w:jc w:val="center"/>
        </w:trPr>
        <w:tc>
          <w:tcPr>
            <w:tcW w:w="854" w:type="dxa"/>
            <w:tcBorders>
              <w:top w:val="double" w:sz="4" w:space="0" w:color="auto"/>
              <w:bottom w:val="double" w:sz="4" w:space="0" w:color="auto"/>
            </w:tcBorders>
            <w:shd w:val="clear" w:color="auto" w:fill="D9D9D9"/>
          </w:tcPr>
          <w:p w:rsidR="003B20DE" w:rsidRPr="00F648FC" w:rsidRDefault="003B20DE" w:rsidP="009B3735">
            <w:pPr>
              <w:jc w:val="center"/>
              <w:rPr>
                <w:rFonts w:cs="Simplified Arabic" w:hint="cs"/>
                <w:b/>
                <w:bCs/>
                <w:sz w:val="32"/>
                <w:szCs w:val="32"/>
                <w:rtl/>
              </w:rPr>
            </w:pPr>
            <w:r w:rsidRPr="00F648FC">
              <w:rPr>
                <w:rFonts w:cs="Simplified Arabic" w:hint="cs"/>
                <w:b/>
                <w:bCs/>
                <w:sz w:val="32"/>
                <w:szCs w:val="32"/>
                <w:rtl/>
              </w:rPr>
              <w:t>الرقم</w:t>
            </w:r>
          </w:p>
        </w:tc>
        <w:tc>
          <w:tcPr>
            <w:tcW w:w="6300" w:type="dxa"/>
            <w:tcBorders>
              <w:top w:val="double" w:sz="4" w:space="0" w:color="auto"/>
              <w:bottom w:val="double" w:sz="4" w:space="0" w:color="auto"/>
            </w:tcBorders>
            <w:shd w:val="clear" w:color="auto" w:fill="D9D9D9"/>
          </w:tcPr>
          <w:p w:rsidR="003B20DE" w:rsidRPr="00F648FC" w:rsidRDefault="003B20DE" w:rsidP="009B3735">
            <w:pPr>
              <w:jc w:val="center"/>
              <w:rPr>
                <w:rFonts w:cs="Simplified Arabic" w:hint="cs"/>
                <w:b/>
                <w:bCs/>
                <w:sz w:val="32"/>
                <w:szCs w:val="32"/>
                <w:rtl/>
              </w:rPr>
            </w:pPr>
            <w:r w:rsidRPr="00F648FC">
              <w:rPr>
                <w:rFonts w:cs="Simplified Arabic" w:hint="cs"/>
                <w:b/>
                <w:bCs/>
                <w:sz w:val="32"/>
                <w:szCs w:val="32"/>
                <w:rtl/>
              </w:rPr>
              <w:t>عنوان الشكل</w:t>
            </w:r>
          </w:p>
        </w:tc>
        <w:tc>
          <w:tcPr>
            <w:tcW w:w="1368" w:type="dxa"/>
            <w:tcBorders>
              <w:top w:val="double" w:sz="4" w:space="0" w:color="auto"/>
              <w:bottom w:val="double" w:sz="4" w:space="0" w:color="auto"/>
            </w:tcBorders>
            <w:shd w:val="clear" w:color="auto" w:fill="D9D9D9"/>
            <w:vAlign w:val="center"/>
          </w:tcPr>
          <w:p w:rsidR="003B20DE" w:rsidRPr="00F648FC" w:rsidRDefault="003B20DE" w:rsidP="009B3735">
            <w:pPr>
              <w:jc w:val="center"/>
              <w:rPr>
                <w:rFonts w:cs="Simplified Arabic" w:hint="cs"/>
                <w:b/>
                <w:bCs/>
                <w:sz w:val="32"/>
                <w:szCs w:val="32"/>
                <w:rtl/>
              </w:rPr>
            </w:pPr>
            <w:r w:rsidRPr="00F648FC">
              <w:rPr>
                <w:rFonts w:cs="Simplified Arabic" w:hint="cs"/>
                <w:b/>
                <w:bCs/>
                <w:sz w:val="32"/>
                <w:szCs w:val="32"/>
                <w:rtl/>
              </w:rPr>
              <w:t>الصفحة</w:t>
            </w:r>
          </w:p>
        </w:tc>
      </w:tr>
      <w:tr w:rsidR="003B20DE" w:rsidRPr="00F648FC" w:rsidTr="003B20DE">
        <w:trPr>
          <w:jc w:val="center"/>
        </w:trPr>
        <w:tc>
          <w:tcPr>
            <w:tcW w:w="854" w:type="dxa"/>
            <w:tcBorders>
              <w:top w:val="double" w:sz="4" w:space="0" w:color="auto"/>
            </w:tcBorders>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1</w:t>
            </w:r>
          </w:p>
        </w:tc>
        <w:tc>
          <w:tcPr>
            <w:tcW w:w="6300" w:type="dxa"/>
            <w:tcBorders>
              <w:top w:val="double" w:sz="4" w:space="0" w:color="auto"/>
            </w:tcBorders>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العلاقة بين الإنسان والبيئة </w:t>
            </w:r>
          </w:p>
        </w:tc>
        <w:tc>
          <w:tcPr>
            <w:tcW w:w="1368" w:type="dxa"/>
            <w:tcBorders>
              <w:top w:val="doub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21</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2</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متوسط درجات الحرارة الصغرى والعظمى والمدى الحراري للفترة 1971-2007م</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58</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3</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الإشعاع الشمسي للفترة 1971-2007م</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61</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4</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المتوسط الشهري للأمطار للفترة 1971-2005م</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65</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5</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المتوسط الشهري للضغط الجوي للفترة 1971-2005م</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68</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6</w:t>
            </w:r>
          </w:p>
        </w:tc>
        <w:tc>
          <w:tcPr>
            <w:tcW w:w="6300" w:type="dxa"/>
            <w:shd w:val="clear" w:color="auto" w:fill="auto"/>
          </w:tcPr>
          <w:p w:rsidR="003B20DE" w:rsidRPr="00F648FC" w:rsidRDefault="003B20DE" w:rsidP="009B3735">
            <w:pPr>
              <w:rPr>
                <w:rFonts w:cs="Simplified Arabic" w:hint="cs"/>
                <w:sz w:val="32"/>
                <w:szCs w:val="32"/>
                <w:rtl/>
              </w:rPr>
            </w:pPr>
            <w:proofErr w:type="spellStart"/>
            <w:r w:rsidRPr="00F648FC">
              <w:rPr>
                <w:rFonts w:cs="Simplified Arabic" w:hint="cs"/>
                <w:sz w:val="32"/>
                <w:szCs w:val="32"/>
                <w:rtl/>
              </w:rPr>
              <w:t>إتجاه</w:t>
            </w:r>
            <w:proofErr w:type="spellEnd"/>
            <w:r w:rsidRPr="00F648FC">
              <w:rPr>
                <w:rFonts w:cs="Simplified Arabic" w:hint="cs"/>
                <w:sz w:val="32"/>
                <w:szCs w:val="32"/>
                <w:rtl/>
              </w:rPr>
              <w:t xml:space="preserve"> الرياح في محطة مطار عدن في فصلي (أ) الشتاء (ب) الصيف للفترة 1971-2005م</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72</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7</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المتوسطات الشهرية للرطوبة النسبية للفترة 1971-2005م</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75</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8</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عدد السكان في منطقة الدراسة ومديريات (الشيخ عثمان، خور مكسر ودار سعد) ومحافظة عدن للسنوات 1994 ، 2004 ، 2014م</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100</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9</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التوزيع النسبي للوافدين من المحافظات الأخرى إلى محافظة عدن لعام 2004م وإلى منطقة الدراسة لعام 2007م</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105</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10</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الوافدون من المحافظات الأخرى إلى أحياء ومناطق الدراسة لعام 2007م</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109</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11</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التوزيع النسبي للسكان في منطقة الدراسة (حسب الأحياء والمناطق) للأعوام 1994-2004م</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113</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12</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التوزيع الإجمالي والنسبي للعاملين في الأنشطة الاقتصادية حسب النوع في منطقة الدراسة للعام 2007م.</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120</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13</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التوزيع النسبي والعددي للعاملين في النشاط الاقتصادي حسب الأحياء ومناطق الدراسة لعام 2007م</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122</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14</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الهيكل التنظيمي للأمانة الفنية لمجلس حماية البيئة</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237</w:t>
            </w:r>
          </w:p>
        </w:tc>
      </w:tr>
    </w:tbl>
    <w:p w:rsidR="003B20DE" w:rsidRPr="00D76638" w:rsidRDefault="003B20DE" w:rsidP="003B20DE">
      <w:pPr>
        <w:jc w:val="center"/>
        <w:rPr>
          <w:rFonts w:cs="PT Bold Heading" w:hint="cs"/>
          <w:sz w:val="32"/>
          <w:szCs w:val="32"/>
          <w:rtl/>
        </w:rPr>
      </w:pPr>
      <w:r w:rsidRPr="00D76638">
        <w:rPr>
          <w:rFonts w:cs="PT Bold Heading"/>
          <w:sz w:val="32"/>
          <w:szCs w:val="32"/>
          <w:rtl/>
        </w:rPr>
        <w:br w:type="page"/>
      </w:r>
      <w:r w:rsidRPr="00D76638">
        <w:rPr>
          <w:rFonts w:cs="PT Bold Heading" w:hint="cs"/>
          <w:sz w:val="32"/>
          <w:szCs w:val="32"/>
          <w:rtl/>
        </w:rPr>
        <w:lastRenderedPageBreak/>
        <w:t>فهرس الصــور</w:t>
      </w:r>
    </w:p>
    <w:p w:rsidR="003B20DE" w:rsidRPr="0089228B" w:rsidRDefault="003B20DE" w:rsidP="003B20DE">
      <w:pPr>
        <w:rPr>
          <w:rFonts w:hint="cs"/>
          <w:sz w:val="18"/>
          <w:szCs w:val="18"/>
        </w:rPr>
      </w:pP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4"/>
        <w:gridCol w:w="6300"/>
        <w:gridCol w:w="1368"/>
      </w:tblGrid>
      <w:tr w:rsidR="003B20DE" w:rsidRPr="00F648FC" w:rsidTr="003B20DE">
        <w:trPr>
          <w:jc w:val="center"/>
        </w:trPr>
        <w:tc>
          <w:tcPr>
            <w:tcW w:w="854" w:type="dxa"/>
            <w:tcBorders>
              <w:top w:val="double" w:sz="4" w:space="0" w:color="auto"/>
              <w:bottom w:val="double" w:sz="4" w:space="0" w:color="auto"/>
            </w:tcBorders>
            <w:shd w:val="clear" w:color="auto" w:fill="D9D9D9"/>
          </w:tcPr>
          <w:p w:rsidR="003B20DE" w:rsidRPr="00F648FC" w:rsidRDefault="003B20DE" w:rsidP="009B3735">
            <w:pPr>
              <w:jc w:val="center"/>
              <w:rPr>
                <w:rFonts w:cs="Simplified Arabic" w:hint="cs"/>
                <w:b/>
                <w:bCs/>
                <w:sz w:val="32"/>
                <w:szCs w:val="32"/>
                <w:rtl/>
              </w:rPr>
            </w:pPr>
            <w:r w:rsidRPr="00F648FC">
              <w:rPr>
                <w:rFonts w:cs="Simplified Arabic" w:hint="cs"/>
                <w:b/>
                <w:bCs/>
                <w:sz w:val="32"/>
                <w:szCs w:val="32"/>
                <w:rtl/>
              </w:rPr>
              <w:t>الرقم</w:t>
            </w:r>
          </w:p>
        </w:tc>
        <w:tc>
          <w:tcPr>
            <w:tcW w:w="6300" w:type="dxa"/>
            <w:tcBorders>
              <w:top w:val="double" w:sz="4" w:space="0" w:color="auto"/>
              <w:bottom w:val="double" w:sz="4" w:space="0" w:color="auto"/>
            </w:tcBorders>
            <w:shd w:val="clear" w:color="auto" w:fill="D9D9D9"/>
          </w:tcPr>
          <w:p w:rsidR="003B20DE" w:rsidRPr="00F648FC" w:rsidRDefault="003B20DE" w:rsidP="009B3735">
            <w:pPr>
              <w:jc w:val="center"/>
              <w:rPr>
                <w:rFonts w:cs="Simplified Arabic" w:hint="cs"/>
                <w:b/>
                <w:bCs/>
                <w:sz w:val="32"/>
                <w:szCs w:val="32"/>
                <w:rtl/>
              </w:rPr>
            </w:pPr>
            <w:r w:rsidRPr="00F648FC">
              <w:rPr>
                <w:rFonts w:cs="Simplified Arabic" w:hint="cs"/>
                <w:b/>
                <w:bCs/>
                <w:sz w:val="32"/>
                <w:szCs w:val="32"/>
                <w:rtl/>
              </w:rPr>
              <w:t>عنوان الصورة</w:t>
            </w:r>
          </w:p>
        </w:tc>
        <w:tc>
          <w:tcPr>
            <w:tcW w:w="1368" w:type="dxa"/>
            <w:tcBorders>
              <w:top w:val="double" w:sz="4" w:space="0" w:color="auto"/>
              <w:bottom w:val="double" w:sz="4" w:space="0" w:color="auto"/>
            </w:tcBorders>
            <w:shd w:val="clear" w:color="auto" w:fill="D9D9D9"/>
            <w:vAlign w:val="center"/>
          </w:tcPr>
          <w:p w:rsidR="003B20DE" w:rsidRPr="00F648FC" w:rsidRDefault="003B20DE" w:rsidP="009B3735">
            <w:pPr>
              <w:jc w:val="center"/>
              <w:rPr>
                <w:rFonts w:cs="Simplified Arabic" w:hint="cs"/>
                <w:b/>
                <w:bCs/>
                <w:sz w:val="32"/>
                <w:szCs w:val="32"/>
                <w:rtl/>
              </w:rPr>
            </w:pPr>
            <w:r w:rsidRPr="00F648FC">
              <w:rPr>
                <w:rFonts w:cs="Simplified Arabic" w:hint="cs"/>
                <w:b/>
                <w:bCs/>
                <w:sz w:val="32"/>
                <w:szCs w:val="32"/>
                <w:rtl/>
              </w:rPr>
              <w:t>الصفحة</w:t>
            </w:r>
          </w:p>
        </w:tc>
      </w:tr>
      <w:tr w:rsidR="003B20DE" w:rsidRPr="00F648FC" w:rsidTr="003B20DE">
        <w:trPr>
          <w:jc w:val="center"/>
        </w:trPr>
        <w:tc>
          <w:tcPr>
            <w:tcW w:w="854" w:type="dxa"/>
            <w:tcBorders>
              <w:top w:val="double" w:sz="4" w:space="0" w:color="auto"/>
            </w:tcBorders>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1</w:t>
            </w:r>
          </w:p>
        </w:tc>
        <w:tc>
          <w:tcPr>
            <w:tcW w:w="6300" w:type="dxa"/>
            <w:tcBorders>
              <w:top w:val="double" w:sz="4" w:space="0" w:color="auto"/>
            </w:tcBorders>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منطقة الدراسة عام 2010م</w:t>
            </w:r>
          </w:p>
        </w:tc>
        <w:tc>
          <w:tcPr>
            <w:tcW w:w="1368" w:type="dxa"/>
            <w:tcBorders>
              <w:top w:val="doub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45</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2</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بيع مياه الآبار لأصحاب </w:t>
            </w:r>
            <w:proofErr w:type="spellStart"/>
            <w:r w:rsidRPr="00F648FC">
              <w:rPr>
                <w:rFonts w:cs="Simplified Arabic" w:hint="cs"/>
                <w:sz w:val="32"/>
                <w:szCs w:val="32"/>
                <w:rtl/>
              </w:rPr>
              <w:t>الوايتات</w:t>
            </w:r>
            <w:proofErr w:type="spellEnd"/>
            <w:r w:rsidRPr="00F648FC">
              <w:rPr>
                <w:rFonts w:cs="Simplified Arabic" w:hint="cs"/>
                <w:sz w:val="32"/>
                <w:szCs w:val="32"/>
                <w:rtl/>
              </w:rPr>
              <w:t xml:space="preserve"> (الصهاريج)</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79</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3</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أثر الرياح الموسمية في وجود الكثبان الرملية </w:t>
            </w:r>
            <w:proofErr w:type="spellStart"/>
            <w:r w:rsidRPr="00F648FC">
              <w:rPr>
                <w:rFonts w:cs="Simplified Arabic" w:hint="cs"/>
                <w:sz w:val="32"/>
                <w:szCs w:val="32"/>
                <w:rtl/>
              </w:rPr>
              <w:t>وإنتشارها</w:t>
            </w:r>
            <w:proofErr w:type="spellEnd"/>
            <w:r w:rsidRPr="00F648FC">
              <w:rPr>
                <w:rFonts w:cs="Simplified Arabic" w:hint="cs"/>
                <w:sz w:val="32"/>
                <w:szCs w:val="32"/>
                <w:rtl/>
              </w:rPr>
              <w:t xml:space="preserve"> على طول المنطقة الساحلية</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81</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4</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استخدام التربة من قبل السكان لتوفير مواد البناء لمساكنهم </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82</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5</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نباتات السهول الساحلية والرملية</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88</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6</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رعي بعض المواشي في الشوارع وعلى المخلفات وقمامات المنازل</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139</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7</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تشييد بعض المصانع وسط الأراضي الزراعية</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146</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8</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تبين إحدى الطرق الدائرية المصعبين ساحل </w:t>
            </w:r>
            <w:proofErr w:type="spellStart"/>
            <w:r w:rsidRPr="00F648FC">
              <w:rPr>
                <w:rFonts w:cs="Simplified Arabic" w:hint="cs"/>
                <w:sz w:val="32"/>
                <w:szCs w:val="32"/>
                <w:rtl/>
              </w:rPr>
              <w:t>إبين</w:t>
            </w:r>
            <w:proofErr w:type="spellEnd"/>
            <w:r w:rsidRPr="00F648FC">
              <w:rPr>
                <w:rFonts w:cs="Simplified Arabic" w:hint="cs"/>
                <w:sz w:val="32"/>
                <w:szCs w:val="32"/>
                <w:rtl/>
              </w:rPr>
              <w:t xml:space="preserve"> (العريش)</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155</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9</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تكدس وتجمع المخلفات والنفايات (القمامات) الصلبة لفترة طويلة دون تصريف في منطقة الدراسة</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169</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10</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تصريف مخلفات المنشآت والمعامل الصناعية للحضر المكشوفة أو التصريف المفتوح</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184</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11</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أحواض معالجة مياه الصرف الصحي في منطقة العريش</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186</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12</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مسح الأراضي</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220</w:t>
            </w:r>
          </w:p>
        </w:tc>
      </w:tr>
      <w:tr w:rsidR="003B20DE" w:rsidRPr="00F648FC" w:rsidTr="003B20DE">
        <w:trPr>
          <w:jc w:val="center"/>
        </w:trPr>
        <w:tc>
          <w:tcPr>
            <w:tcW w:w="854" w:type="dxa"/>
            <w:shd w:val="clear" w:color="auto" w:fill="auto"/>
          </w:tcPr>
          <w:p w:rsidR="003B20DE" w:rsidRPr="00F648FC" w:rsidRDefault="003B20DE" w:rsidP="009B3735">
            <w:pPr>
              <w:jc w:val="center"/>
              <w:rPr>
                <w:rFonts w:cs="Simplified Arabic" w:hint="cs"/>
                <w:sz w:val="32"/>
                <w:szCs w:val="32"/>
                <w:rtl/>
              </w:rPr>
            </w:pPr>
            <w:r w:rsidRPr="00F648FC">
              <w:rPr>
                <w:rFonts w:cs="Simplified Arabic" w:hint="cs"/>
                <w:sz w:val="32"/>
                <w:szCs w:val="32"/>
                <w:rtl/>
              </w:rPr>
              <w:t>13</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استخدام الرمل (</w:t>
            </w:r>
            <w:proofErr w:type="spellStart"/>
            <w:r w:rsidRPr="00F648FC">
              <w:rPr>
                <w:rFonts w:cs="Simplified Arabic" w:hint="cs"/>
                <w:sz w:val="32"/>
                <w:szCs w:val="32"/>
                <w:rtl/>
              </w:rPr>
              <w:t>النيس</w:t>
            </w:r>
            <w:proofErr w:type="spellEnd"/>
            <w:r w:rsidRPr="00F648FC">
              <w:rPr>
                <w:rFonts w:cs="Simplified Arabic" w:hint="cs"/>
                <w:sz w:val="32"/>
                <w:szCs w:val="32"/>
                <w:rtl/>
              </w:rPr>
              <w:t xml:space="preserve">) لأغراض البناء ورصف الطرقات أدى إلى وجود حفر عميقة وجرف تدميري للنباتات في منطقة العماد </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222</w:t>
            </w:r>
          </w:p>
        </w:tc>
      </w:tr>
    </w:tbl>
    <w:p w:rsidR="003B20DE" w:rsidRDefault="003B20DE" w:rsidP="003B20DE">
      <w:pPr>
        <w:rPr>
          <w:rFonts w:hint="cs"/>
          <w:rtl/>
        </w:rPr>
      </w:pPr>
    </w:p>
    <w:p w:rsidR="003B20DE" w:rsidRPr="00D76638" w:rsidRDefault="003B20DE" w:rsidP="003B20DE">
      <w:pPr>
        <w:jc w:val="center"/>
        <w:rPr>
          <w:rFonts w:cs="PT Bold Heading" w:hint="cs"/>
          <w:sz w:val="32"/>
          <w:szCs w:val="32"/>
          <w:rtl/>
        </w:rPr>
      </w:pPr>
      <w:r w:rsidRPr="00D76638">
        <w:rPr>
          <w:rFonts w:cs="PT Bold Heading"/>
          <w:sz w:val="32"/>
          <w:szCs w:val="32"/>
          <w:rtl/>
        </w:rPr>
        <w:br w:type="page"/>
      </w:r>
      <w:r w:rsidRPr="00D76638">
        <w:rPr>
          <w:rFonts w:cs="PT Bold Heading" w:hint="cs"/>
          <w:sz w:val="32"/>
          <w:szCs w:val="32"/>
          <w:rtl/>
        </w:rPr>
        <w:lastRenderedPageBreak/>
        <w:t>فهرس الخرائـط</w:t>
      </w:r>
    </w:p>
    <w:p w:rsidR="003B20DE" w:rsidRPr="00E55C2B" w:rsidRDefault="003B20DE" w:rsidP="003B20DE">
      <w:pPr>
        <w:jc w:val="center"/>
        <w:rPr>
          <w:rFonts w:cs="PT Bold Heading" w:hint="cs"/>
          <w:sz w:val="18"/>
          <w:szCs w:val="18"/>
        </w:rPr>
      </w:pP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4"/>
        <w:gridCol w:w="6300"/>
        <w:gridCol w:w="1368"/>
      </w:tblGrid>
      <w:tr w:rsidR="003B20DE" w:rsidRPr="00F648FC" w:rsidTr="003B20DE">
        <w:trPr>
          <w:jc w:val="center"/>
        </w:trPr>
        <w:tc>
          <w:tcPr>
            <w:tcW w:w="854" w:type="dxa"/>
            <w:tcBorders>
              <w:top w:val="double" w:sz="4" w:space="0" w:color="auto"/>
              <w:bottom w:val="double" w:sz="4" w:space="0" w:color="auto"/>
            </w:tcBorders>
            <w:shd w:val="clear" w:color="auto" w:fill="D9D9D9"/>
            <w:vAlign w:val="center"/>
          </w:tcPr>
          <w:p w:rsidR="003B20DE" w:rsidRPr="00F648FC" w:rsidRDefault="003B20DE" w:rsidP="009B3735">
            <w:pPr>
              <w:jc w:val="center"/>
              <w:rPr>
                <w:rFonts w:cs="Simplified Arabic" w:hint="cs"/>
                <w:b/>
                <w:bCs/>
                <w:sz w:val="32"/>
                <w:szCs w:val="32"/>
                <w:rtl/>
              </w:rPr>
            </w:pPr>
            <w:r w:rsidRPr="00F648FC">
              <w:rPr>
                <w:rFonts w:cs="Simplified Arabic" w:hint="cs"/>
                <w:b/>
                <w:bCs/>
                <w:sz w:val="32"/>
                <w:szCs w:val="32"/>
                <w:rtl/>
              </w:rPr>
              <w:t>الرقم</w:t>
            </w:r>
          </w:p>
        </w:tc>
        <w:tc>
          <w:tcPr>
            <w:tcW w:w="6300" w:type="dxa"/>
            <w:tcBorders>
              <w:top w:val="double" w:sz="4" w:space="0" w:color="auto"/>
              <w:bottom w:val="double" w:sz="4" w:space="0" w:color="auto"/>
            </w:tcBorders>
            <w:shd w:val="clear" w:color="auto" w:fill="D9D9D9"/>
          </w:tcPr>
          <w:p w:rsidR="003B20DE" w:rsidRPr="00F648FC" w:rsidRDefault="003B20DE" w:rsidP="009B3735">
            <w:pPr>
              <w:jc w:val="center"/>
              <w:rPr>
                <w:rFonts w:cs="Simplified Arabic" w:hint="cs"/>
                <w:b/>
                <w:bCs/>
                <w:sz w:val="32"/>
                <w:szCs w:val="32"/>
                <w:rtl/>
              </w:rPr>
            </w:pPr>
            <w:r w:rsidRPr="00F648FC">
              <w:rPr>
                <w:rFonts w:cs="Simplified Arabic" w:hint="cs"/>
                <w:b/>
                <w:bCs/>
                <w:sz w:val="32"/>
                <w:szCs w:val="32"/>
                <w:rtl/>
              </w:rPr>
              <w:t>عنوان الخريطة</w:t>
            </w:r>
          </w:p>
        </w:tc>
        <w:tc>
          <w:tcPr>
            <w:tcW w:w="1368" w:type="dxa"/>
            <w:tcBorders>
              <w:top w:val="double" w:sz="4" w:space="0" w:color="auto"/>
              <w:bottom w:val="double" w:sz="4" w:space="0" w:color="auto"/>
            </w:tcBorders>
            <w:shd w:val="clear" w:color="auto" w:fill="D9D9D9"/>
            <w:vAlign w:val="center"/>
          </w:tcPr>
          <w:p w:rsidR="003B20DE" w:rsidRPr="00F648FC" w:rsidRDefault="003B20DE" w:rsidP="009B3735">
            <w:pPr>
              <w:jc w:val="center"/>
              <w:rPr>
                <w:rFonts w:cs="Simplified Arabic" w:hint="cs"/>
                <w:b/>
                <w:bCs/>
                <w:sz w:val="32"/>
                <w:szCs w:val="32"/>
                <w:rtl/>
              </w:rPr>
            </w:pPr>
            <w:r w:rsidRPr="00F648FC">
              <w:rPr>
                <w:rFonts w:cs="Simplified Arabic" w:hint="cs"/>
                <w:b/>
                <w:bCs/>
                <w:sz w:val="32"/>
                <w:szCs w:val="32"/>
                <w:rtl/>
              </w:rPr>
              <w:t>الصفحة</w:t>
            </w:r>
          </w:p>
        </w:tc>
      </w:tr>
      <w:tr w:rsidR="003B20DE" w:rsidRPr="00F648FC" w:rsidTr="003B20DE">
        <w:trPr>
          <w:jc w:val="center"/>
        </w:trPr>
        <w:tc>
          <w:tcPr>
            <w:tcW w:w="854" w:type="dxa"/>
            <w:tcBorders>
              <w:top w:val="double" w:sz="4" w:space="0" w:color="auto"/>
            </w:tcBorders>
            <w:shd w:val="clear" w:color="auto" w:fill="auto"/>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w:t>
            </w:r>
          </w:p>
        </w:tc>
        <w:tc>
          <w:tcPr>
            <w:tcW w:w="6300" w:type="dxa"/>
            <w:tcBorders>
              <w:top w:val="double" w:sz="4" w:space="0" w:color="auto"/>
            </w:tcBorders>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موقع منطقة الدراسة </w:t>
            </w:r>
          </w:p>
        </w:tc>
        <w:tc>
          <w:tcPr>
            <w:tcW w:w="1368" w:type="dxa"/>
            <w:tcBorders>
              <w:top w:val="double" w:sz="4" w:space="0" w:color="auto"/>
            </w:tcBorders>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44</w:t>
            </w:r>
          </w:p>
        </w:tc>
      </w:tr>
      <w:tr w:rsidR="003B20DE" w:rsidRPr="00F648FC" w:rsidTr="003B20DE">
        <w:trPr>
          <w:jc w:val="center"/>
        </w:trPr>
        <w:tc>
          <w:tcPr>
            <w:tcW w:w="854" w:type="dxa"/>
            <w:shd w:val="clear" w:color="auto" w:fill="auto"/>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تكوينات سطح الأرض لمنطقة الدراسة </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49</w:t>
            </w:r>
          </w:p>
        </w:tc>
      </w:tr>
      <w:tr w:rsidR="003B20DE" w:rsidRPr="00F648FC" w:rsidTr="003B20DE">
        <w:trPr>
          <w:jc w:val="center"/>
        </w:trPr>
        <w:tc>
          <w:tcPr>
            <w:tcW w:w="854" w:type="dxa"/>
            <w:shd w:val="clear" w:color="auto" w:fill="auto"/>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3</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النبات الطبيعي في منطقة الدراسة </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86</w:t>
            </w:r>
          </w:p>
        </w:tc>
      </w:tr>
      <w:tr w:rsidR="003B20DE" w:rsidRPr="00F648FC" w:rsidTr="003B20DE">
        <w:trPr>
          <w:jc w:val="center"/>
        </w:trPr>
        <w:tc>
          <w:tcPr>
            <w:tcW w:w="854" w:type="dxa"/>
            <w:shd w:val="clear" w:color="auto" w:fill="auto"/>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4</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مواقع هامة لهجرة الطيور </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93</w:t>
            </w:r>
          </w:p>
        </w:tc>
      </w:tr>
      <w:tr w:rsidR="003B20DE" w:rsidRPr="00F648FC" w:rsidTr="003B20DE">
        <w:trPr>
          <w:jc w:val="center"/>
        </w:trPr>
        <w:tc>
          <w:tcPr>
            <w:tcW w:w="854" w:type="dxa"/>
            <w:shd w:val="clear" w:color="auto" w:fill="auto"/>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5</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استخدامات الأرض في عام 1978</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131</w:t>
            </w:r>
          </w:p>
        </w:tc>
      </w:tr>
      <w:tr w:rsidR="003B20DE" w:rsidRPr="00F648FC" w:rsidTr="003B20DE">
        <w:trPr>
          <w:jc w:val="center"/>
        </w:trPr>
        <w:tc>
          <w:tcPr>
            <w:tcW w:w="854" w:type="dxa"/>
            <w:shd w:val="clear" w:color="auto" w:fill="auto"/>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6</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استخدامات الأرض في منطقة الدراسة واتجاهات التوسع العمراني لمدينة عدن 2010م</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145</w:t>
            </w:r>
          </w:p>
        </w:tc>
      </w:tr>
      <w:tr w:rsidR="003B20DE" w:rsidRPr="00F648FC" w:rsidTr="003B20DE">
        <w:trPr>
          <w:jc w:val="center"/>
        </w:trPr>
        <w:tc>
          <w:tcPr>
            <w:tcW w:w="854" w:type="dxa"/>
            <w:shd w:val="clear" w:color="auto" w:fill="auto"/>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7</w:t>
            </w:r>
          </w:p>
        </w:tc>
        <w:tc>
          <w:tcPr>
            <w:tcW w:w="6300" w:type="dxa"/>
            <w:shd w:val="clear" w:color="auto" w:fill="auto"/>
          </w:tcPr>
          <w:p w:rsidR="003B20DE" w:rsidRPr="00F648FC" w:rsidRDefault="003B20DE" w:rsidP="009B3735">
            <w:pPr>
              <w:rPr>
                <w:rFonts w:cs="Simplified Arabic" w:hint="cs"/>
                <w:sz w:val="32"/>
                <w:szCs w:val="32"/>
                <w:rtl/>
              </w:rPr>
            </w:pPr>
            <w:r w:rsidRPr="00F648FC">
              <w:rPr>
                <w:rFonts w:cs="Simplified Arabic" w:hint="cs"/>
                <w:sz w:val="32"/>
                <w:szCs w:val="32"/>
                <w:rtl/>
              </w:rPr>
              <w:t xml:space="preserve">مواقع الردم ومسح الأراضي </w:t>
            </w:r>
          </w:p>
        </w:tc>
        <w:tc>
          <w:tcPr>
            <w:tcW w:w="1368" w:type="dxa"/>
            <w:vAlign w:val="center"/>
          </w:tcPr>
          <w:p w:rsidR="003B20DE" w:rsidRPr="00F648FC" w:rsidRDefault="003B20DE" w:rsidP="009B3735">
            <w:pPr>
              <w:jc w:val="center"/>
              <w:rPr>
                <w:rFonts w:cs="Simplified Arabic" w:hint="cs"/>
                <w:sz w:val="32"/>
                <w:szCs w:val="32"/>
                <w:rtl/>
              </w:rPr>
            </w:pPr>
            <w:r w:rsidRPr="00F648FC">
              <w:rPr>
                <w:rFonts w:cs="Simplified Arabic" w:hint="cs"/>
                <w:sz w:val="32"/>
                <w:szCs w:val="32"/>
                <w:rtl/>
              </w:rPr>
              <w:t>215</w:t>
            </w:r>
          </w:p>
        </w:tc>
      </w:tr>
    </w:tbl>
    <w:p w:rsidR="003B20DE" w:rsidRDefault="003B20DE" w:rsidP="003B20DE">
      <w:pPr>
        <w:rPr>
          <w:rFonts w:hint="cs"/>
        </w:rPr>
      </w:pPr>
    </w:p>
    <w:p w:rsidR="00C3796B" w:rsidRPr="00C3796B" w:rsidRDefault="00C3796B" w:rsidP="003B20DE">
      <w:pPr>
        <w:jc w:val="center"/>
        <w:rPr>
          <w:rFonts w:eastAsiaTheme="minorHAnsi" w:hint="cs"/>
          <w:rtl/>
        </w:rPr>
      </w:pPr>
    </w:p>
    <w:sectPr w:rsidR="00C3796B" w:rsidRPr="00C3796B" w:rsidSect="007952BC">
      <w:footerReference w:type="default" r:id="rId11"/>
      <w:pgSz w:w="11906" w:h="16838"/>
      <w:pgMar w:top="1135" w:right="991"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0F" w:rsidRDefault="004D560F" w:rsidP="009A0952">
      <w:r>
        <w:separator/>
      </w:r>
    </w:p>
  </w:endnote>
  <w:endnote w:type="continuationSeparator" w:id="0">
    <w:p w:rsidR="004D560F" w:rsidRDefault="004D560F" w:rsidP="009A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CS SILVER">
    <w:charset w:val="B2"/>
    <w:family w:val="auto"/>
    <w:pitch w:val="variable"/>
    <w:sig w:usb0="00002001" w:usb1="00000000" w:usb2="00000000" w:usb3="00000000" w:csb0="00000040" w:csb1="00000000"/>
  </w:font>
  <w:font w:name="MCS SILVER HIGH">
    <w:charset w:val="B2"/>
    <w:family w:val="auto"/>
    <w:pitch w:val="variable"/>
    <w:sig w:usb0="00002001" w:usb1="00000000" w:usb2="00000000" w:usb3="00000000" w:csb0="00000040" w:csb1="00000000"/>
  </w:font>
  <w:font w:name="Naskh1 Normal">
    <w:charset w:val="B2"/>
    <w:family w:val="auto"/>
    <w:pitch w:val="variable"/>
    <w:sig w:usb0="00002001" w:usb1="00000000" w:usb2="00000000" w:usb3="00000000" w:csb0="00000040" w:csb1="00000000"/>
  </w:font>
  <w:font w:name="Simple Indust Shaded">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CS Taybah S_U normal.">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Bangkok">
    <w:altName w:val="Times New Roman"/>
    <w:charset w:val="00"/>
    <w:family w:val="auto"/>
    <w:pitch w:val="variable"/>
    <w:sig w:usb0="00000003" w:usb1="00000000" w:usb2="00000000" w:usb3="00000000" w:csb0="00000001" w:csb1="00000000"/>
  </w:font>
  <w:font w:name="Al-Kharashi 55">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Bernard MT Condensed">
    <w:panose1 w:val="02050806060905020404"/>
    <w:charset w:val="00"/>
    <w:family w:val="roman"/>
    <w:pitch w:val="variable"/>
    <w:sig w:usb0="00000003" w:usb1="00000000" w:usb2="00000000" w:usb3="00000000" w:csb0="00000001" w:csb1="00000000"/>
  </w:font>
  <w:font w:name="Vineta BT">
    <w:charset w:val="00"/>
    <w:family w:val="decorative"/>
    <w:pitch w:val="variable"/>
    <w:sig w:usb0="00000007" w:usb1="00000000" w:usb2="00000000" w:usb3="00000000" w:csb0="00000011" w:csb1="00000000"/>
  </w:font>
  <w:font w:name="SKR HEAD2 Outlined">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ahifa Striked">
    <w:charset w:val="B2"/>
    <w:family w:val="auto"/>
    <w:pitch w:val="variable"/>
    <w:sig w:usb0="00002001" w:usb1="00000000" w:usb2="00000000" w:usb3="00000000" w:csb0="00000040" w:csb1="00000000"/>
  </w:font>
  <w:font w:name="Sahifa">
    <w:charset w:val="B2"/>
    <w:family w:val="auto"/>
    <w:pitch w:val="variable"/>
    <w:sig w:usb0="00002001" w:usb1="00000000" w:usb2="00000000" w:usb3="00000000" w:csb0="00000040" w:csb1="00000000"/>
  </w:font>
  <w:font w:name="Kufi Extended Outline">
    <w:panose1 w:val="04010401010101010101"/>
    <w:charset w:val="B2"/>
    <w:family w:val="decorative"/>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Naskh5 Normal">
    <w:panose1 w:val="00000000000000000000"/>
    <w:charset w:val="FF"/>
    <w:family w:val="roman"/>
    <w:notTrueType/>
    <w:pitch w:val="variable"/>
    <w:sig w:usb0="00000003" w:usb1="00000000" w:usb2="00000000" w:usb3="00000000" w:csb0="00000000" w:csb1="00000000"/>
  </w:font>
  <w:font w:name="Monotype Sorts">
    <w:panose1 w:val="00000000000000000000"/>
    <w:charset w:val="02"/>
    <w:family w:val="auto"/>
    <w:notTrueType/>
    <w:pitch w:val="variable"/>
  </w:font>
  <w:font w:name="FS_Diwany">
    <w:altName w:val="Times New Roman"/>
    <w:panose1 w:val="00000000000000000000"/>
    <w:charset w:val="FF"/>
    <w:family w:val="roman"/>
    <w:notTrueType/>
    <w:pitch w:val="variable"/>
    <w:sig w:usb0="00000003" w:usb1="00000000" w:usb2="00000000" w:usb3="00000000" w:csb0="00000000" w:csb1="00000000"/>
  </w:font>
  <w:font w:name="Thick Naskh 2">
    <w:panose1 w:val="00000000000000000000"/>
    <w:charset w:val="FF"/>
    <w:family w:val="auto"/>
    <w:notTrueType/>
    <w:pitch w:val="variable"/>
    <w:sig w:usb0="00000003" w:usb1="00000000" w:usb2="00000000" w:usb3="00000000" w:csb0="00000000" w:csb1="00000000"/>
  </w:font>
  <w:font w:name="MCS Alsalam E_U 3d.">
    <w:panose1 w:val="00000000000000000000"/>
    <w:charset w:val="00"/>
    <w:family w:val="roman"/>
    <w:notTrueType/>
    <w:pitch w:val="default"/>
    <w:sig w:usb0="00000003" w:usb1="00000000" w:usb2="00000000" w:usb3="00000000" w:csb0="00000001" w:csb1="00000000"/>
  </w:font>
  <w:font w:name="Al-Kharashi 53">
    <w:altName w:val="Times New Roman"/>
    <w:panose1 w:val="00000000000000000000"/>
    <w:charset w:val="FF"/>
    <w:family w:val="auto"/>
    <w:notTrueType/>
    <w:pitch w:val="variable"/>
    <w:sig w:usb0="00000003" w:usb1="00000000" w:usb2="00000000" w:usb3="00000000" w:csb0="00000000" w:csb1="00000000"/>
  </w:font>
  <w:font w:name="Footlight MT Light">
    <w:panose1 w:val="0204060206030A020304"/>
    <w:charset w:val="00"/>
    <w:family w:val="roman"/>
    <w:pitch w:val="variable"/>
    <w:sig w:usb0="00000003" w:usb1="00000000" w:usb2="00000000" w:usb3="00000000" w:csb0="00000001" w:csb1="00000000"/>
  </w:font>
  <w:font w:name="DecoType Naskh Special">
    <w:panose1 w:val="020100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Sultan Medium">
    <w:charset w:val="B2"/>
    <w:family w:val="auto"/>
    <w:pitch w:val="variable"/>
    <w:sig w:usb0="00002001" w:usb1="00000000" w:usb2="00000000" w:usb3="00000000" w:csb0="00000040" w:csb1="00000000"/>
  </w:font>
  <w:font w:name="AL-Mohanad art">
    <w:charset w:val="B2"/>
    <w:family w:val="auto"/>
    <w:pitch w:val="variable"/>
    <w:sig w:usb0="00006001" w:usb1="00000000" w:usb2="00000000" w:usb3="00000000" w:csb0="00000040" w:csb1="00000000"/>
  </w:font>
  <w:font w:name="mohammad bold art 1">
    <w:charset w:val="B2"/>
    <w:family w:val="auto"/>
    <w:pitch w:val="variable"/>
    <w:sig w:usb0="00002001" w:usb1="00000000" w:usb2="00000000" w:usb3="00000000" w:csb0="00000040" w:csb1="00000000"/>
  </w:font>
  <w:font w:name="AGA Aladdin Regular">
    <w:charset w:val="B2"/>
    <w:family w:val="auto"/>
    <w:pitch w:val="variable"/>
    <w:sig w:usb0="00002001" w:usb1="00000000" w:usb2="00000000" w:usb3="00000000" w:csb0="00000040" w:csb1="00000000"/>
  </w:font>
  <w:font w:name="MCS Basmalah normal.">
    <w:charset w:val="00"/>
    <w:family w:val="auto"/>
    <w:pitch w:val="variable"/>
    <w:sig w:usb0="00000003" w:usb1="00000000" w:usb2="00000000" w:usb3="00000000" w:csb0="00000001" w:csb1="00000000"/>
  </w:font>
  <w:font w:name="Zokrofi">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22219531"/>
      <w:docPartObj>
        <w:docPartGallery w:val="Page Numbers (Bottom of Page)"/>
        <w:docPartUnique/>
      </w:docPartObj>
    </w:sdtPr>
    <w:sdtContent>
      <w:sdt>
        <w:sdtPr>
          <w:rPr>
            <w:rtl/>
          </w:rPr>
          <w:id w:val="98381352"/>
          <w:docPartObj>
            <w:docPartGallery w:val="Page Numbers (Top of Page)"/>
            <w:docPartUnique/>
          </w:docPartObj>
        </w:sdtPr>
        <w:sdtContent>
          <w:p w:rsidR="004D560F" w:rsidRDefault="004D560F" w:rsidP="00AE5ED9">
            <w:pPr>
              <w:pStyle w:val="a8"/>
              <w:tabs>
                <w:tab w:val="clear" w:pos="4153"/>
                <w:tab w:val="clear" w:pos="8306"/>
              </w:tabs>
            </w:pPr>
            <w:r>
              <w:rPr>
                <w:rtl/>
                <w:lang w:val="ar-SA"/>
              </w:rPr>
              <w:t xml:space="preserve">الصفحة </w:t>
            </w:r>
            <w:r>
              <w:rPr>
                <w:b/>
                <w:bCs/>
              </w:rPr>
              <w:fldChar w:fldCharType="begin"/>
            </w:r>
            <w:r>
              <w:rPr>
                <w:b/>
                <w:bCs/>
              </w:rPr>
              <w:instrText>PAGE</w:instrText>
            </w:r>
            <w:r>
              <w:rPr>
                <w:b/>
                <w:bCs/>
              </w:rPr>
              <w:fldChar w:fldCharType="separate"/>
            </w:r>
            <w:r w:rsidR="003B20DE">
              <w:rPr>
                <w:b/>
                <w:bCs/>
                <w:noProof/>
                <w:rtl/>
              </w:rPr>
              <w:t>26</w:t>
            </w:r>
            <w:r>
              <w:rPr>
                <w:b/>
                <w:bCs/>
              </w:rPr>
              <w:fldChar w:fldCharType="end"/>
            </w:r>
            <w:r>
              <w:rPr>
                <w:rtl/>
                <w:lang w:val="ar-SA"/>
              </w:rPr>
              <w:t xml:space="preserve"> من </w:t>
            </w:r>
            <w:r>
              <w:rPr>
                <w:b/>
                <w:bCs/>
              </w:rPr>
              <w:fldChar w:fldCharType="begin"/>
            </w:r>
            <w:r>
              <w:rPr>
                <w:b/>
                <w:bCs/>
              </w:rPr>
              <w:instrText>NUMPAGES</w:instrText>
            </w:r>
            <w:r>
              <w:rPr>
                <w:b/>
                <w:bCs/>
              </w:rPr>
              <w:fldChar w:fldCharType="separate"/>
            </w:r>
            <w:r w:rsidR="003B20DE">
              <w:rPr>
                <w:b/>
                <w:bCs/>
                <w:noProof/>
                <w:rtl/>
              </w:rPr>
              <w:t>29</w:t>
            </w:r>
            <w:r>
              <w:rPr>
                <w:b/>
                <w:bCs/>
              </w:rPr>
              <w:fldChar w:fldCharType="end"/>
            </w:r>
            <w:r>
              <w:rPr>
                <w:rFonts w:hint="cs"/>
                <w:rtl/>
              </w:rPr>
              <w:tab/>
            </w:r>
            <w:r>
              <w:rPr>
                <w:rFonts w:hint="cs"/>
                <w:rtl/>
              </w:rPr>
              <w:tab/>
            </w:r>
            <w:r>
              <w:rPr>
                <w:rFonts w:hint="cs"/>
                <w:rtl/>
              </w:rPr>
              <w:tab/>
            </w:r>
            <w:r>
              <w:rPr>
                <w:rFonts w:hint="cs"/>
                <w:rtl/>
              </w:rPr>
              <w:tab/>
            </w:r>
            <w:r>
              <w:rPr>
                <w:rFonts w:hint="cs"/>
                <w:rtl/>
              </w:rPr>
              <w:tab/>
              <w:t xml:space="preserve">                           </w:t>
            </w:r>
            <w:r>
              <w:rPr>
                <w:rFonts w:hint="cs"/>
                <w:rtl/>
              </w:rPr>
              <w:tab/>
            </w:r>
            <w:r>
              <w:t>wwww.yemen-nic.info</w:t>
            </w:r>
          </w:p>
        </w:sdtContent>
      </w:sdt>
    </w:sdtContent>
  </w:sdt>
  <w:p w:rsidR="004D560F" w:rsidRDefault="004D560F">
    <w:pPr>
      <w:pStyle w:val="a8"/>
      <w:rPr>
        <w:lang w:bidi="ar-YE"/>
      </w:rPr>
    </w:pPr>
  </w:p>
  <w:p w:rsidR="004D560F" w:rsidRDefault="004D56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0F" w:rsidRDefault="004D560F" w:rsidP="009A0952">
      <w:r>
        <w:separator/>
      </w:r>
    </w:p>
  </w:footnote>
  <w:footnote w:type="continuationSeparator" w:id="0">
    <w:p w:rsidR="004D560F" w:rsidRDefault="004D560F" w:rsidP="009A0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9BE"/>
    <w:multiLevelType w:val="hybridMultilevel"/>
    <w:tmpl w:val="ABDE1094"/>
    <w:lvl w:ilvl="0" w:tplc="99A26414">
      <w:start w:val="1"/>
      <w:numFmt w:val="decimal"/>
      <w:lvlText w:val="%1-"/>
      <w:lvlJc w:val="left"/>
      <w:pPr>
        <w:tabs>
          <w:tab w:val="num" w:pos="206"/>
        </w:tabs>
        <w:ind w:left="206" w:hanging="360"/>
      </w:pPr>
      <w:rPr>
        <w:rFonts w:hint="default"/>
      </w:rPr>
    </w:lvl>
    <w:lvl w:ilvl="1" w:tplc="04090019" w:tentative="1">
      <w:start w:val="1"/>
      <w:numFmt w:val="lowerLetter"/>
      <w:lvlText w:val="%2."/>
      <w:lvlJc w:val="left"/>
      <w:pPr>
        <w:tabs>
          <w:tab w:val="num" w:pos="926"/>
        </w:tabs>
        <w:ind w:left="926" w:hanging="360"/>
      </w:pPr>
    </w:lvl>
    <w:lvl w:ilvl="2" w:tplc="0409001B" w:tentative="1">
      <w:start w:val="1"/>
      <w:numFmt w:val="lowerRoman"/>
      <w:lvlText w:val="%3."/>
      <w:lvlJc w:val="right"/>
      <w:pPr>
        <w:tabs>
          <w:tab w:val="num" w:pos="1646"/>
        </w:tabs>
        <w:ind w:left="1646" w:hanging="180"/>
      </w:pPr>
    </w:lvl>
    <w:lvl w:ilvl="3" w:tplc="0409000F" w:tentative="1">
      <w:start w:val="1"/>
      <w:numFmt w:val="decimal"/>
      <w:lvlText w:val="%4."/>
      <w:lvlJc w:val="left"/>
      <w:pPr>
        <w:tabs>
          <w:tab w:val="num" w:pos="2366"/>
        </w:tabs>
        <w:ind w:left="2366" w:hanging="360"/>
      </w:pPr>
    </w:lvl>
    <w:lvl w:ilvl="4" w:tplc="04090019" w:tentative="1">
      <w:start w:val="1"/>
      <w:numFmt w:val="lowerLetter"/>
      <w:lvlText w:val="%5."/>
      <w:lvlJc w:val="left"/>
      <w:pPr>
        <w:tabs>
          <w:tab w:val="num" w:pos="3086"/>
        </w:tabs>
        <w:ind w:left="3086" w:hanging="360"/>
      </w:pPr>
    </w:lvl>
    <w:lvl w:ilvl="5" w:tplc="0409001B" w:tentative="1">
      <w:start w:val="1"/>
      <w:numFmt w:val="lowerRoman"/>
      <w:lvlText w:val="%6."/>
      <w:lvlJc w:val="right"/>
      <w:pPr>
        <w:tabs>
          <w:tab w:val="num" w:pos="3806"/>
        </w:tabs>
        <w:ind w:left="3806" w:hanging="180"/>
      </w:pPr>
    </w:lvl>
    <w:lvl w:ilvl="6" w:tplc="0409000F" w:tentative="1">
      <w:start w:val="1"/>
      <w:numFmt w:val="decimal"/>
      <w:lvlText w:val="%7."/>
      <w:lvlJc w:val="left"/>
      <w:pPr>
        <w:tabs>
          <w:tab w:val="num" w:pos="4526"/>
        </w:tabs>
        <w:ind w:left="4526" w:hanging="360"/>
      </w:pPr>
    </w:lvl>
    <w:lvl w:ilvl="7" w:tplc="04090019" w:tentative="1">
      <w:start w:val="1"/>
      <w:numFmt w:val="lowerLetter"/>
      <w:lvlText w:val="%8."/>
      <w:lvlJc w:val="left"/>
      <w:pPr>
        <w:tabs>
          <w:tab w:val="num" w:pos="5246"/>
        </w:tabs>
        <w:ind w:left="5246" w:hanging="360"/>
      </w:pPr>
    </w:lvl>
    <w:lvl w:ilvl="8" w:tplc="0409001B" w:tentative="1">
      <w:start w:val="1"/>
      <w:numFmt w:val="lowerRoman"/>
      <w:lvlText w:val="%9."/>
      <w:lvlJc w:val="right"/>
      <w:pPr>
        <w:tabs>
          <w:tab w:val="num" w:pos="5966"/>
        </w:tabs>
        <w:ind w:left="5966" w:hanging="180"/>
      </w:pPr>
    </w:lvl>
  </w:abstractNum>
  <w:abstractNum w:abstractNumId="1">
    <w:nsid w:val="10EB4325"/>
    <w:multiLevelType w:val="multilevel"/>
    <w:tmpl w:val="68281D60"/>
    <w:styleLink w:val="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2EA4485"/>
    <w:multiLevelType w:val="hybridMultilevel"/>
    <w:tmpl w:val="9D6CA768"/>
    <w:lvl w:ilvl="0" w:tplc="2DD6C7A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880471"/>
    <w:multiLevelType w:val="hybridMultilevel"/>
    <w:tmpl w:val="39282D18"/>
    <w:lvl w:ilvl="0" w:tplc="00D8D93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5">
    <w:nsid w:val="23A05745"/>
    <w:multiLevelType w:val="hybridMultilevel"/>
    <w:tmpl w:val="8F505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F2E46A7"/>
    <w:multiLevelType w:val="hybridMultilevel"/>
    <w:tmpl w:val="B0B0DCFE"/>
    <w:lvl w:ilvl="0" w:tplc="930495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B5A8D"/>
    <w:multiLevelType w:val="hybridMultilevel"/>
    <w:tmpl w:val="93C0D72E"/>
    <w:lvl w:ilvl="0" w:tplc="2C04DB58">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306646"/>
    <w:multiLevelType w:val="multilevel"/>
    <w:tmpl w:val="9CEA3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0">
    <w:nsid w:val="58E76616"/>
    <w:multiLevelType w:val="hybridMultilevel"/>
    <w:tmpl w:val="AAF06188"/>
    <w:lvl w:ilvl="0" w:tplc="5156E93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CF957AF"/>
    <w:multiLevelType w:val="hybridMultilevel"/>
    <w:tmpl w:val="45008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3664D"/>
    <w:multiLevelType w:val="multilevel"/>
    <w:tmpl w:val="AC62A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76D93F5F"/>
    <w:multiLevelType w:val="hybridMultilevel"/>
    <w:tmpl w:val="E7A655FA"/>
    <w:lvl w:ilvl="0" w:tplc="699AA82E">
      <w:start w:val="1"/>
      <w:numFmt w:val="decimal"/>
      <w:lvlText w:val="%1-"/>
      <w:lvlJc w:val="left"/>
      <w:pPr>
        <w:tabs>
          <w:tab w:val="num" w:pos="795"/>
        </w:tabs>
        <w:ind w:left="795" w:hanging="43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BF1134"/>
    <w:multiLevelType w:val="multilevel"/>
    <w:tmpl w:val="F3CC74BC"/>
    <w:styleLink w:val="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9"/>
  </w:num>
  <w:num w:numId="4">
    <w:abstractNumId w:val="14"/>
  </w:num>
  <w:num w:numId="5">
    <w:abstractNumId w:val="4"/>
  </w:num>
  <w:num w:numId="6">
    <w:abstractNumId w:val="11"/>
  </w:num>
  <w:num w:numId="7">
    <w:abstractNumId w:val="5"/>
  </w:num>
  <w:num w:numId="8">
    <w:abstractNumId w:val="13"/>
  </w:num>
  <w:num w:numId="9">
    <w:abstractNumId w:val="8"/>
  </w:num>
  <w:num w:numId="10">
    <w:abstractNumId w:val="6"/>
  </w:num>
  <w:num w:numId="11">
    <w:abstractNumId w:val="12"/>
  </w:num>
  <w:num w:numId="12">
    <w:abstractNumId w:val="2"/>
  </w:num>
  <w:num w:numId="13">
    <w:abstractNumId w:val="7"/>
  </w:num>
  <w:num w:numId="14">
    <w:abstractNumId w:val="15"/>
  </w:num>
  <w:num w:numId="15">
    <w:abstractNumId w:val="3"/>
  </w:num>
  <w:num w:numId="16">
    <w:abstractNumId w:val="10"/>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D3"/>
    <w:rsid w:val="00001CF9"/>
    <w:rsid w:val="00002632"/>
    <w:rsid w:val="00022DDA"/>
    <w:rsid w:val="00022EE6"/>
    <w:rsid w:val="00022FD3"/>
    <w:rsid w:val="000253CE"/>
    <w:rsid w:val="00033395"/>
    <w:rsid w:val="0003608F"/>
    <w:rsid w:val="000363FC"/>
    <w:rsid w:val="0003798C"/>
    <w:rsid w:val="000403B4"/>
    <w:rsid w:val="00052241"/>
    <w:rsid w:val="000526A5"/>
    <w:rsid w:val="00067D15"/>
    <w:rsid w:val="00067E78"/>
    <w:rsid w:val="00071B47"/>
    <w:rsid w:val="00072B86"/>
    <w:rsid w:val="00073F5A"/>
    <w:rsid w:val="00074597"/>
    <w:rsid w:val="00092456"/>
    <w:rsid w:val="00097D2A"/>
    <w:rsid w:val="000B3113"/>
    <w:rsid w:val="000B63AA"/>
    <w:rsid w:val="000C08D8"/>
    <w:rsid w:val="000C185C"/>
    <w:rsid w:val="000C67E0"/>
    <w:rsid w:val="000C73C8"/>
    <w:rsid w:val="000D020B"/>
    <w:rsid w:val="000D078C"/>
    <w:rsid w:val="000E21ED"/>
    <w:rsid w:val="000E2354"/>
    <w:rsid w:val="000E6C98"/>
    <w:rsid w:val="00105266"/>
    <w:rsid w:val="00107307"/>
    <w:rsid w:val="001074CC"/>
    <w:rsid w:val="00110080"/>
    <w:rsid w:val="00111826"/>
    <w:rsid w:val="00115AAF"/>
    <w:rsid w:val="00122A7B"/>
    <w:rsid w:val="001252A4"/>
    <w:rsid w:val="001435C8"/>
    <w:rsid w:val="00144BBF"/>
    <w:rsid w:val="0014602D"/>
    <w:rsid w:val="00150B10"/>
    <w:rsid w:val="001615EF"/>
    <w:rsid w:val="00163577"/>
    <w:rsid w:val="00163C72"/>
    <w:rsid w:val="001701D6"/>
    <w:rsid w:val="00172DA2"/>
    <w:rsid w:val="00177DAC"/>
    <w:rsid w:val="00193638"/>
    <w:rsid w:val="001C3E79"/>
    <w:rsid w:val="001C3E98"/>
    <w:rsid w:val="001C55D9"/>
    <w:rsid w:val="001D20CB"/>
    <w:rsid w:val="001D3FEA"/>
    <w:rsid w:val="001E12E2"/>
    <w:rsid w:val="001E4E41"/>
    <w:rsid w:val="001E5808"/>
    <w:rsid w:val="001F2685"/>
    <w:rsid w:val="001F514C"/>
    <w:rsid w:val="001F5C03"/>
    <w:rsid w:val="001F62C8"/>
    <w:rsid w:val="00203424"/>
    <w:rsid w:val="002061A1"/>
    <w:rsid w:val="002117D2"/>
    <w:rsid w:val="0021218C"/>
    <w:rsid w:val="00212E1F"/>
    <w:rsid w:val="00232242"/>
    <w:rsid w:val="002339A4"/>
    <w:rsid w:val="00245365"/>
    <w:rsid w:val="002558A5"/>
    <w:rsid w:val="002641B1"/>
    <w:rsid w:val="0026675B"/>
    <w:rsid w:val="002737DC"/>
    <w:rsid w:val="00274076"/>
    <w:rsid w:val="00276BC8"/>
    <w:rsid w:val="00291053"/>
    <w:rsid w:val="00295269"/>
    <w:rsid w:val="00295794"/>
    <w:rsid w:val="002B24A5"/>
    <w:rsid w:val="002B39F9"/>
    <w:rsid w:val="002B6592"/>
    <w:rsid w:val="002C4122"/>
    <w:rsid w:val="002D38AA"/>
    <w:rsid w:val="002D49E8"/>
    <w:rsid w:val="002E305F"/>
    <w:rsid w:val="002E5B26"/>
    <w:rsid w:val="00310B2B"/>
    <w:rsid w:val="00313F6D"/>
    <w:rsid w:val="0031515A"/>
    <w:rsid w:val="00321068"/>
    <w:rsid w:val="00321A91"/>
    <w:rsid w:val="003224EB"/>
    <w:rsid w:val="00322A07"/>
    <w:rsid w:val="00333C00"/>
    <w:rsid w:val="00334F9D"/>
    <w:rsid w:val="003417D7"/>
    <w:rsid w:val="00347091"/>
    <w:rsid w:val="003512F0"/>
    <w:rsid w:val="0035279C"/>
    <w:rsid w:val="003607A6"/>
    <w:rsid w:val="00363175"/>
    <w:rsid w:val="00365168"/>
    <w:rsid w:val="00370D61"/>
    <w:rsid w:val="00374E77"/>
    <w:rsid w:val="00376407"/>
    <w:rsid w:val="00390469"/>
    <w:rsid w:val="00394547"/>
    <w:rsid w:val="00394C1D"/>
    <w:rsid w:val="003952F1"/>
    <w:rsid w:val="00396253"/>
    <w:rsid w:val="003A7750"/>
    <w:rsid w:val="003A77F0"/>
    <w:rsid w:val="003B20DE"/>
    <w:rsid w:val="003C135A"/>
    <w:rsid w:val="003D1326"/>
    <w:rsid w:val="003D230D"/>
    <w:rsid w:val="003D6C60"/>
    <w:rsid w:val="003E0B4D"/>
    <w:rsid w:val="003E6BDF"/>
    <w:rsid w:val="003F0415"/>
    <w:rsid w:val="003F1E1D"/>
    <w:rsid w:val="003F718F"/>
    <w:rsid w:val="00400D30"/>
    <w:rsid w:val="00404815"/>
    <w:rsid w:val="00405E34"/>
    <w:rsid w:val="00415169"/>
    <w:rsid w:val="004169AF"/>
    <w:rsid w:val="00425505"/>
    <w:rsid w:val="00434B98"/>
    <w:rsid w:val="004558D4"/>
    <w:rsid w:val="00461EA6"/>
    <w:rsid w:val="0046434D"/>
    <w:rsid w:val="00471656"/>
    <w:rsid w:val="00471965"/>
    <w:rsid w:val="00471E83"/>
    <w:rsid w:val="0047233D"/>
    <w:rsid w:val="00473AB3"/>
    <w:rsid w:val="00473BB0"/>
    <w:rsid w:val="004744ED"/>
    <w:rsid w:val="004764D1"/>
    <w:rsid w:val="0048691E"/>
    <w:rsid w:val="00486AB3"/>
    <w:rsid w:val="00491647"/>
    <w:rsid w:val="00494584"/>
    <w:rsid w:val="00495BD3"/>
    <w:rsid w:val="004A11B8"/>
    <w:rsid w:val="004A4490"/>
    <w:rsid w:val="004B241F"/>
    <w:rsid w:val="004B265B"/>
    <w:rsid w:val="004B5959"/>
    <w:rsid w:val="004C0783"/>
    <w:rsid w:val="004C095B"/>
    <w:rsid w:val="004C11FE"/>
    <w:rsid w:val="004C5DB2"/>
    <w:rsid w:val="004C6195"/>
    <w:rsid w:val="004C73E7"/>
    <w:rsid w:val="004D560F"/>
    <w:rsid w:val="004D79E1"/>
    <w:rsid w:val="004E61D1"/>
    <w:rsid w:val="004F7BE8"/>
    <w:rsid w:val="00501981"/>
    <w:rsid w:val="00504413"/>
    <w:rsid w:val="00504E68"/>
    <w:rsid w:val="00517C57"/>
    <w:rsid w:val="0053071A"/>
    <w:rsid w:val="0053383F"/>
    <w:rsid w:val="00541FB8"/>
    <w:rsid w:val="0054339D"/>
    <w:rsid w:val="005456C7"/>
    <w:rsid w:val="005512A8"/>
    <w:rsid w:val="00556E92"/>
    <w:rsid w:val="00560A38"/>
    <w:rsid w:val="0056455B"/>
    <w:rsid w:val="005711E8"/>
    <w:rsid w:val="005713F6"/>
    <w:rsid w:val="0057234F"/>
    <w:rsid w:val="00574B52"/>
    <w:rsid w:val="00576C65"/>
    <w:rsid w:val="00580BC5"/>
    <w:rsid w:val="0058307A"/>
    <w:rsid w:val="005832C7"/>
    <w:rsid w:val="00585365"/>
    <w:rsid w:val="005854D0"/>
    <w:rsid w:val="00585D16"/>
    <w:rsid w:val="005861A9"/>
    <w:rsid w:val="00586552"/>
    <w:rsid w:val="00590556"/>
    <w:rsid w:val="005A2AD5"/>
    <w:rsid w:val="005A305D"/>
    <w:rsid w:val="005A65DC"/>
    <w:rsid w:val="005B1F9C"/>
    <w:rsid w:val="005B37ED"/>
    <w:rsid w:val="005B407A"/>
    <w:rsid w:val="005B4B2A"/>
    <w:rsid w:val="005D127B"/>
    <w:rsid w:val="005D3015"/>
    <w:rsid w:val="005E14AD"/>
    <w:rsid w:val="005E2160"/>
    <w:rsid w:val="005E499A"/>
    <w:rsid w:val="005E4CD3"/>
    <w:rsid w:val="005F044F"/>
    <w:rsid w:val="00613E87"/>
    <w:rsid w:val="00614BE9"/>
    <w:rsid w:val="006151E2"/>
    <w:rsid w:val="00615C3D"/>
    <w:rsid w:val="00625F04"/>
    <w:rsid w:val="00630C12"/>
    <w:rsid w:val="00631526"/>
    <w:rsid w:val="00633FFB"/>
    <w:rsid w:val="006350E6"/>
    <w:rsid w:val="00636FBE"/>
    <w:rsid w:val="00642DCF"/>
    <w:rsid w:val="006508D6"/>
    <w:rsid w:val="00653C76"/>
    <w:rsid w:val="0065508E"/>
    <w:rsid w:val="00667084"/>
    <w:rsid w:val="006677F6"/>
    <w:rsid w:val="00671251"/>
    <w:rsid w:val="00673778"/>
    <w:rsid w:val="006753DC"/>
    <w:rsid w:val="00692E5E"/>
    <w:rsid w:val="0069312F"/>
    <w:rsid w:val="00693FDC"/>
    <w:rsid w:val="006A00EC"/>
    <w:rsid w:val="006A0E9C"/>
    <w:rsid w:val="006B239A"/>
    <w:rsid w:val="006B755E"/>
    <w:rsid w:val="006C434C"/>
    <w:rsid w:val="006C47E8"/>
    <w:rsid w:val="006D128A"/>
    <w:rsid w:val="006D304E"/>
    <w:rsid w:val="006D5C8F"/>
    <w:rsid w:val="006E7322"/>
    <w:rsid w:val="006E77B6"/>
    <w:rsid w:val="006F5EEA"/>
    <w:rsid w:val="00705C70"/>
    <w:rsid w:val="007123BC"/>
    <w:rsid w:val="0071575E"/>
    <w:rsid w:val="00725A54"/>
    <w:rsid w:val="00731188"/>
    <w:rsid w:val="00731F82"/>
    <w:rsid w:val="0073212D"/>
    <w:rsid w:val="007329FB"/>
    <w:rsid w:val="007363B7"/>
    <w:rsid w:val="0074209D"/>
    <w:rsid w:val="0075214C"/>
    <w:rsid w:val="007543BC"/>
    <w:rsid w:val="00763682"/>
    <w:rsid w:val="00767966"/>
    <w:rsid w:val="00777090"/>
    <w:rsid w:val="007778D3"/>
    <w:rsid w:val="007846C3"/>
    <w:rsid w:val="00787FF7"/>
    <w:rsid w:val="007952BC"/>
    <w:rsid w:val="00797F5A"/>
    <w:rsid w:val="007A003D"/>
    <w:rsid w:val="007B31FE"/>
    <w:rsid w:val="007B4D19"/>
    <w:rsid w:val="007B7945"/>
    <w:rsid w:val="007C0788"/>
    <w:rsid w:val="007C31B8"/>
    <w:rsid w:val="007D414E"/>
    <w:rsid w:val="007D61EC"/>
    <w:rsid w:val="007D6FE7"/>
    <w:rsid w:val="007E54CF"/>
    <w:rsid w:val="007F1D00"/>
    <w:rsid w:val="00813A2D"/>
    <w:rsid w:val="00820DE0"/>
    <w:rsid w:val="008215C3"/>
    <w:rsid w:val="00821D76"/>
    <w:rsid w:val="0082668E"/>
    <w:rsid w:val="00860A57"/>
    <w:rsid w:val="00861ECC"/>
    <w:rsid w:val="00872F97"/>
    <w:rsid w:val="00874390"/>
    <w:rsid w:val="00876F97"/>
    <w:rsid w:val="00886339"/>
    <w:rsid w:val="008909DB"/>
    <w:rsid w:val="0089260B"/>
    <w:rsid w:val="008945AC"/>
    <w:rsid w:val="008A2416"/>
    <w:rsid w:val="008A7BD3"/>
    <w:rsid w:val="008B28D4"/>
    <w:rsid w:val="008C2AAE"/>
    <w:rsid w:val="008C79A7"/>
    <w:rsid w:val="008D4910"/>
    <w:rsid w:val="008D6C5E"/>
    <w:rsid w:val="008E0AAB"/>
    <w:rsid w:val="008F525B"/>
    <w:rsid w:val="008F641B"/>
    <w:rsid w:val="00910DA1"/>
    <w:rsid w:val="00911FE6"/>
    <w:rsid w:val="00914646"/>
    <w:rsid w:val="0092176F"/>
    <w:rsid w:val="00921D5F"/>
    <w:rsid w:val="00924DCD"/>
    <w:rsid w:val="00934DB9"/>
    <w:rsid w:val="009359E0"/>
    <w:rsid w:val="00940073"/>
    <w:rsid w:val="0094050A"/>
    <w:rsid w:val="0094121F"/>
    <w:rsid w:val="00941AEC"/>
    <w:rsid w:val="00942260"/>
    <w:rsid w:val="0095675B"/>
    <w:rsid w:val="009605B7"/>
    <w:rsid w:val="00974FB2"/>
    <w:rsid w:val="00977C72"/>
    <w:rsid w:val="00995751"/>
    <w:rsid w:val="009A0952"/>
    <w:rsid w:val="009A51A4"/>
    <w:rsid w:val="009A65AF"/>
    <w:rsid w:val="009B1186"/>
    <w:rsid w:val="009C53F3"/>
    <w:rsid w:val="009C65B1"/>
    <w:rsid w:val="009D230A"/>
    <w:rsid w:val="009D3725"/>
    <w:rsid w:val="009D6B1A"/>
    <w:rsid w:val="009E0BC6"/>
    <w:rsid w:val="009E259F"/>
    <w:rsid w:val="009E3B14"/>
    <w:rsid w:val="009E410A"/>
    <w:rsid w:val="009E4768"/>
    <w:rsid w:val="009E5DDC"/>
    <w:rsid w:val="009F5F0C"/>
    <w:rsid w:val="00A0395B"/>
    <w:rsid w:val="00A06807"/>
    <w:rsid w:val="00A165A8"/>
    <w:rsid w:val="00A20E6A"/>
    <w:rsid w:val="00A2485F"/>
    <w:rsid w:val="00A25C9D"/>
    <w:rsid w:val="00A30564"/>
    <w:rsid w:val="00A316C2"/>
    <w:rsid w:val="00A34BDC"/>
    <w:rsid w:val="00A3726B"/>
    <w:rsid w:val="00A452D0"/>
    <w:rsid w:val="00A4631B"/>
    <w:rsid w:val="00A47281"/>
    <w:rsid w:val="00A47974"/>
    <w:rsid w:val="00A70670"/>
    <w:rsid w:val="00A75F8D"/>
    <w:rsid w:val="00A829DD"/>
    <w:rsid w:val="00A83B4B"/>
    <w:rsid w:val="00A86148"/>
    <w:rsid w:val="00A86A9F"/>
    <w:rsid w:val="00A970E4"/>
    <w:rsid w:val="00A97EAF"/>
    <w:rsid w:val="00AA3B2C"/>
    <w:rsid w:val="00AA55B7"/>
    <w:rsid w:val="00AB1C8C"/>
    <w:rsid w:val="00AB30D2"/>
    <w:rsid w:val="00AB3D69"/>
    <w:rsid w:val="00AD0718"/>
    <w:rsid w:val="00AD2E20"/>
    <w:rsid w:val="00AD313F"/>
    <w:rsid w:val="00AE2943"/>
    <w:rsid w:val="00AE4009"/>
    <w:rsid w:val="00AE5ED9"/>
    <w:rsid w:val="00AE709A"/>
    <w:rsid w:val="00AF7694"/>
    <w:rsid w:val="00B11571"/>
    <w:rsid w:val="00B13B3C"/>
    <w:rsid w:val="00B14020"/>
    <w:rsid w:val="00B14906"/>
    <w:rsid w:val="00B20216"/>
    <w:rsid w:val="00B20A3D"/>
    <w:rsid w:val="00B22027"/>
    <w:rsid w:val="00B24133"/>
    <w:rsid w:val="00B26E70"/>
    <w:rsid w:val="00B37350"/>
    <w:rsid w:val="00B41593"/>
    <w:rsid w:val="00B45FA3"/>
    <w:rsid w:val="00B61953"/>
    <w:rsid w:val="00B62AC9"/>
    <w:rsid w:val="00B7293C"/>
    <w:rsid w:val="00B82410"/>
    <w:rsid w:val="00B854C8"/>
    <w:rsid w:val="00B91D0A"/>
    <w:rsid w:val="00B92E07"/>
    <w:rsid w:val="00B92ECE"/>
    <w:rsid w:val="00B9526B"/>
    <w:rsid w:val="00BA1290"/>
    <w:rsid w:val="00BA4C9A"/>
    <w:rsid w:val="00BA6715"/>
    <w:rsid w:val="00BB3B64"/>
    <w:rsid w:val="00BB753A"/>
    <w:rsid w:val="00BC072C"/>
    <w:rsid w:val="00BC161D"/>
    <w:rsid w:val="00BC537B"/>
    <w:rsid w:val="00BD6B52"/>
    <w:rsid w:val="00BE42DB"/>
    <w:rsid w:val="00BE4866"/>
    <w:rsid w:val="00BE5994"/>
    <w:rsid w:val="00BF2B34"/>
    <w:rsid w:val="00BF4F79"/>
    <w:rsid w:val="00C0404B"/>
    <w:rsid w:val="00C16575"/>
    <w:rsid w:val="00C25184"/>
    <w:rsid w:val="00C27FB2"/>
    <w:rsid w:val="00C33900"/>
    <w:rsid w:val="00C3796B"/>
    <w:rsid w:val="00C42A85"/>
    <w:rsid w:val="00C4422E"/>
    <w:rsid w:val="00C44E53"/>
    <w:rsid w:val="00C605D8"/>
    <w:rsid w:val="00C621D3"/>
    <w:rsid w:val="00C72595"/>
    <w:rsid w:val="00C80AEC"/>
    <w:rsid w:val="00C83161"/>
    <w:rsid w:val="00C92041"/>
    <w:rsid w:val="00C94C2B"/>
    <w:rsid w:val="00C955CC"/>
    <w:rsid w:val="00CA6E6A"/>
    <w:rsid w:val="00CB783E"/>
    <w:rsid w:val="00CC005B"/>
    <w:rsid w:val="00CC24F1"/>
    <w:rsid w:val="00CE358B"/>
    <w:rsid w:val="00CE41C3"/>
    <w:rsid w:val="00D04FFC"/>
    <w:rsid w:val="00D1146C"/>
    <w:rsid w:val="00D125AD"/>
    <w:rsid w:val="00D17B2D"/>
    <w:rsid w:val="00D36459"/>
    <w:rsid w:val="00D42971"/>
    <w:rsid w:val="00D432B0"/>
    <w:rsid w:val="00D46A90"/>
    <w:rsid w:val="00D509EE"/>
    <w:rsid w:val="00D5399C"/>
    <w:rsid w:val="00D54B4C"/>
    <w:rsid w:val="00D57782"/>
    <w:rsid w:val="00D619A0"/>
    <w:rsid w:val="00D63A82"/>
    <w:rsid w:val="00D70385"/>
    <w:rsid w:val="00D717C9"/>
    <w:rsid w:val="00D74F09"/>
    <w:rsid w:val="00DB08C8"/>
    <w:rsid w:val="00DB336A"/>
    <w:rsid w:val="00DB480D"/>
    <w:rsid w:val="00DB4C1A"/>
    <w:rsid w:val="00DB6B2E"/>
    <w:rsid w:val="00DC2070"/>
    <w:rsid w:val="00DC2CB9"/>
    <w:rsid w:val="00DC64DB"/>
    <w:rsid w:val="00DD6F4A"/>
    <w:rsid w:val="00DE0907"/>
    <w:rsid w:val="00DE25E7"/>
    <w:rsid w:val="00DE2F5D"/>
    <w:rsid w:val="00DE6958"/>
    <w:rsid w:val="00DF22BE"/>
    <w:rsid w:val="00DF268F"/>
    <w:rsid w:val="00E007E5"/>
    <w:rsid w:val="00E210C7"/>
    <w:rsid w:val="00E2402B"/>
    <w:rsid w:val="00E314DC"/>
    <w:rsid w:val="00E31FF1"/>
    <w:rsid w:val="00E41E02"/>
    <w:rsid w:val="00E42DE9"/>
    <w:rsid w:val="00E459EA"/>
    <w:rsid w:val="00E509B4"/>
    <w:rsid w:val="00E516A8"/>
    <w:rsid w:val="00E57BF0"/>
    <w:rsid w:val="00E57D25"/>
    <w:rsid w:val="00E65907"/>
    <w:rsid w:val="00E7110D"/>
    <w:rsid w:val="00E74884"/>
    <w:rsid w:val="00E74D79"/>
    <w:rsid w:val="00E76544"/>
    <w:rsid w:val="00E773F5"/>
    <w:rsid w:val="00E81228"/>
    <w:rsid w:val="00E815FB"/>
    <w:rsid w:val="00E84515"/>
    <w:rsid w:val="00E91918"/>
    <w:rsid w:val="00EA6F9D"/>
    <w:rsid w:val="00EA710D"/>
    <w:rsid w:val="00EB00C8"/>
    <w:rsid w:val="00EB5A51"/>
    <w:rsid w:val="00ED56B4"/>
    <w:rsid w:val="00EE66FD"/>
    <w:rsid w:val="00EE70F6"/>
    <w:rsid w:val="00EE770F"/>
    <w:rsid w:val="00F0576D"/>
    <w:rsid w:val="00F05C92"/>
    <w:rsid w:val="00F0624A"/>
    <w:rsid w:val="00F11529"/>
    <w:rsid w:val="00F11891"/>
    <w:rsid w:val="00F1524F"/>
    <w:rsid w:val="00F20C0D"/>
    <w:rsid w:val="00F22AA4"/>
    <w:rsid w:val="00F336CA"/>
    <w:rsid w:val="00F55146"/>
    <w:rsid w:val="00F551A3"/>
    <w:rsid w:val="00F60390"/>
    <w:rsid w:val="00F603E8"/>
    <w:rsid w:val="00F61C7B"/>
    <w:rsid w:val="00F61F7E"/>
    <w:rsid w:val="00F63EC7"/>
    <w:rsid w:val="00F643FC"/>
    <w:rsid w:val="00F67128"/>
    <w:rsid w:val="00F67CCC"/>
    <w:rsid w:val="00F75ED8"/>
    <w:rsid w:val="00F77873"/>
    <w:rsid w:val="00F875F1"/>
    <w:rsid w:val="00F97B25"/>
    <w:rsid w:val="00FB257B"/>
    <w:rsid w:val="00FB4ED8"/>
    <w:rsid w:val="00FC08B2"/>
    <w:rsid w:val="00FC0FDE"/>
    <w:rsid w:val="00FE23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Normal"/>
    <w:qFormat/>
    <w:rsid w:val="004C6195"/>
    <w:pPr>
      <w:bidi/>
      <w:spacing w:after="0" w:line="240" w:lineRule="auto"/>
    </w:pPr>
    <w:rPr>
      <w:rFonts w:ascii="Times New Roman" w:eastAsia="Times New Roman" w:hAnsi="Times New Roman" w:cs="Times New Roman"/>
      <w:sz w:val="24"/>
      <w:szCs w:val="24"/>
      <w:lang w:eastAsia="ar-SA"/>
    </w:rPr>
  </w:style>
  <w:style w:type="paragraph" w:styleId="1">
    <w:name w:val="heading 1"/>
    <w:aliases w:val="Heading 1,عنوان فصل,???C? ???"/>
    <w:basedOn w:val="a3"/>
    <w:next w:val="a3"/>
    <w:link w:val="1Char"/>
    <w:qFormat/>
    <w:rsid w:val="004C6195"/>
    <w:pPr>
      <w:keepNext/>
      <w:jc w:val="lowKashida"/>
      <w:outlineLvl w:val="0"/>
    </w:pPr>
    <w:rPr>
      <w:b/>
      <w:bCs/>
      <w:szCs w:val="28"/>
    </w:rPr>
  </w:style>
  <w:style w:type="paragraph" w:styleId="2">
    <w:name w:val="heading 2"/>
    <w:basedOn w:val="a3"/>
    <w:next w:val="a3"/>
    <w:link w:val="2Char"/>
    <w:unhideWhenUsed/>
    <w:qFormat/>
    <w:rsid w:val="00334F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3"/>
    <w:next w:val="a3"/>
    <w:link w:val="3Char"/>
    <w:unhideWhenUsed/>
    <w:qFormat/>
    <w:rsid w:val="009D6B1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Char"/>
    <w:unhideWhenUsed/>
    <w:qFormat/>
    <w:rsid w:val="00097D2A"/>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3"/>
    <w:next w:val="a3"/>
    <w:link w:val="5Char"/>
    <w:unhideWhenUsed/>
    <w:qFormat/>
    <w:rsid w:val="009D6B1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Char"/>
    <w:unhideWhenUsed/>
    <w:qFormat/>
    <w:rsid w:val="0071575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Char"/>
    <w:unhideWhenUsed/>
    <w:qFormat/>
    <w:rsid w:val="0071575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Char"/>
    <w:unhideWhenUsed/>
    <w:qFormat/>
    <w:rsid w:val="0050198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3"/>
    <w:next w:val="a3"/>
    <w:link w:val="9Char"/>
    <w:unhideWhenUsed/>
    <w:qFormat/>
    <w:rsid w:val="008743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Char"/>
    <w:uiPriority w:val="99"/>
    <w:unhideWhenUsed/>
    <w:rsid w:val="009A0952"/>
    <w:pPr>
      <w:tabs>
        <w:tab w:val="center" w:pos="4153"/>
        <w:tab w:val="right" w:pos="8306"/>
      </w:tabs>
    </w:pPr>
  </w:style>
  <w:style w:type="character" w:customStyle="1" w:styleId="Char">
    <w:name w:val="رأس الصفحة Char"/>
    <w:basedOn w:val="a4"/>
    <w:link w:val="a7"/>
    <w:uiPriority w:val="99"/>
    <w:rsid w:val="009A0952"/>
  </w:style>
  <w:style w:type="paragraph" w:styleId="a8">
    <w:name w:val="footer"/>
    <w:basedOn w:val="a3"/>
    <w:link w:val="Char0"/>
    <w:uiPriority w:val="99"/>
    <w:unhideWhenUsed/>
    <w:rsid w:val="009A0952"/>
    <w:pPr>
      <w:tabs>
        <w:tab w:val="center" w:pos="4153"/>
        <w:tab w:val="right" w:pos="8306"/>
      </w:tabs>
    </w:pPr>
  </w:style>
  <w:style w:type="character" w:customStyle="1" w:styleId="Char0">
    <w:name w:val="تذييل الصفحة Char"/>
    <w:basedOn w:val="a4"/>
    <w:link w:val="a8"/>
    <w:uiPriority w:val="99"/>
    <w:rsid w:val="009A0952"/>
  </w:style>
  <w:style w:type="character" w:customStyle="1" w:styleId="1Char">
    <w:name w:val="عنوان 1 Char"/>
    <w:aliases w:val="Heading 1 Char,عنوان فصل Char1,???C? ??? Char1"/>
    <w:basedOn w:val="a4"/>
    <w:link w:val="1"/>
    <w:rsid w:val="004C6195"/>
    <w:rPr>
      <w:rFonts w:ascii="Times New Roman" w:eastAsia="Times New Roman" w:hAnsi="Times New Roman" w:cs="Times New Roman"/>
      <w:b/>
      <w:bCs/>
      <w:sz w:val="24"/>
      <w:szCs w:val="28"/>
      <w:lang w:eastAsia="ar-SA"/>
    </w:rPr>
  </w:style>
  <w:style w:type="paragraph" w:styleId="a9">
    <w:name w:val="Balloon Text"/>
    <w:basedOn w:val="a3"/>
    <w:link w:val="Char1"/>
    <w:uiPriority w:val="99"/>
    <w:unhideWhenUsed/>
    <w:rsid w:val="00CA6E6A"/>
    <w:rPr>
      <w:rFonts w:ascii="Tahoma" w:hAnsi="Tahoma" w:cs="Tahoma"/>
      <w:sz w:val="16"/>
      <w:szCs w:val="16"/>
    </w:rPr>
  </w:style>
  <w:style w:type="character" w:customStyle="1" w:styleId="Char1">
    <w:name w:val="نص في بالون Char"/>
    <w:basedOn w:val="a4"/>
    <w:link w:val="a9"/>
    <w:uiPriority w:val="99"/>
    <w:rsid w:val="00CA6E6A"/>
    <w:rPr>
      <w:rFonts w:ascii="Tahoma" w:eastAsia="Times New Roman" w:hAnsi="Tahoma" w:cs="Tahoma"/>
      <w:sz w:val="16"/>
      <w:szCs w:val="16"/>
      <w:lang w:eastAsia="ar-SA"/>
    </w:rPr>
  </w:style>
  <w:style w:type="paragraph" w:styleId="aa">
    <w:name w:val="Body Text"/>
    <w:basedOn w:val="a3"/>
    <w:link w:val="Char2"/>
    <w:rsid w:val="00E2402B"/>
    <w:pPr>
      <w:jc w:val="lowKashida"/>
    </w:pPr>
    <w:rPr>
      <w:b/>
      <w:bCs/>
      <w:szCs w:val="28"/>
    </w:rPr>
  </w:style>
  <w:style w:type="character" w:customStyle="1" w:styleId="Char2">
    <w:name w:val="نص أساسي Char"/>
    <w:basedOn w:val="a4"/>
    <w:link w:val="aa"/>
    <w:rsid w:val="00E2402B"/>
    <w:rPr>
      <w:rFonts w:ascii="Times New Roman" w:eastAsia="Times New Roman" w:hAnsi="Times New Roman" w:cs="Times New Roman"/>
      <w:b/>
      <w:bCs/>
      <w:sz w:val="24"/>
      <w:szCs w:val="28"/>
      <w:lang w:eastAsia="ar-SA"/>
    </w:rPr>
  </w:style>
  <w:style w:type="table" w:styleId="ab">
    <w:name w:val="Table Grid"/>
    <w:basedOn w:val="a5"/>
    <w:uiPriority w:val="59"/>
    <w:rsid w:val="00177DA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4"/>
    <w:link w:val="30"/>
    <w:rsid w:val="009D6B1A"/>
    <w:rPr>
      <w:rFonts w:asciiTheme="majorHAnsi" w:eastAsiaTheme="majorEastAsia" w:hAnsiTheme="majorHAnsi" w:cstheme="majorBidi"/>
      <w:b/>
      <w:bCs/>
      <w:color w:val="4F81BD" w:themeColor="accent1"/>
      <w:sz w:val="24"/>
      <w:szCs w:val="24"/>
      <w:lang w:eastAsia="ar-SA"/>
    </w:rPr>
  </w:style>
  <w:style w:type="character" w:customStyle="1" w:styleId="5Char">
    <w:name w:val="عنوان 5 Char"/>
    <w:basedOn w:val="a4"/>
    <w:link w:val="50"/>
    <w:uiPriority w:val="9"/>
    <w:rsid w:val="009D6B1A"/>
    <w:rPr>
      <w:rFonts w:asciiTheme="majorHAnsi" w:eastAsiaTheme="majorEastAsia" w:hAnsiTheme="majorHAnsi" w:cstheme="majorBidi"/>
      <w:color w:val="243F60" w:themeColor="accent1" w:themeShade="7F"/>
      <w:sz w:val="24"/>
      <w:szCs w:val="24"/>
      <w:lang w:eastAsia="ar-SA"/>
    </w:rPr>
  </w:style>
  <w:style w:type="paragraph" w:customStyle="1" w:styleId="ac">
    <w:name w:val="فقرة موحدة"/>
    <w:basedOn w:val="a3"/>
    <w:rsid w:val="009D6B1A"/>
    <w:pPr>
      <w:widowControl w:val="0"/>
      <w:overflowPunct w:val="0"/>
      <w:autoSpaceDE w:val="0"/>
      <w:autoSpaceDN w:val="0"/>
      <w:adjustRightInd w:val="0"/>
      <w:spacing w:after="120" w:line="440" w:lineRule="exact"/>
      <w:ind w:right="227" w:firstLine="284"/>
      <w:jc w:val="both"/>
      <w:textAlignment w:val="baseline"/>
    </w:pPr>
    <w:rPr>
      <w:rFonts w:cs="MCS SILVER"/>
      <w:color w:val="FF0000"/>
      <w:sz w:val="20"/>
      <w:szCs w:val="34"/>
      <w:lang w:eastAsia="en-US"/>
    </w:rPr>
  </w:style>
  <w:style w:type="paragraph" w:customStyle="1" w:styleId="ad">
    <w:name w:val="شعر نص موحد"/>
    <w:basedOn w:val="a3"/>
    <w:rsid w:val="009D6B1A"/>
    <w:pPr>
      <w:widowControl w:val="0"/>
      <w:overflowPunct w:val="0"/>
      <w:autoSpaceDE w:val="0"/>
      <w:autoSpaceDN w:val="0"/>
      <w:adjustRightInd w:val="0"/>
      <w:spacing w:line="480" w:lineRule="exact"/>
      <w:jc w:val="lowKashida"/>
      <w:textAlignment w:val="baseline"/>
    </w:pPr>
    <w:rPr>
      <w:rFonts w:cs="MCS SILVER"/>
      <w:color w:val="800000"/>
      <w:spacing w:val="-6"/>
      <w:position w:val="12"/>
      <w:sz w:val="30"/>
      <w:szCs w:val="34"/>
      <w:lang w:eastAsia="en-US"/>
    </w:rPr>
  </w:style>
  <w:style w:type="character" w:customStyle="1" w:styleId="ae">
    <w:name w:val="رقم هامش في النص موحد"/>
    <w:basedOn w:val="a4"/>
    <w:rsid w:val="009D6B1A"/>
    <w:rPr>
      <w:rFonts w:cs="Traditional Arabic"/>
      <w:position w:val="0"/>
      <w:szCs w:val="32"/>
      <w:vertAlign w:val="superscript"/>
    </w:rPr>
  </w:style>
  <w:style w:type="paragraph" w:customStyle="1" w:styleId="af">
    <w:name w:val="هامش موحد"/>
    <w:basedOn w:val="a3"/>
    <w:rsid w:val="009D6B1A"/>
    <w:pPr>
      <w:widowControl w:val="0"/>
      <w:overflowPunct w:val="0"/>
      <w:autoSpaceDE w:val="0"/>
      <w:autoSpaceDN w:val="0"/>
      <w:adjustRightInd w:val="0"/>
      <w:spacing w:line="260" w:lineRule="exact"/>
      <w:ind w:left="340" w:right="227" w:hanging="340"/>
      <w:jc w:val="both"/>
      <w:textAlignment w:val="baseline"/>
    </w:pPr>
    <w:rPr>
      <w:rFonts w:cs="MCS SILVER"/>
      <w:color w:val="FF0000"/>
      <w:sz w:val="20"/>
      <w:szCs w:val="26"/>
      <w:lang w:eastAsia="en-US"/>
    </w:rPr>
  </w:style>
  <w:style w:type="character" w:customStyle="1" w:styleId="af0">
    <w:name w:val="حدثنا"/>
    <w:basedOn w:val="a4"/>
    <w:rsid w:val="009D6B1A"/>
    <w:rPr>
      <w:rFonts w:cs="MCS SILVER HIGH"/>
      <w:spacing w:val="0"/>
      <w:position w:val="0"/>
      <w:szCs w:val="36"/>
    </w:rPr>
  </w:style>
  <w:style w:type="paragraph" w:customStyle="1" w:styleId="31">
    <w:name w:val="فقرة موحدة3"/>
    <w:basedOn w:val="ac"/>
    <w:rsid w:val="009D6B1A"/>
    <w:pPr>
      <w:spacing w:line="400" w:lineRule="exact"/>
    </w:pPr>
    <w:rPr>
      <w:color w:val="800080"/>
    </w:rPr>
  </w:style>
  <w:style w:type="character" w:customStyle="1" w:styleId="af1">
    <w:name w:val="صلم"/>
    <w:basedOn w:val="a4"/>
    <w:rsid w:val="009D6B1A"/>
    <w:rPr>
      <w:rFonts w:cs="Naskh1 Normal"/>
      <w:position w:val="-6"/>
      <w:szCs w:val="32"/>
    </w:rPr>
  </w:style>
  <w:style w:type="character" w:customStyle="1" w:styleId="2Char">
    <w:name w:val="عنوان 2 Char"/>
    <w:basedOn w:val="a4"/>
    <w:link w:val="2"/>
    <w:uiPriority w:val="9"/>
    <w:rsid w:val="00334F9D"/>
    <w:rPr>
      <w:rFonts w:asciiTheme="majorHAnsi" w:eastAsiaTheme="majorEastAsia" w:hAnsiTheme="majorHAnsi" w:cstheme="majorBidi"/>
      <w:b/>
      <w:bCs/>
      <w:color w:val="4F81BD" w:themeColor="accent1"/>
      <w:sz w:val="26"/>
      <w:szCs w:val="26"/>
      <w:lang w:eastAsia="ar-SA"/>
    </w:rPr>
  </w:style>
  <w:style w:type="character" w:customStyle="1" w:styleId="af2">
    <w:name w:val="آية موحدة"/>
    <w:basedOn w:val="a4"/>
    <w:rsid w:val="00334F9D"/>
    <w:rPr>
      <w:rFonts w:cs="Simple Indust Shaded"/>
      <w:color w:val="0000FF"/>
      <w:spacing w:val="0"/>
      <w:szCs w:val="30"/>
    </w:rPr>
  </w:style>
  <w:style w:type="character" w:customStyle="1" w:styleId="af3">
    <w:name w:val="تخريج آية موحدة"/>
    <w:basedOn w:val="a4"/>
    <w:rsid w:val="00334F9D"/>
    <w:rPr>
      <w:rFonts w:cs="Traditional Arabic"/>
      <w:bCs/>
      <w:spacing w:val="0"/>
      <w:position w:val="0"/>
      <w:szCs w:val="22"/>
    </w:rPr>
  </w:style>
  <w:style w:type="paragraph" w:customStyle="1" w:styleId="af4">
    <w:name w:val="معلقة"/>
    <w:basedOn w:val="ac"/>
    <w:rsid w:val="00334F9D"/>
    <w:pPr>
      <w:ind w:left="454" w:hanging="454"/>
    </w:pPr>
  </w:style>
  <w:style w:type="paragraph" w:styleId="20">
    <w:name w:val="toc 2"/>
    <w:basedOn w:val="a3"/>
    <w:next w:val="a3"/>
    <w:rsid w:val="00995751"/>
    <w:pPr>
      <w:widowControl w:val="0"/>
      <w:tabs>
        <w:tab w:val="right" w:leader="hyphen" w:pos="7370"/>
      </w:tabs>
      <w:overflowPunct w:val="0"/>
      <w:autoSpaceDE w:val="0"/>
      <w:autoSpaceDN w:val="0"/>
      <w:adjustRightInd w:val="0"/>
      <w:textAlignment w:val="baseline"/>
    </w:pPr>
    <w:rPr>
      <w:smallCaps/>
      <w:sz w:val="20"/>
      <w:lang w:eastAsia="en-US"/>
    </w:rPr>
  </w:style>
  <w:style w:type="paragraph" w:styleId="10">
    <w:name w:val="toc 1"/>
    <w:basedOn w:val="a3"/>
    <w:next w:val="a3"/>
    <w:rsid w:val="00995751"/>
    <w:pPr>
      <w:widowControl w:val="0"/>
      <w:tabs>
        <w:tab w:val="right" w:leader="dot" w:pos="7031"/>
      </w:tabs>
      <w:overflowPunct w:val="0"/>
      <w:autoSpaceDE w:val="0"/>
      <w:autoSpaceDN w:val="0"/>
      <w:adjustRightInd w:val="0"/>
      <w:textAlignment w:val="baseline"/>
    </w:pPr>
    <w:rPr>
      <w:sz w:val="20"/>
      <w:szCs w:val="32"/>
      <w:lang w:eastAsia="en-US"/>
    </w:rPr>
  </w:style>
  <w:style w:type="paragraph" w:styleId="32">
    <w:name w:val="toc 3"/>
    <w:basedOn w:val="a3"/>
    <w:next w:val="a3"/>
    <w:rsid w:val="00995751"/>
    <w:pPr>
      <w:widowControl w:val="0"/>
      <w:tabs>
        <w:tab w:val="right" w:leader="hyphen" w:pos="8029"/>
      </w:tabs>
      <w:overflowPunct w:val="0"/>
      <w:autoSpaceDE w:val="0"/>
      <w:autoSpaceDN w:val="0"/>
      <w:adjustRightInd w:val="0"/>
      <w:ind w:left="200"/>
      <w:textAlignment w:val="baseline"/>
    </w:pPr>
    <w:rPr>
      <w:i/>
      <w:iCs/>
      <w:sz w:val="20"/>
      <w:lang w:eastAsia="en-US"/>
    </w:rPr>
  </w:style>
  <w:style w:type="character" w:customStyle="1" w:styleId="8Char">
    <w:name w:val="عنوان 8 Char"/>
    <w:basedOn w:val="a4"/>
    <w:link w:val="8"/>
    <w:uiPriority w:val="9"/>
    <w:rsid w:val="00501981"/>
    <w:rPr>
      <w:rFonts w:asciiTheme="majorHAnsi" w:eastAsiaTheme="majorEastAsia" w:hAnsiTheme="majorHAnsi" w:cstheme="majorBidi"/>
      <w:color w:val="404040" w:themeColor="text1" w:themeTint="BF"/>
      <w:sz w:val="20"/>
      <w:szCs w:val="20"/>
      <w:lang w:eastAsia="ar-SA"/>
    </w:rPr>
  </w:style>
  <w:style w:type="paragraph" w:styleId="33">
    <w:name w:val="Body Text 3"/>
    <w:basedOn w:val="a3"/>
    <w:link w:val="3Char0"/>
    <w:uiPriority w:val="99"/>
    <w:semiHidden/>
    <w:unhideWhenUsed/>
    <w:rsid w:val="00501981"/>
    <w:pPr>
      <w:spacing w:after="120"/>
    </w:pPr>
    <w:rPr>
      <w:sz w:val="16"/>
      <w:szCs w:val="16"/>
    </w:rPr>
  </w:style>
  <w:style w:type="character" w:customStyle="1" w:styleId="3Char0">
    <w:name w:val="نص أساسي 3 Char"/>
    <w:basedOn w:val="a4"/>
    <w:link w:val="33"/>
    <w:uiPriority w:val="99"/>
    <w:semiHidden/>
    <w:rsid w:val="00501981"/>
    <w:rPr>
      <w:rFonts w:ascii="Times New Roman" w:eastAsia="Times New Roman" w:hAnsi="Times New Roman" w:cs="Times New Roman"/>
      <w:sz w:val="16"/>
      <w:szCs w:val="16"/>
      <w:lang w:eastAsia="ar-SA"/>
    </w:rPr>
  </w:style>
  <w:style w:type="paragraph" w:styleId="21">
    <w:name w:val="Body Text 2"/>
    <w:basedOn w:val="a3"/>
    <w:link w:val="2Char0"/>
    <w:uiPriority w:val="99"/>
    <w:unhideWhenUsed/>
    <w:rsid w:val="00DF268F"/>
    <w:pPr>
      <w:spacing w:after="120" w:line="480" w:lineRule="auto"/>
    </w:pPr>
  </w:style>
  <w:style w:type="character" w:customStyle="1" w:styleId="2Char0">
    <w:name w:val="نص أساسي 2 Char"/>
    <w:basedOn w:val="a4"/>
    <w:link w:val="21"/>
    <w:uiPriority w:val="99"/>
    <w:rsid w:val="00DF268F"/>
    <w:rPr>
      <w:rFonts w:ascii="Times New Roman" w:eastAsia="Times New Roman" w:hAnsi="Times New Roman" w:cs="Times New Roman"/>
      <w:sz w:val="24"/>
      <w:szCs w:val="24"/>
      <w:lang w:eastAsia="ar-SA"/>
    </w:rPr>
  </w:style>
  <w:style w:type="paragraph" w:styleId="af5">
    <w:name w:val="Body Text Indent"/>
    <w:basedOn w:val="a3"/>
    <w:link w:val="Char3"/>
    <w:unhideWhenUsed/>
    <w:rsid w:val="00F1524F"/>
    <w:pPr>
      <w:spacing w:after="120"/>
      <w:ind w:left="283"/>
    </w:pPr>
  </w:style>
  <w:style w:type="character" w:customStyle="1" w:styleId="Char3">
    <w:name w:val="نص أساسي بمسافة بادئة Char"/>
    <w:basedOn w:val="a4"/>
    <w:link w:val="af5"/>
    <w:rsid w:val="00F1524F"/>
    <w:rPr>
      <w:rFonts w:ascii="Times New Roman" w:eastAsia="Times New Roman" w:hAnsi="Times New Roman" w:cs="Times New Roman"/>
      <w:sz w:val="24"/>
      <w:szCs w:val="24"/>
      <w:lang w:eastAsia="ar-SA"/>
    </w:rPr>
  </w:style>
  <w:style w:type="paragraph" w:styleId="22">
    <w:name w:val="Body Text Indent 2"/>
    <w:basedOn w:val="a3"/>
    <w:link w:val="2Char1"/>
    <w:unhideWhenUsed/>
    <w:rsid w:val="00F1524F"/>
    <w:pPr>
      <w:spacing w:after="120" w:line="480" w:lineRule="auto"/>
      <w:ind w:left="283"/>
    </w:pPr>
  </w:style>
  <w:style w:type="character" w:customStyle="1" w:styleId="2Char1">
    <w:name w:val="نص أساسي بمسافة بادئة 2 Char"/>
    <w:basedOn w:val="a4"/>
    <w:link w:val="22"/>
    <w:rsid w:val="00F1524F"/>
    <w:rPr>
      <w:rFonts w:ascii="Times New Roman" w:eastAsia="Times New Roman" w:hAnsi="Times New Roman" w:cs="Times New Roman"/>
      <w:sz w:val="24"/>
      <w:szCs w:val="24"/>
      <w:lang w:eastAsia="ar-SA"/>
    </w:rPr>
  </w:style>
  <w:style w:type="paragraph" w:styleId="af6">
    <w:name w:val="footnote text"/>
    <w:basedOn w:val="a3"/>
    <w:link w:val="Char4"/>
    <w:rsid w:val="0069312F"/>
    <w:rPr>
      <w:rFonts w:cs="Simplified Arabic"/>
      <w:noProof/>
      <w:sz w:val="20"/>
      <w:szCs w:val="20"/>
    </w:rPr>
  </w:style>
  <w:style w:type="character" w:customStyle="1" w:styleId="Char4">
    <w:name w:val="نص حاشية سفلية Char"/>
    <w:basedOn w:val="a4"/>
    <w:link w:val="af6"/>
    <w:rsid w:val="0069312F"/>
    <w:rPr>
      <w:rFonts w:ascii="Times New Roman" w:eastAsia="Times New Roman" w:hAnsi="Times New Roman" w:cs="Simplified Arabic"/>
      <w:noProof/>
      <w:sz w:val="20"/>
      <w:szCs w:val="20"/>
      <w:lang w:eastAsia="ar-SA"/>
    </w:rPr>
  </w:style>
  <w:style w:type="character" w:styleId="af7">
    <w:name w:val="footnote reference"/>
    <w:basedOn w:val="a4"/>
    <w:rsid w:val="0069312F"/>
    <w:rPr>
      <w:vertAlign w:val="superscript"/>
    </w:rPr>
  </w:style>
  <w:style w:type="paragraph" w:styleId="34">
    <w:name w:val="Body Text Indent 3"/>
    <w:basedOn w:val="a3"/>
    <w:link w:val="3Char1"/>
    <w:uiPriority w:val="99"/>
    <w:semiHidden/>
    <w:unhideWhenUsed/>
    <w:rsid w:val="000253CE"/>
    <w:pPr>
      <w:spacing w:after="120"/>
      <w:ind w:left="283"/>
    </w:pPr>
    <w:rPr>
      <w:sz w:val="16"/>
      <w:szCs w:val="16"/>
    </w:rPr>
  </w:style>
  <w:style w:type="character" w:customStyle="1" w:styleId="3Char1">
    <w:name w:val="نص أساسي بمسافة بادئة 3 Char"/>
    <w:basedOn w:val="a4"/>
    <w:link w:val="34"/>
    <w:uiPriority w:val="99"/>
    <w:semiHidden/>
    <w:rsid w:val="000253CE"/>
    <w:rPr>
      <w:rFonts w:ascii="Times New Roman" w:eastAsia="Times New Roman" w:hAnsi="Times New Roman" w:cs="Times New Roman"/>
      <w:sz w:val="16"/>
      <w:szCs w:val="16"/>
      <w:lang w:eastAsia="ar-SA"/>
    </w:rPr>
  </w:style>
  <w:style w:type="character" w:styleId="af8">
    <w:name w:val="page number"/>
    <w:basedOn w:val="a4"/>
    <w:rsid w:val="00E815FB"/>
  </w:style>
  <w:style w:type="character" w:customStyle="1" w:styleId="4Char">
    <w:name w:val="عنوان 4 Char"/>
    <w:basedOn w:val="a4"/>
    <w:link w:val="4"/>
    <w:uiPriority w:val="9"/>
    <w:rsid w:val="00097D2A"/>
    <w:rPr>
      <w:rFonts w:asciiTheme="majorHAnsi" w:eastAsiaTheme="majorEastAsia" w:hAnsiTheme="majorHAnsi" w:cstheme="majorBidi"/>
      <w:b/>
      <w:bCs/>
      <w:i/>
      <w:iCs/>
      <w:color w:val="4F81BD" w:themeColor="accent1"/>
      <w:sz w:val="24"/>
      <w:szCs w:val="24"/>
      <w:lang w:eastAsia="ar-SA"/>
    </w:rPr>
  </w:style>
  <w:style w:type="paragraph" w:styleId="af9">
    <w:name w:val="Block Text"/>
    <w:basedOn w:val="a3"/>
    <w:rsid w:val="00310B2B"/>
    <w:pPr>
      <w:bidi w:val="0"/>
      <w:ind w:left="900" w:right="386"/>
      <w:jc w:val="both"/>
    </w:pPr>
    <w:rPr>
      <w:sz w:val="22"/>
      <w:szCs w:val="22"/>
      <w:lang w:eastAsia="en-US"/>
    </w:rPr>
  </w:style>
  <w:style w:type="character" w:customStyle="1" w:styleId="6Char">
    <w:name w:val="عنوان 6 Char"/>
    <w:basedOn w:val="a4"/>
    <w:link w:val="6"/>
    <w:uiPriority w:val="9"/>
    <w:rsid w:val="0071575E"/>
    <w:rPr>
      <w:rFonts w:asciiTheme="majorHAnsi" w:eastAsiaTheme="majorEastAsia" w:hAnsiTheme="majorHAnsi" w:cstheme="majorBidi"/>
      <w:i/>
      <w:iCs/>
      <w:color w:val="243F60" w:themeColor="accent1" w:themeShade="7F"/>
      <w:sz w:val="24"/>
      <w:szCs w:val="24"/>
      <w:lang w:eastAsia="ar-SA"/>
    </w:rPr>
  </w:style>
  <w:style w:type="character" w:customStyle="1" w:styleId="7Char">
    <w:name w:val="عنوان 7 Char"/>
    <w:basedOn w:val="a4"/>
    <w:link w:val="7"/>
    <w:uiPriority w:val="9"/>
    <w:rsid w:val="0071575E"/>
    <w:rPr>
      <w:rFonts w:asciiTheme="majorHAnsi" w:eastAsiaTheme="majorEastAsia" w:hAnsiTheme="majorHAnsi" w:cstheme="majorBidi"/>
      <w:i/>
      <w:iCs/>
      <w:color w:val="404040" w:themeColor="text1" w:themeTint="BF"/>
      <w:sz w:val="24"/>
      <w:szCs w:val="24"/>
      <w:lang w:eastAsia="ar-SA"/>
    </w:rPr>
  </w:style>
  <w:style w:type="paragraph" w:styleId="afa">
    <w:name w:val="Title"/>
    <w:basedOn w:val="a3"/>
    <w:link w:val="Char5"/>
    <w:qFormat/>
    <w:rsid w:val="00072B86"/>
    <w:pPr>
      <w:bidi w:val="0"/>
      <w:jc w:val="center"/>
    </w:pPr>
    <w:rPr>
      <w:rFonts w:cs="Traditional Arabic"/>
      <w:sz w:val="26"/>
      <w:lang w:eastAsia="en-US"/>
    </w:rPr>
  </w:style>
  <w:style w:type="character" w:customStyle="1" w:styleId="Char5">
    <w:name w:val="العنوان Char"/>
    <w:basedOn w:val="a4"/>
    <w:link w:val="afa"/>
    <w:rsid w:val="00072B86"/>
    <w:rPr>
      <w:rFonts w:ascii="Times New Roman" w:eastAsia="Times New Roman" w:hAnsi="Times New Roman" w:cs="Traditional Arabic"/>
      <w:sz w:val="26"/>
      <w:szCs w:val="24"/>
    </w:rPr>
  </w:style>
  <w:style w:type="character" w:customStyle="1" w:styleId="9Char">
    <w:name w:val="عنوان 9 Char"/>
    <w:basedOn w:val="a4"/>
    <w:link w:val="9"/>
    <w:uiPriority w:val="9"/>
    <w:rsid w:val="00874390"/>
    <w:rPr>
      <w:rFonts w:asciiTheme="majorHAnsi" w:eastAsiaTheme="majorEastAsia" w:hAnsiTheme="majorHAnsi" w:cstheme="majorBidi"/>
      <w:i/>
      <w:iCs/>
      <w:color w:val="404040" w:themeColor="text1" w:themeTint="BF"/>
      <w:sz w:val="20"/>
      <w:szCs w:val="20"/>
      <w:lang w:eastAsia="ar-SA"/>
    </w:rPr>
  </w:style>
  <w:style w:type="paragraph" w:styleId="afb">
    <w:name w:val="caption"/>
    <w:basedOn w:val="a3"/>
    <w:next w:val="a3"/>
    <w:qFormat/>
    <w:rsid w:val="00B37350"/>
    <w:pPr>
      <w:jc w:val="center"/>
    </w:pPr>
    <w:rPr>
      <w:rFonts w:cs="MCS Taybah S_U normal."/>
      <w:sz w:val="38"/>
      <w:szCs w:val="40"/>
      <w:lang w:eastAsia="en-US"/>
    </w:rPr>
  </w:style>
  <w:style w:type="paragraph" w:customStyle="1" w:styleId="11">
    <w:name w:val="1"/>
    <w:basedOn w:val="a3"/>
    <w:next w:val="21"/>
    <w:uiPriority w:val="99"/>
    <w:rsid w:val="00F0624A"/>
    <w:pPr>
      <w:spacing w:line="360" w:lineRule="exact"/>
      <w:ind w:firstLine="720"/>
      <w:jc w:val="lowKashida"/>
    </w:pPr>
    <w:rPr>
      <w:rFonts w:eastAsia="SimSun" w:cs="Simplified Arabic"/>
      <w:sz w:val="28"/>
      <w:szCs w:val="28"/>
      <w:lang w:eastAsia="zh-CN" w:bidi="ar-EG"/>
    </w:rPr>
  </w:style>
  <w:style w:type="paragraph" w:customStyle="1" w:styleId="T1">
    <w:name w:val="T1"/>
    <w:basedOn w:val="a3"/>
    <w:rsid w:val="00D63A82"/>
    <w:pPr>
      <w:keepNext/>
      <w:spacing w:before="120" w:after="120" w:line="360" w:lineRule="auto"/>
      <w:jc w:val="lowKashida"/>
    </w:pPr>
    <w:rPr>
      <w:rFonts w:ascii="Braggadocio" w:hAnsi="Braggadocio" w:cs="Al-Kharashi 3"/>
      <w:sz w:val="38"/>
      <w:szCs w:val="40"/>
      <w:lang w:eastAsia="en-US"/>
    </w:rPr>
  </w:style>
  <w:style w:type="paragraph" w:customStyle="1" w:styleId="T2">
    <w:name w:val="T2"/>
    <w:basedOn w:val="a3"/>
    <w:rsid w:val="00D63A82"/>
    <w:pPr>
      <w:keepNext/>
      <w:spacing w:before="240"/>
      <w:jc w:val="lowKashida"/>
    </w:pPr>
    <w:rPr>
      <w:rFonts w:ascii="Bangkok" w:hAnsi="Bangkok" w:cs="Al-Kharashi 55"/>
      <w:b/>
      <w:sz w:val="30"/>
      <w:szCs w:val="60"/>
      <w:lang w:eastAsia="en-US"/>
    </w:rPr>
  </w:style>
  <w:style w:type="paragraph" w:customStyle="1" w:styleId="T4">
    <w:name w:val="T4"/>
    <w:basedOn w:val="a3"/>
    <w:rsid w:val="00D63A82"/>
    <w:pPr>
      <w:keepNext/>
      <w:spacing w:before="240"/>
      <w:jc w:val="lowKashida"/>
    </w:pPr>
    <w:rPr>
      <w:rFonts w:cs="Arabic Transparent"/>
      <w:b/>
      <w:bCs/>
      <w:sz w:val="26"/>
      <w:szCs w:val="28"/>
      <w:lang w:eastAsia="en-US"/>
    </w:rPr>
  </w:style>
  <w:style w:type="character" w:styleId="afc">
    <w:name w:val="Intense Emphasis"/>
    <w:basedOn w:val="a4"/>
    <w:uiPriority w:val="21"/>
    <w:qFormat/>
    <w:rsid w:val="00B14906"/>
    <w:rPr>
      <w:b/>
      <w:bCs/>
      <w:i/>
      <w:iCs/>
      <w:color w:val="4F81BD" w:themeColor="accent1"/>
    </w:rPr>
  </w:style>
  <w:style w:type="paragraph" w:customStyle="1" w:styleId="H1">
    <w:name w:val="H1"/>
    <w:basedOn w:val="a3"/>
    <w:rsid w:val="0035279C"/>
    <w:pPr>
      <w:keepNext/>
      <w:jc w:val="lowKashida"/>
    </w:pPr>
    <w:rPr>
      <w:rFonts w:ascii="Bernard MT Condensed" w:cs="Al-Kharashi 3"/>
      <w:b/>
      <w:snapToGrid w:val="0"/>
      <w:sz w:val="36"/>
      <w:szCs w:val="40"/>
    </w:rPr>
  </w:style>
  <w:style w:type="paragraph" w:customStyle="1" w:styleId="H2">
    <w:name w:val="H2"/>
    <w:basedOn w:val="a3"/>
    <w:rsid w:val="0035279C"/>
    <w:pPr>
      <w:keepNext/>
      <w:spacing w:before="240"/>
    </w:pPr>
    <w:rPr>
      <w:rFonts w:ascii="Vineta BT" w:cs="SKR HEAD2 Outlined"/>
      <w:snapToGrid w:val="0"/>
      <w:sz w:val="28"/>
      <w:szCs w:val="36"/>
    </w:rPr>
  </w:style>
  <w:style w:type="paragraph" w:customStyle="1" w:styleId="T3">
    <w:name w:val="T3"/>
    <w:basedOn w:val="a3"/>
    <w:rsid w:val="0035279C"/>
    <w:pPr>
      <w:keepNext/>
      <w:spacing w:before="240"/>
      <w:ind w:left="851" w:hanging="851"/>
      <w:jc w:val="lowKashida"/>
    </w:pPr>
    <w:rPr>
      <w:rFonts w:ascii="Impact" w:cs="AF_Unizah"/>
      <w:snapToGrid w:val="0"/>
      <w:szCs w:val="36"/>
    </w:rPr>
  </w:style>
  <w:style w:type="character" w:styleId="afd">
    <w:name w:val="Strong"/>
    <w:basedOn w:val="a4"/>
    <w:qFormat/>
    <w:rsid w:val="00AE709A"/>
    <w:rPr>
      <w:b/>
      <w:bCs/>
    </w:rPr>
  </w:style>
  <w:style w:type="character" w:customStyle="1" w:styleId="newsummary">
    <w:name w:val="newsummary"/>
    <w:basedOn w:val="a4"/>
    <w:rsid w:val="00347091"/>
  </w:style>
  <w:style w:type="character" w:customStyle="1" w:styleId="newbody">
    <w:name w:val="newbody"/>
    <w:basedOn w:val="a4"/>
    <w:rsid w:val="00347091"/>
  </w:style>
  <w:style w:type="numbering" w:customStyle="1" w:styleId="5">
    <w:name w:val="نمط5"/>
    <w:rsid w:val="001F2685"/>
    <w:pPr>
      <w:numPr>
        <w:numId w:val="1"/>
      </w:numPr>
    </w:pPr>
  </w:style>
  <w:style w:type="numbering" w:customStyle="1" w:styleId="3">
    <w:name w:val="نمط3"/>
    <w:rsid w:val="001F2685"/>
    <w:pPr>
      <w:numPr>
        <w:numId w:val="2"/>
      </w:numPr>
    </w:pPr>
  </w:style>
  <w:style w:type="paragraph" w:customStyle="1" w:styleId="Normal1">
    <w:name w:val="Normal1"/>
    <w:rsid w:val="00BA4C9A"/>
    <w:pPr>
      <w:widowControl w:val="0"/>
      <w:spacing w:after="0" w:line="520" w:lineRule="auto"/>
      <w:jc w:val="both"/>
    </w:pPr>
    <w:rPr>
      <w:rFonts w:ascii="Times New Roman" w:eastAsia="Times New Roman" w:hAnsi="Times New Roman" w:cs="Times New Roman"/>
      <w:snapToGrid w:val="0"/>
      <w:sz w:val="28"/>
      <w:szCs w:val="20"/>
      <w:lang w:val="ru-RU" w:eastAsia="ru-RU"/>
    </w:rPr>
  </w:style>
  <w:style w:type="paragraph" w:customStyle="1" w:styleId="FR1">
    <w:name w:val="FR1"/>
    <w:rsid w:val="000526A5"/>
    <w:pPr>
      <w:widowControl w:val="0"/>
      <w:autoSpaceDE w:val="0"/>
      <w:autoSpaceDN w:val="0"/>
      <w:adjustRightInd w:val="0"/>
      <w:spacing w:before="420" w:after="0" w:line="278" w:lineRule="auto"/>
      <w:ind w:left="520" w:right="200"/>
      <w:jc w:val="center"/>
    </w:pPr>
    <w:rPr>
      <w:rFonts w:ascii="Times New Roman" w:eastAsia="Times New Roman" w:hAnsi="Times New Roman" w:cs="Times New Roman"/>
      <w:b/>
      <w:bCs/>
      <w:i/>
      <w:iCs/>
      <w:sz w:val="44"/>
      <w:szCs w:val="44"/>
    </w:rPr>
  </w:style>
  <w:style w:type="paragraph" w:customStyle="1" w:styleId="FR2">
    <w:name w:val="FR2"/>
    <w:rsid w:val="000526A5"/>
    <w:pPr>
      <w:widowControl w:val="0"/>
      <w:autoSpaceDE w:val="0"/>
      <w:autoSpaceDN w:val="0"/>
      <w:adjustRightInd w:val="0"/>
      <w:spacing w:before="320" w:after="0" w:line="458" w:lineRule="auto"/>
      <w:ind w:left="200" w:right="200"/>
      <w:jc w:val="center"/>
    </w:pPr>
    <w:rPr>
      <w:rFonts w:ascii="Times New Roman" w:eastAsia="Times New Roman" w:hAnsi="Times New Roman" w:cs="Times New Roman"/>
      <w:b/>
      <w:bCs/>
      <w:sz w:val="28"/>
      <w:szCs w:val="28"/>
    </w:rPr>
  </w:style>
  <w:style w:type="paragraph" w:customStyle="1" w:styleId="FR3">
    <w:name w:val="FR3"/>
    <w:rsid w:val="000526A5"/>
    <w:pPr>
      <w:widowControl w:val="0"/>
      <w:autoSpaceDE w:val="0"/>
      <w:autoSpaceDN w:val="0"/>
      <w:adjustRightInd w:val="0"/>
      <w:spacing w:after="0" w:line="600" w:lineRule="auto"/>
      <w:ind w:left="2040" w:right="1800"/>
      <w:jc w:val="center"/>
    </w:pPr>
    <w:rPr>
      <w:rFonts w:ascii="Arial" w:eastAsia="Times New Roman" w:hAnsi="Arial" w:cs="Arial"/>
      <w:b/>
      <w:bCs/>
      <w:i/>
      <w:iCs/>
      <w:sz w:val="24"/>
      <w:szCs w:val="24"/>
    </w:rPr>
  </w:style>
  <w:style w:type="paragraph" w:styleId="afe">
    <w:name w:val="Subtitle"/>
    <w:basedOn w:val="a3"/>
    <w:link w:val="Char6"/>
    <w:qFormat/>
    <w:rsid w:val="00F0576D"/>
    <w:pPr>
      <w:spacing w:line="480" w:lineRule="auto"/>
      <w:jc w:val="center"/>
    </w:pPr>
    <w:rPr>
      <w:b/>
      <w:bCs/>
      <w:sz w:val="36"/>
      <w:szCs w:val="36"/>
      <w:lang w:eastAsia="en-US"/>
    </w:rPr>
  </w:style>
  <w:style w:type="character" w:customStyle="1" w:styleId="Char6">
    <w:name w:val="عنوان فرعي Char"/>
    <w:basedOn w:val="a4"/>
    <w:link w:val="afe"/>
    <w:rsid w:val="00F0576D"/>
    <w:rPr>
      <w:rFonts w:ascii="Times New Roman" w:eastAsia="Times New Roman" w:hAnsi="Times New Roman" w:cs="Times New Roman"/>
      <w:b/>
      <w:bCs/>
      <w:sz w:val="36"/>
      <w:szCs w:val="36"/>
    </w:rPr>
  </w:style>
  <w:style w:type="paragraph" w:styleId="aff">
    <w:name w:val="Normal (Web)"/>
    <w:basedOn w:val="a3"/>
    <w:rsid w:val="00471656"/>
    <w:pPr>
      <w:bidi w:val="0"/>
      <w:spacing w:before="100" w:beforeAutospacing="1" w:after="100" w:afterAutospacing="1"/>
    </w:pPr>
    <w:rPr>
      <w:color w:val="000000"/>
      <w:lang w:eastAsia="en-US" w:bidi="ar-YE"/>
    </w:rPr>
  </w:style>
  <w:style w:type="paragraph" w:customStyle="1" w:styleId="Style5">
    <w:name w:val="Style5"/>
    <w:basedOn w:val="a3"/>
    <w:link w:val="Style5Char"/>
    <w:rsid w:val="00576C65"/>
    <w:pPr>
      <w:spacing w:before="120" w:after="120" w:line="480" w:lineRule="atLeast"/>
      <w:ind w:left="720" w:firstLine="720"/>
      <w:jc w:val="lowKashida"/>
    </w:pPr>
    <w:rPr>
      <w:rFonts w:cs="Sahifa Striked"/>
      <w:sz w:val="28"/>
      <w:szCs w:val="28"/>
      <w:lang w:eastAsia="en-US" w:bidi="ar-EG"/>
    </w:rPr>
  </w:style>
  <w:style w:type="character" w:customStyle="1" w:styleId="Style5Char">
    <w:name w:val="Style5 Char"/>
    <w:basedOn w:val="a4"/>
    <w:link w:val="Style5"/>
    <w:rsid w:val="00576C65"/>
    <w:rPr>
      <w:rFonts w:ascii="Times New Roman" w:eastAsia="Times New Roman" w:hAnsi="Times New Roman" w:cs="Sahifa Striked"/>
      <w:sz w:val="28"/>
      <w:szCs w:val="28"/>
      <w:lang w:bidi="ar-EG"/>
    </w:rPr>
  </w:style>
  <w:style w:type="paragraph" w:customStyle="1" w:styleId="Style6">
    <w:name w:val="Style6"/>
    <w:basedOn w:val="a3"/>
    <w:link w:val="Style6Char"/>
    <w:rsid w:val="00576C65"/>
    <w:pPr>
      <w:spacing w:before="120" w:after="120" w:line="480" w:lineRule="atLeast"/>
      <w:jc w:val="lowKashida"/>
    </w:pPr>
    <w:rPr>
      <w:rFonts w:cs="Sahifa"/>
      <w:sz w:val="30"/>
      <w:szCs w:val="30"/>
      <w:lang w:eastAsia="en-US" w:bidi="ar-EG"/>
    </w:rPr>
  </w:style>
  <w:style w:type="character" w:customStyle="1" w:styleId="Style6Char">
    <w:name w:val="Style6 Char"/>
    <w:basedOn w:val="a4"/>
    <w:link w:val="Style6"/>
    <w:rsid w:val="00576C65"/>
    <w:rPr>
      <w:rFonts w:ascii="Times New Roman" w:eastAsia="Times New Roman" w:hAnsi="Times New Roman" w:cs="Sahifa"/>
      <w:sz w:val="30"/>
      <w:szCs w:val="30"/>
      <w:lang w:bidi="ar-EG"/>
    </w:rPr>
  </w:style>
  <w:style w:type="paragraph" w:customStyle="1" w:styleId="aff0">
    <w:name w:val="عنوان"/>
    <w:basedOn w:val="a3"/>
    <w:rsid w:val="0048691E"/>
    <w:pPr>
      <w:spacing w:before="120"/>
      <w:ind w:firstLine="227"/>
      <w:jc w:val="lowKashida"/>
    </w:pPr>
    <w:rPr>
      <w:rFonts w:cs="Simplified Arabic"/>
      <w:b/>
      <w:bCs/>
      <w:sz w:val="40"/>
      <w:szCs w:val="40"/>
      <w:lang w:eastAsia="en-US"/>
    </w:rPr>
  </w:style>
  <w:style w:type="character" w:customStyle="1" w:styleId="subheadnolinkwhite">
    <w:name w:val="subheadnolinkwhite"/>
    <w:basedOn w:val="a4"/>
    <w:rsid w:val="00BB3B64"/>
  </w:style>
  <w:style w:type="paragraph" w:customStyle="1" w:styleId="h16b">
    <w:name w:val="h16b"/>
    <w:basedOn w:val="a3"/>
    <w:rsid w:val="00A970E4"/>
    <w:pPr>
      <w:bidi w:val="0"/>
      <w:spacing w:before="100" w:beforeAutospacing="1" w:after="100" w:afterAutospacing="1"/>
    </w:pPr>
    <w:rPr>
      <w:rFonts w:ascii="Arial" w:hAnsi="Arial" w:cs="Arial"/>
      <w:b/>
      <w:bCs/>
      <w:lang w:val="ru-RU" w:eastAsia="ru-RU"/>
    </w:rPr>
  </w:style>
  <w:style w:type="paragraph" w:customStyle="1" w:styleId="12">
    <w:name w:val="فقرة معلقة موحدة1"/>
    <w:basedOn w:val="ac"/>
    <w:rsid w:val="00DB480D"/>
    <w:pPr>
      <w:spacing w:line="500" w:lineRule="exact"/>
      <w:ind w:left="340" w:hanging="340"/>
      <w:textAlignment w:val="auto"/>
    </w:pPr>
    <w:rPr>
      <w:rFonts w:cs="Kufi Extended Outline"/>
      <w:color w:val="0000FF"/>
      <w:position w:val="6"/>
    </w:rPr>
  </w:style>
  <w:style w:type="paragraph" w:customStyle="1" w:styleId="15">
    <w:name w:val="نمط15"/>
    <w:basedOn w:val="30"/>
    <w:rsid w:val="00DB480D"/>
    <w:pPr>
      <w:keepLines w:val="0"/>
      <w:widowControl w:val="0"/>
      <w:tabs>
        <w:tab w:val="left" w:pos="8505"/>
      </w:tabs>
      <w:overflowPunct w:val="0"/>
      <w:autoSpaceDE w:val="0"/>
      <w:autoSpaceDN w:val="0"/>
      <w:adjustRightInd w:val="0"/>
      <w:spacing w:before="120" w:after="120" w:line="500" w:lineRule="exact"/>
      <w:ind w:left="227"/>
      <w:outlineLvl w:val="9"/>
    </w:pPr>
    <w:rPr>
      <w:rFonts w:ascii="Times New Roman" w:eastAsia="Times New Roman" w:hAnsi="Times New Roman" w:cs="MCS Taybah S_U normal."/>
      <w:b w:val="0"/>
      <w:bCs w:val="0"/>
      <w:color w:val="auto"/>
      <w:sz w:val="32"/>
      <w:szCs w:val="32"/>
      <w:lang w:eastAsia="en-US"/>
    </w:rPr>
  </w:style>
  <w:style w:type="paragraph" w:customStyle="1" w:styleId="23">
    <w:name w:val="فقرة موحدة2"/>
    <w:basedOn w:val="ac"/>
    <w:rsid w:val="00DB480D"/>
    <w:pPr>
      <w:textAlignment w:val="auto"/>
    </w:pPr>
    <w:rPr>
      <w:rFonts w:cs="Kufi Extended Outline"/>
      <w:color w:val="008080"/>
      <w:position w:val="6"/>
    </w:rPr>
  </w:style>
  <w:style w:type="paragraph" w:customStyle="1" w:styleId="16">
    <w:name w:val="نمط16"/>
    <w:basedOn w:val="1"/>
    <w:rsid w:val="00DB480D"/>
    <w:pPr>
      <w:keepLines/>
      <w:pageBreakBefore/>
      <w:widowControl w:val="0"/>
      <w:tabs>
        <w:tab w:val="left" w:pos="8505"/>
      </w:tabs>
      <w:overflowPunct w:val="0"/>
      <w:autoSpaceDE w:val="0"/>
      <w:autoSpaceDN w:val="0"/>
      <w:adjustRightInd w:val="0"/>
      <w:spacing w:before="600" w:after="240"/>
      <w:ind w:right="227"/>
      <w:jc w:val="center"/>
      <w:outlineLvl w:val="9"/>
    </w:pPr>
    <w:rPr>
      <w:rFonts w:ascii="Arial" w:hAnsi="Arial" w:cs="MCS Taybah S_U normal."/>
      <w:bCs w:val="0"/>
      <w:color w:val="FF0000"/>
      <w:kern w:val="28"/>
      <w:sz w:val="28"/>
      <w:szCs w:val="50"/>
      <w:lang w:eastAsia="en-US"/>
    </w:rPr>
  </w:style>
  <w:style w:type="paragraph" w:customStyle="1" w:styleId="816">
    <w:name w:val="نمَ816"/>
    <w:basedOn w:val="a3"/>
    <w:rsid w:val="00DB480D"/>
    <w:pPr>
      <w:keepNext/>
      <w:keepLines/>
      <w:pageBreakBefore/>
      <w:widowControl w:val="0"/>
      <w:tabs>
        <w:tab w:val="left" w:pos="8505"/>
      </w:tabs>
      <w:overflowPunct w:val="0"/>
      <w:autoSpaceDE w:val="0"/>
      <w:autoSpaceDN w:val="0"/>
      <w:adjustRightInd w:val="0"/>
      <w:spacing w:before="600" w:after="240"/>
      <w:ind w:right="227"/>
      <w:jc w:val="center"/>
    </w:pPr>
    <w:rPr>
      <w:rFonts w:ascii="Arial" w:hAnsi="Arial" w:cs="MCS Taybah S_U normal."/>
      <w:b/>
      <w:color w:val="FF0000"/>
      <w:kern w:val="28"/>
      <w:sz w:val="28"/>
      <w:szCs w:val="50"/>
      <w:lang w:eastAsia="en-US"/>
    </w:rPr>
  </w:style>
  <w:style w:type="character" w:styleId="Hyperlink">
    <w:name w:val="Hyperlink"/>
    <w:basedOn w:val="a4"/>
    <w:unhideWhenUsed/>
    <w:rsid w:val="00DB480D"/>
    <w:rPr>
      <w:rFonts w:ascii="Times New Roman" w:hAnsi="Times New Roman" w:cs="Times New Roman" w:hint="default"/>
      <w:color w:val="0000FF"/>
      <w:u w:val="single"/>
    </w:rPr>
  </w:style>
  <w:style w:type="character" w:styleId="aff1">
    <w:name w:val="FollowedHyperlink"/>
    <w:basedOn w:val="a4"/>
    <w:unhideWhenUsed/>
    <w:rsid w:val="00DB480D"/>
    <w:rPr>
      <w:color w:val="800080" w:themeColor="followedHyperlink"/>
      <w:u w:val="single"/>
    </w:rPr>
  </w:style>
  <w:style w:type="character" w:customStyle="1" w:styleId="1Char1">
    <w:name w:val="عنوان 1 Char1"/>
    <w:aliases w:val="عنوان فصل Char,???C? ??? Char"/>
    <w:basedOn w:val="a4"/>
    <w:rsid w:val="00DB480D"/>
    <w:rPr>
      <w:rFonts w:asciiTheme="majorHAnsi" w:eastAsiaTheme="majorEastAsia" w:hAnsiTheme="majorHAnsi" w:cstheme="majorBidi"/>
      <w:b/>
      <w:bCs/>
      <w:color w:val="365F91" w:themeColor="accent1" w:themeShade="BF"/>
      <w:sz w:val="28"/>
      <w:szCs w:val="28"/>
    </w:rPr>
  </w:style>
  <w:style w:type="paragraph" w:styleId="Index1">
    <w:name w:val="index 1"/>
    <w:basedOn w:val="a3"/>
    <w:next w:val="a3"/>
    <w:autoRedefine/>
    <w:unhideWhenUsed/>
    <w:rsid w:val="00DB480D"/>
    <w:pPr>
      <w:widowControl w:val="0"/>
      <w:tabs>
        <w:tab w:val="right" w:leader="hyphen" w:pos="8788"/>
      </w:tabs>
      <w:overflowPunct w:val="0"/>
      <w:autoSpaceDE w:val="0"/>
      <w:autoSpaceDN w:val="0"/>
      <w:adjustRightInd w:val="0"/>
      <w:ind w:left="200" w:hanging="200"/>
    </w:pPr>
    <w:rPr>
      <w:sz w:val="18"/>
      <w:szCs w:val="21"/>
      <w:lang w:eastAsia="en-US"/>
    </w:rPr>
  </w:style>
  <w:style w:type="paragraph" w:styleId="Index2">
    <w:name w:val="index 2"/>
    <w:basedOn w:val="a3"/>
    <w:next w:val="a3"/>
    <w:autoRedefine/>
    <w:unhideWhenUsed/>
    <w:rsid w:val="00DB480D"/>
    <w:pPr>
      <w:widowControl w:val="0"/>
      <w:tabs>
        <w:tab w:val="right" w:leader="hyphen" w:pos="8788"/>
      </w:tabs>
      <w:overflowPunct w:val="0"/>
      <w:autoSpaceDE w:val="0"/>
      <w:autoSpaceDN w:val="0"/>
      <w:adjustRightInd w:val="0"/>
      <w:ind w:left="400" w:hanging="200"/>
    </w:pPr>
    <w:rPr>
      <w:sz w:val="18"/>
      <w:szCs w:val="21"/>
      <w:lang w:eastAsia="en-US"/>
    </w:rPr>
  </w:style>
  <w:style w:type="paragraph" w:styleId="Index3">
    <w:name w:val="index 3"/>
    <w:basedOn w:val="a3"/>
    <w:next w:val="a3"/>
    <w:autoRedefine/>
    <w:unhideWhenUsed/>
    <w:rsid w:val="00DB480D"/>
    <w:pPr>
      <w:widowControl w:val="0"/>
      <w:tabs>
        <w:tab w:val="right" w:leader="hyphen" w:pos="8788"/>
      </w:tabs>
      <w:overflowPunct w:val="0"/>
      <w:autoSpaceDE w:val="0"/>
      <w:autoSpaceDN w:val="0"/>
      <w:adjustRightInd w:val="0"/>
      <w:ind w:left="600" w:hanging="200"/>
    </w:pPr>
    <w:rPr>
      <w:sz w:val="18"/>
      <w:szCs w:val="21"/>
      <w:lang w:eastAsia="en-US"/>
    </w:rPr>
  </w:style>
  <w:style w:type="paragraph" w:styleId="Index4">
    <w:name w:val="index 4"/>
    <w:basedOn w:val="a3"/>
    <w:next w:val="a3"/>
    <w:autoRedefine/>
    <w:unhideWhenUsed/>
    <w:rsid w:val="00DB480D"/>
    <w:pPr>
      <w:widowControl w:val="0"/>
      <w:tabs>
        <w:tab w:val="right" w:leader="hyphen" w:pos="8788"/>
      </w:tabs>
      <w:overflowPunct w:val="0"/>
      <w:autoSpaceDE w:val="0"/>
      <w:autoSpaceDN w:val="0"/>
      <w:adjustRightInd w:val="0"/>
      <w:ind w:left="800" w:hanging="200"/>
    </w:pPr>
    <w:rPr>
      <w:sz w:val="18"/>
      <w:szCs w:val="21"/>
      <w:lang w:eastAsia="en-US"/>
    </w:rPr>
  </w:style>
  <w:style w:type="paragraph" w:styleId="Index5">
    <w:name w:val="index 5"/>
    <w:basedOn w:val="a3"/>
    <w:next w:val="a3"/>
    <w:autoRedefine/>
    <w:unhideWhenUsed/>
    <w:rsid w:val="00DB480D"/>
    <w:pPr>
      <w:widowControl w:val="0"/>
      <w:tabs>
        <w:tab w:val="right" w:leader="hyphen" w:pos="8788"/>
      </w:tabs>
      <w:overflowPunct w:val="0"/>
      <w:autoSpaceDE w:val="0"/>
      <w:autoSpaceDN w:val="0"/>
      <w:adjustRightInd w:val="0"/>
      <w:ind w:left="1000" w:hanging="200"/>
    </w:pPr>
    <w:rPr>
      <w:sz w:val="18"/>
      <w:szCs w:val="21"/>
      <w:lang w:eastAsia="en-US"/>
    </w:rPr>
  </w:style>
  <w:style w:type="paragraph" w:styleId="Index6">
    <w:name w:val="index 6"/>
    <w:basedOn w:val="a3"/>
    <w:next w:val="a3"/>
    <w:autoRedefine/>
    <w:unhideWhenUsed/>
    <w:rsid w:val="00DB480D"/>
    <w:pPr>
      <w:widowControl w:val="0"/>
      <w:tabs>
        <w:tab w:val="right" w:leader="hyphen" w:pos="8788"/>
      </w:tabs>
      <w:overflowPunct w:val="0"/>
      <w:autoSpaceDE w:val="0"/>
      <w:autoSpaceDN w:val="0"/>
      <w:adjustRightInd w:val="0"/>
      <w:ind w:left="1200" w:hanging="200"/>
    </w:pPr>
    <w:rPr>
      <w:sz w:val="18"/>
      <w:szCs w:val="21"/>
      <w:lang w:eastAsia="en-US"/>
    </w:rPr>
  </w:style>
  <w:style w:type="paragraph" w:styleId="Index7">
    <w:name w:val="index 7"/>
    <w:basedOn w:val="a3"/>
    <w:next w:val="a3"/>
    <w:autoRedefine/>
    <w:unhideWhenUsed/>
    <w:rsid w:val="00DB480D"/>
    <w:pPr>
      <w:widowControl w:val="0"/>
      <w:tabs>
        <w:tab w:val="right" w:leader="hyphen" w:pos="8788"/>
      </w:tabs>
      <w:overflowPunct w:val="0"/>
      <w:autoSpaceDE w:val="0"/>
      <w:autoSpaceDN w:val="0"/>
      <w:adjustRightInd w:val="0"/>
      <w:ind w:left="1400" w:hanging="200"/>
    </w:pPr>
    <w:rPr>
      <w:sz w:val="18"/>
      <w:szCs w:val="21"/>
      <w:lang w:eastAsia="en-US"/>
    </w:rPr>
  </w:style>
  <w:style w:type="paragraph" w:styleId="Index8">
    <w:name w:val="index 8"/>
    <w:basedOn w:val="a3"/>
    <w:next w:val="a3"/>
    <w:autoRedefine/>
    <w:unhideWhenUsed/>
    <w:rsid w:val="00DB480D"/>
    <w:pPr>
      <w:widowControl w:val="0"/>
      <w:tabs>
        <w:tab w:val="right" w:leader="hyphen" w:pos="8788"/>
      </w:tabs>
      <w:overflowPunct w:val="0"/>
      <w:autoSpaceDE w:val="0"/>
      <w:autoSpaceDN w:val="0"/>
      <w:adjustRightInd w:val="0"/>
      <w:ind w:left="1600" w:hanging="200"/>
    </w:pPr>
    <w:rPr>
      <w:sz w:val="18"/>
      <w:szCs w:val="21"/>
      <w:lang w:eastAsia="en-US"/>
    </w:rPr>
  </w:style>
  <w:style w:type="paragraph" w:styleId="Index9">
    <w:name w:val="index 9"/>
    <w:basedOn w:val="a3"/>
    <w:next w:val="a3"/>
    <w:autoRedefine/>
    <w:unhideWhenUsed/>
    <w:rsid w:val="00DB480D"/>
    <w:pPr>
      <w:widowControl w:val="0"/>
      <w:tabs>
        <w:tab w:val="right" w:leader="hyphen" w:pos="8788"/>
      </w:tabs>
      <w:overflowPunct w:val="0"/>
      <w:autoSpaceDE w:val="0"/>
      <w:autoSpaceDN w:val="0"/>
      <w:adjustRightInd w:val="0"/>
      <w:ind w:left="1800" w:hanging="200"/>
    </w:pPr>
    <w:rPr>
      <w:sz w:val="18"/>
      <w:szCs w:val="21"/>
      <w:lang w:eastAsia="en-US"/>
    </w:rPr>
  </w:style>
  <w:style w:type="paragraph" w:styleId="40">
    <w:name w:val="toc 4"/>
    <w:basedOn w:val="a3"/>
    <w:next w:val="a3"/>
    <w:autoRedefine/>
    <w:unhideWhenUsed/>
    <w:rsid w:val="00DB480D"/>
    <w:pPr>
      <w:widowControl w:val="0"/>
      <w:tabs>
        <w:tab w:val="right" w:leader="dot" w:pos="8788"/>
      </w:tabs>
      <w:overflowPunct w:val="0"/>
      <w:autoSpaceDE w:val="0"/>
      <w:autoSpaceDN w:val="0"/>
      <w:adjustRightInd w:val="0"/>
      <w:ind w:left="400" w:firstLine="284"/>
    </w:pPr>
    <w:rPr>
      <w:sz w:val="18"/>
      <w:szCs w:val="21"/>
      <w:lang w:eastAsia="en-US"/>
    </w:rPr>
  </w:style>
  <w:style w:type="paragraph" w:styleId="51">
    <w:name w:val="toc 5"/>
    <w:basedOn w:val="a3"/>
    <w:next w:val="a3"/>
    <w:autoRedefine/>
    <w:unhideWhenUsed/>
    <w:rsid w:val="00DB480D"/>
    <w:pPr>
      <w:widowControl w:val="0"/>
      <w:tabs>
        <w:tab w:val="right" w:leader="dot" w:pos="8788"/>
      </w:tabs>
      <w:overflowPunct w:val="0"/>
      <w:autoSpaceDE w:val="0"/>
      <w:autoSpaceDN w:val="0"/>
      <w:adjustRightInd w:val="0"/>
      <w:ind w:left="600" w:firstLine="284"/>
    </w:pPr>
    <w:rPr>
      <w:sz w:val="18"/>
      <w:szCs w:val="21"/>
      <w:lang w:eastAsia="en-US"/>
    </w:rPr>
  </w:style>
  <w:style w:type="paragraph" w:styleId="60">
    <w:name w:val="toc 6"/>
    <w:basedOn w:val="a3"/>
    <w:next w:val="a3"/>
    <w:autoRedefine/>
    <w:unhideWhenUsed/>
    <w:rsid w:val="00DB480D"/>
    <w:pPr>
      <w:widowControl w:val="0"/>
      <w:tabs>
        <w:tab w:val="right" w:leader="dot" w:pos="8788"/>
      </w:tabs>
      <w:overflowPunct w:val="0"/>
      <w:autoSpaceDE w:val="0"/>
      <w:autoSpaceDN w:val="0"/>
      <w:adjustRightInd w:val="0"/>
      <w:ind w:left="800" w:firstLine="284"/>
    </w:pPr>
    <w:rPr>
      <w:sz w:val="18"/>
      <w:szCs w:val="21"/>
      <w:lang w:eastAsia="en-US"/>
    </w:rPr>
  </w:style>
  <w:style w:type="paragraph" w:styleId="70">
    <w:name w:val="toc 7"/>
    <w:basedOn w:val="a3"/>
    <w:next w:val="a3"/>
    <w:autoRedefine/>
    <w:unhideWhenUsed/>
    <w:rsid w:val="00DB480D"/>
    <w:pPr>
      <w:widowControl w:val="0"/>
      <w:tabs>
        <w:tab w:val="right" w:leader="dot" w:pos="8788"/>
      </w:tabs>
      <w:overflowPunct w:val="0"/>
      <w:autoSpaceDE w:val="0"/>
      <w:autoSpaceDN w:val="0"/>
      <w:adjustRightInd w:val="0"/>
      <w:ind w:left="1000" w:firstLine="284"/>
    </w:pPr>
    <w:rPr>
      <w:sz w:val="18"/>
      <w:szCs w:val="21"/>
      <w:lang w:eastAsia="en-US"/>
    </w:rPr>
  </w:style>
  <w:style w:type="paragraph" w:styleId="80">
    <w:name w:val="toc 8"/>
    <w:basedOn w:val="a3"/>
    <w:next w:val="a3"/>
    <w:autoRedefine/>
    <w:unhideWhenUsed/>
    <w:rsid w:val="00DB480D"/>
    <w:pPr>
      <w:widowControl w:val="0"/>
      <w:tabs>
        <w:tab w:val="right" w:leader="dot" w:pos="8788"/>
      </w:tabs>
      <w:overflowPunct w:val="0"/>
      <w:autoSpaceDE w:val="0"/>
      <w:autoSpaceDN w:val="0"/>
      <w:adjustRightInd w:val="0"/>
      <w:ind w:left="1200" w:firstLine="284"/>
    </w:pPr>
    <w:rPr>
      <w:sz w:val="18"/>
      <w:szCs w:val="21"/>
      <w:lang w:eastAsia="en-US"/>
    </w:rPr>
  </w:style>
  <w:style w:type="paragraph" w:styleId="90">
    <w:name w:val="toc 9"/>
    <w:basedOn w:val="a3"/>
    <w:next w:val="a3"/>
    <w:autoRedefine/>
    <w:unhideWhenUsed/>
    <w:rsid w:val="00DB480D"/>
    <w:pPr>
      <w:widowControl w:val="0"/>
      <w:tabs>
        <w:tab w:val="right" w:leader="dot" w:pos="8788"/>
      </w:tabs>
      <w:overflowPunct w:val="0"/>
      <w:autoSpaceDE w:val="0"/>
      <w:autoSpaceDN w:val="0"/>
      <w:adjustRightInd w:val="0"/>
      <w:ind w:left="1400" w:firstLine="284"/>
    </w:pPr>
    <w:rPr>
      <w:sz w:val="18"/>
      <w:szCs w:val="21"/>
      <w:lang w:eastAsia="en-US"/>
    </w:rPr>
  </w:style>
  <w:style w:type="paragraph" w:styleId="aff2">
    <w:name w:val="index heading"/>
    <w:basedOn w:val="a3"/>
    <w:next w:val="Index1"/>
    <w:unhideWhenUsed/>
    <w:rsid w:val="00DB480D"/>
    <w:pPr>
      <w:widowControl w:val="0"/>
      <w:tabs>
        <w:tab w:val="right" w:pos="8788"/>
      </w:tabs>
      <w:overflowPunct w:val="0"/>
      <w:autoSpaceDE w:val="0"/>
      <w:autoSpaceDN w:val="0"/>
      <w:adjustRightInd w:val="0"/>
      <w:spacing w:before="240" w:after="120"/>
      <w:ind w:left="227" w:firstLine="284"/>
      <w:jc w:val="center"/>
    </w:pPr>
    <w:rPr>
      <w:b/>
      <w:bCs/>
      <w:sz w:val="26"/>
      <w:szCs w:val="31"/>
      <w:lang w:eastAsia="en-US"/>
    </w:rPr>
  </w:style>
  <w:style w:type="paragraph" w:styleId="aff3">
    <w:name w:val="endnote text"/>
    <w:basedOn w:val="a3"/>
    <w:link w:val="Char7"/>
    <w:unhideWhenUsed/>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character" w:customStyle="1" w:styleId="Char7">
    <w:name w:val="نص تعليق ختامي Char"/>
    <w:basedOn w:val="a4"/>
    <w:link w:val="aff3"/>
    <w:uiPriority w:val="99"/>
    <w:rsid w:val="00DB480D"/>
    <w:rPr>
      <w:rFonts w:ascii="Times New Roman" w:eastAsia="Times New Roman" w:hAnsi="Times New Roman" w:cs="Times New Roman"/>
      <w:sz w:val="20"/>
      <w:szCs w:val="32"/>
    </w:rPr>
  </w:style>
  <w:style w:type="paragraph" w:styleId="aff4">
    <w:name w:val="table of authorities"/>
    <w:basedOn w:val="a3"/>
    <w:next w:val="a3"/>
    <w:unhideWhenUsed/>
    <w:rsid w:val="00DB480D"/>
    <w:pPr>
      <w:widowControl w:val="0"/>
      <w:tabs>
        <w:tab w:val="right" w:leader="hyphen" w:pos="7314"/>
      </w:tabs>
      <w:overflowPunct w:val="0"/>
      <w:autoSpaceDE w:val="0"/>
      <w:autoSpaceDN w:val="0"/>
      <w:adjustRightInd w:val="0"/>
      <w:spacing w:line="192" w:lineRule="auto"/>
      <w:jc w:val="both"/>
    </w:pPr>
    <w:rPr>
      <w:sz w:val="20"/>
      <w:lang w:eastAsia="en-US"/>
    </w:rPr>
  </w:style>
  <w:style w:type="paragraph" w:styleId="aff5">
    <w:name w:val="toa heading"/>
    <w:basedOn w:val="a3"/>
    <w:next w:val="a3"/>
    <w:unhideWhenUsed/>
    <w:rsid w:val="00DB480D"/>
    <w:pPr>
      <w:widowControl w:val="0"/>
      <w:tabs>
        <w:tab w:val="right" w:leader="hyphen" w:pos="8788"/>
      </w:tabs>
      <w:overflowPunct w:val="0"/>
      <w:autoSpaceDE w:val="0"/>
      <w:autoSpaceDN w:val="0"/>
      <w:adjustRightInd w:val="0"/>
      <w:spacing w:before="240" w:after="120"/>
      <w:ind w:left="227" w:firstLine="284"/>
      <w:jc w:val="center"/>
    </w:pPr>
    <w:rPr>
      <w:smallCaps/>
      <w:sz w:val="22"/>
      <w:szCs w:val="26"/>
      <w:u w:val="single"/>
      <w:lang w:eastAsia="en-US"/>
    </w:rPr>
  </w:style>
  <w:style w:type="paragraph" w:customStyle="1" w:styleId="Heading1C">
    <w:name w:val="Heading 1.عنوان فصل.???C? ???"/>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8">
    <w:name w:val="Heading 1.عنوان فصل.???C? ???8"/>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1">
    <w:name w:val="Heading 1.عنوان فصل.???C? ???11"/>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0">
    <w:name w:val="Heading 1.عنوان فصل.???C? ???10"/>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9">
    <w:name w:val="Heading 1.عنوان فصل.???C? ???9"/>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a4C8">
    <w:name w:val="Heading 1.عa4وان فصل.???C? ???8"/>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7">
    <w:name w:val="Heading 1.عنوان فصل.???C? ???7"/>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13">
    <w:name w:val="نمط1"/>
    <w:basedOn w:val="a3"/>
    <w:rsid w:val="00DB480D"/>
    <w:pPr>
      <w:keepNext/>
      <w:pageBreakBefore/>
      <w:widowControl w:val="0"/>
      <w:tabs>
        <w:tab w:val="left" w:pos="8505"/>
      </w:tabs>
      <w:overflowPunct w:val="0"/>
      <w:autoSpaceDE w:val="0"/>
      <w:autoSpaceDN w:val="0"/>
      <w:adjustRightInd w:val="0"/>
      <w:spacing w:before="120" w:after="120"/>
      <w:ind w:right="227" w:firstLine="284"/>
      <w:jc w:val="center"/>
    </w:pPr>
    <w:rPr>
      <w:rFonts w:cs="PT Bold Heading"/>
      <w:sz w:val="20"/>
      <w:szCs w:val="28"/>
      <w:lang w:eastAsia="en-US"/>
    </w:rPr>
  </w:style>
  <w:style w:type="paragraph" w:customStyle="1" w:styleId="24">
    <w:name w:val="نمط2"/>
    <w:basedOn w:val="a3"/>
    <w:rsid w:val="00DB480D"/>
    <w:pPr>
      <w:keepNext/>
      <w:widowControl w:val="0"/>
      <w:tabs>
        <w:tab w:val="left" w:pos="8505"/>
      </w:tabs>
      <w:overflowPunct w:val="0"/>
      <w:autoSpaceDE w:val="0"/>
      <w:autoSpaceDN w:val="0"/>
      <w:adjustRightInd w:val="0"/>
      <w:spacing w:before="120" w:after="120"/>
      <w:ind w:right="227" w:firstLine="284"/>
      <w:jc w:val="center"/>
    </w:pPr>
    <w:rPr>
      <w:rFonts w:cs="PT Bold Heading"/>
      <w:sz w:val="20"/>
      <w:szCs w:val="26"/>
      <w:lang w:eastAsia="en-US"/>
    </w:rPr>
  </w:style>
  <w:style w:type="paragraph" w:customStyle="1" w:styleId="61">
    <w:name w:val="نمط6"/>
    <w:basedOn w:val="a3"/>
    <w:rsid w:val="00DB480D"/>
    <w:pPr>
      <w:widowControl w:val="0"/>
      <w:tabs>
        <w:tab w:val="left" w:pos="8505"/>
      </w:tabs>
      <w:overflowPunct w:val="0"/>
      <w:autoSpaceDE w:val="0"/>
      <w:autoSpaceDN w:val="0"/>
      <w:adjustRightInd w:val="0"/>
      <w:spacing w:after="120"/>
      <w:ind w:left="284" w:right="227" w:hanging="284"/>
      <w:jc w:val="both"/>
    </w:pPr>
    <w:rPr>
      <w:bCs/>
      <w:sz w:val="20"/>
      <w:szCs w:val="32"/>
      <w:lang w:eastAsia="en-US"/>
    </w:rPr>
  </w:style>
  <w:style w:type="paragraph" w:customStyle="1" w:styleId="71">
    <w:name w:val="نمط7"/>
    <w:basedOn w:val="2"/>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Traditional Arabic"/>
      <w:bCs w:val="0"/>
      <w:i/>
      <w:color w:val="0000FF"/>
      <w:sz w:val="24"/>
      <w:szCs w:val="36"/>
      <w:lang w:eastAsia="en-US"/>
    </w:rPr>
  </w:style>
  <w:style w:type="paragraph" w:customStyle="1" w:styleId="81">
    <w:name w:val="نمط8"/>
    <w:basedOn w:val="24"/>
    <w:rsid w:val="00DB480D"/>
  </w:style>
  <w:style w:type="paragraph" w:customStyle="1" w:styleId="91">
    <w:name w:val="نمط9"/>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Cs w:val="44"/>
    </w:rPr>
  </w:style>
  <w:style w:type="paragraph" w:customStyle="1" w:styleId="110">
    <w:name w:val="نمط11"/>
    <w:basedOn w:val="ad"/>
    <w:rsid w:val="00DB480D"/>
    <w:pPr>
      <w:tabs>
        <w:tab w:val="left" w:pos="8505"/>
      </w:tabs>
      <w:spacing w:line="192" w:lineRule="auto"/>
      <w:jc w:val="both"/>
      <w:textAlignment w:val="auto"/>
    </w:pPr>
    <w:rPr>
      <w:rFonts w:cs="Traditional Arabic"/>
      <w:bCs/>
      <w:noProof/>
      <w:color w:val="0000FF"/>
      <w:spacing w:val="-20"/>
      <w:position w:val="0"/>
      <w:sz w:val="20"/>
    </w:rPr>
  </w:style>
  <w:style w:type="paragraph" w:customStyle="1" w:styleId="4Char0">
    <w:name w:val="نمط4 Char"/>
    <w:basedOn w:val="a3"/>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41">
    <w:name w:val="نمط4"/>
    <w:basedOn w:val="a3"/>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310">
    <w:name w:val="نص أساسي 31"/>
    <w:basedOn w:val="a3"/>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paragraph" w:customStyle="1" w:styleId="e5">
    <w:name w:val="™e5امش"/>
    <w:basedOn w:val="af6"/>
    <w:rsid w:val="00DB480D"/>
    <w:pPr>
      <w:widowControl w:val="0"/>
      <w:tabs>
        <w:tab w:val="left" w:pos="8505"/>
      </w:tabs>
      <w:overflowPunct w:val="0"/>
      <w:autoSpaceDE w:val="0"/>
      <w:autoSpaceDN w:val="0"/>
      <w:adjustRightInd w:val="0"/>
      <w:spacing w:after="120" w:line="340" w:lineRule="exact"/>
      <w:ind w:left="284" w:right="227" w:hanging="284"/>
      <w:jc w:val="center"/>
    </w:pPr>
    <w:rPr>
      <w:rFonts w:cs="AL-Mohanad Bold"/>
      <w:noProof w:val="0"/>
      <w:color w:val="0000FF"/>
      <w:position w:val="-6"/>
      <w:szCs w:val="40"/>
      <w:lang w:eastAsia="en-US"/>
    </w:rPr>
  </w:style>
  <w:style w:type="paragraph" w:customStyle="1" w:styleId="aff6">
    <w:name w:val="شعر حاشية موحدة"/>
    <w:basedOn w:val="a3"/>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50">
    <w:name w:val="صe5امش م"/>
    <w:basedOn w:val="a3"/>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7">
    <w:name w:val="فقرة هامش موحد"/>
    <w:basedOn w:val="e50"/>
    <w:rsid w:val="00DB480D"/>
    <w:pPr>
      <w:ind w:firstLine="0"/>
    </w:pPr>
    <w:rPr>
      <w:color w:val="FF0000"/>
    </w:rPr>
  </w:style>
  <w:style w:type="paragraph" w:customStyle="1" w:styleId="aff8">
    <w:name w:val="هد"/>
    <w:basedOn w:val="a7"/>
    <w:rsid w:val="00DB480D"/>
    <w:pPr>
      <w:widowControl w:val="0"/>
      <w:tabs>
        <w:tab w:val="left" w:pos="8505"/>
      </w:tabs>
      <w:overflowPunct w:val="0"/>
      <w:autoSpaceDE w:val="0"/>
      <w:autoSpaceDN w:val="0"/>
      <w:adjustRightInd w:val="0"/>
      <w:spacing w:after="120"/>
      <w:ind w:right="227"/>
      <w:jc w:val="both"/>
    </w:pPr>
    <w:rPr>
      <w:rFonts w:cs="Naskh5 Normal"/>
      <w:sz w:val="20"/>
      <w:szCs w:val="22"/>
      <w:lang w:eastAsia="en-US"/>
    </w:rPr>
  </w:style>
  <w:style w:type="paragraph" w:customStyle="1" w:styleId="aff9">
    <w:name w:val="فقرة"/>
    <w:basedOn w:val="ac"/>
    <w:rsid w:val="00DB480D"/>
    <w:pPr>
      <w:spacing w:line="-439" w:lineRule="auto"/>
      <w:textAlignment w:val="auto"/>
    </w:pPr>
    <w:rPr>
      <w:rFonts w:cs="Kufi Extended Outline"/>
      <w:color w:val="008080"/>
      <w:position w:val="6"/>
    </w:rPr>
  </w:style>
  <w:style w:type="paragraph" w:customStyle="1" w:styleId="affa">
    <w:name w:val="خط حاشية"/>
    <w:basedOn w:val="ad"/>
    <w:rsid w:val="00DB480D"/>
    <w:pPr>
      <w:tabs>
        <w:tab w:val="left" w:pos="8505"/>
      </w:tabs>
      <w:spacing w:line="240" w:lineRule="exact"/>
      <w:jc w:val="both"/>
      <w:textAlignment w:val="auto"/>
    </w:pPr>
    <w:rPr>
      <w:rFonts w:cs="Kufi Extended Outline"/>
      <w:noProof/>
      <w:color w:val="auto"/>
      <w:spacing w:val="0"/>
      <w:position w:val="0"/>
      <w:sz w:val="20"/>
      <w:szCs w:val="24"/>
    </w:rPr>
  </w:style>
  <w:style w:type="paragraph" w:customStyle="1" w:styleId="affb">
    <w:name w:val="متابعة حواشي"/>
    <w:basedOn w:val="a3"/>
    <w:rsid w:val="00DB480D"/>
    <w:pPr>
      <w:widowControl w:val="0"/>
      <w:tabs>
        <w:tab w:val="left" w:pos="8505"/>
      </w:tabs>
      <w:overflowPunct w:val="0"/>
      <w:autoSpaceDE w:val="0"/>
      <w:autoSpaceDN w:val="0"/>
      <w:adjustRightInd w:val="0"/>
      <w:spacing w:after="120" w:line="20" w:lineRule="exact"/>
      <w:ind w:right="227" w:firstLine="284"/>
      <w:jc w:val="right"/>
    </w:pPr>
    <w:rPr>
      <w:sz w:val="20"/>
      <w:szCs w:val="32"/>
      <w:lang w:eastAsia="en-US"/>
    </w:rPr>
  </w:style>
  <w:style w:type="paragraph" w:customStyle="1" w:styleId="cd">
    <w:name w:val="هامش موcdد"/>
    <w:basedOn w:val="a3"/>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5">
    <w:name w:val="شطر2"/>
    <w:basedOn w:val="a3"/>
    <w:rsid w:val="00DB480D"/>
    <w:pPr>
      <w:widowControl w:val="0"/>
      <w:tabs>
        <w:tab w:val="left" w:pos="8505"/>
      </w:tabs>
      <w:suppressAutoHyphens/>
      <w:overflowPunct w:val="0"/>
      <w:autoSpaceDE w:val="0"/>
      <w:autoSpaceDN w:val="0"/>
      <w:adjustRightInd w:val="0"/>
      <w:spacing w:after="120"/>
      <w:ind w:left="2835" w:right="567" w:firstLine="284"/>
      <w:jc w:val="both"/>
    </w:pPr>
    <w:rPr>
      <w:color w:val="FF0000"/>
      <w:sz w:val="20"/>
      <w:szCs w:val="32"/>
      <w:lang w:eastAsia="en-US"/>
    </w:rPr>
  </w:style>
  <w:style w:type="paragraph" w:customStyle="1" w:styleId="26">
    <w:name w:val="فقرة معلقة موحدة2"/>
    <w:basedOn w:val="12"/>
    <w:rsid w:val="00DB480D"/>
    <w:pPr>
      <w:spacing w:line="440" w:lineRule="exact"/>
    </w:pPr>
  </w:style>
  <w:style w:type="paragraph" w:customStyle="1" w:styleId="affc">
    <w:name w:val="فقرة مرقمة موحدة"/>
    <w:basedOn w:val="26"/>
    <w:rsid w:val="00DB480D"/>
    <w:pPr>
      <w:spacing w:line="480" w:lineRule="exact"/>
      <w:ind w:left="681" w:hanging="397"/>
    </w:pPr>
  </w:style>
  <w:style w:type="paragraph" w:customStyle="1" w:styleId="affd">
    <w:name w:val="فقرة مصادر مرقمة موحدة"/>
    <w:basedOn w:val="affc"/>
    <w:rsid w:val="00DB480D"/>
    <w:pPr>
      <w:ind w:left="738" w:hanging="454"/>
    </w:pPr>
    <w:rPr>
      <w:color w:val="000080"/>
      <w:szCs w:val="28"/>
    </w:rPr>
  </w:style>
  <w:style w:type="paragraph" w:customStyle="1" w:styleId="d4">
    <w:name w:val="d4طر"/>
    <w:basedOn w:val="a3"/>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affe">
    <w:name w:val="فاصل شعر"/>
    <w:basedOn w:val="a3"/>
    <w:rsid w:val="00DB480D"/>
    <w:pPr>
      <w:widowControl w:val="0"/>
      <w:tabs>
        <w:tab w:val="left" w:pos="8505"/>
      </w:tabs>
      <w:overflowPunct w:val="0"/>
      <w:autoSpaceDE w:val="0"/>
      <w:autoSpaceDN w:val="0"/>
      <w:adjustRightInd w:val="0"/>
      <w:spacing w:before="120" w:after="120"/>
      <w:ind w:right="227" w:firstLine="284"/>
      <w:jc w:val="center"/>
    </w:pPr>
    <w:rPr>
      <w:rFonts w:cs="Monotype Sorts"/>
      <w:b/>
      <w:bCs/>
      <w:color w:val="FF00FF"/>
      <w:sz w:val="16"/>
      <w:szCs w:val="16"/>
      <w:lang w:eastAsia="en-US"/>
    </w:rPr>
  </w:style>
  <w:style w:type="paragraph" w:customStyle="1" w:styleId="afff">
    <w:name w:val="فقرة مفتوحة"/>
    <w:basedOn w:val="ac"/>
    <w:rsid w:val="00DB480D"/>
    <w:pPr>
      <w:spacing w:line="540" w:lineRule="exact"/>
      <w:textAlignment w:val="auto"/>
    </w:pPr>
    <w:rPr>
      <w:rFonts w:cs="Kufi Extended Outline"/>
      <w:color w:val="0000FF"/>
      <w:position w:val="6"/>
    </w:rPr>
  </w:style>
  <w:style w:type="paragraph" w:customStyle="1" w:styleId="afff0">
    <w:name w:val="أحرف"/>
    <w:basedOn w:val="aff4"/>
    <w:rsid w:val="00DB480D"/>
    <w:pPr>
      <w:spacing w:before="240" w:line="240" w:lineRule="auto"/>
      <w:jc w:val="left"/>
    </w:pPr>
    <w:rPr>
      <w:bCs/>
      <w:u w:val="single"/>
    </w:rPr>
  </w:style>
  <w:style w:type="paragraph" w:customStyle="1" w:styleId="afff1">
    <w:name w:val="فقرة موح"/>
    <w:basedOn w:val="ac"/>
    <w:rsid w:val="00DB480D"/>
    <w:pPr>
      <w:spacing w:line="500" w:lineRule="exact"/>
      <w:textAlignment w:val="auto"/>
    </w:pPr>
    <w:rPr>
      <w:rFonts w:cs="Kufi Extended Outline"/>
      <w:position w:val="6"/>
    </w:rPr>
  </w:style>
  <w:style w:type="paragraph" w:customStyle="1" w:styleId="afff2">
    <w:name w:val="تعليق"/>
    <w:basedOn w:val="ac"/>
    <w:rsid w:val="00DB480D"/>
    <w:pPr>
      <w:spacing w:after="0" w:line="340" w:lineRule="exact"/>
      <w:ind w:left="3119" w:hanging="284"/>
      <w:textAlignment w:val="auto"/>
    </w:pPr>
    <w:rPr>
      <w:rFonts w:cs="Kufi Extended Outline"/>
      <w:position w:val="6"/>
      <w:szCs w:val="28"/>
    </w:rPr>
  </w:style>
  <w:style w:type="paragraph" w:customStyle="1" w:styleId="afff3">
    <w:name w:val="زهرة"/>
    <w:basedOn w:val="ac"/>
    <w:rsid w:val="00DB480D"/>
    <w:pPr>
      <w:spacing w:after="0" w:line="480" w:lineRule="exact"/>
      <w:ind w:firstLine="0"/>
      <w:jc w:val="center"/>
      <w:textAlignment w:val="auto"/>
    </w:pPr>
    <w:rPr>
      <w:rFonts w:cs="FS_Diwany"/>
      <w:spacing w:val="200"/>
      <w:position w:val="6"/>
      <w:szCs w:val="50"/>
    </w:rPr>
  </w:style>
  <w:style w:type="paragraph" w:customStyle="1" w:styleId="afff4">
    <w:name w:val="اسمين"/>
    <w:basedOn w:val="ac"/>
    <w:rsid w:val="00DB480D"/>
    <w:pPr>
      <w:spacing w:line="500" w:lineRule="exact"/>
      <w:ind w:left="1588" w:hanging="1588"/>
      <w:textAlignment w:val="auto"/>
    </w:pPr>
    <w:rPr>
      <w:rFonts w:cs="Kufi Extended Outline"/>
      <w:position w:val="6"/>
    </w:rPr>
  </w:style>
  <w:style w:type="paragraph" w:customStyle="1" w:styleId="afff5">
    <w:name w:val="اسم"/>
    <w:basedOn w:val="ac"/>
    <w:rsid w:val="00DB480D"/>
    <w:pPr>
      <w:spacing w:line="500" w:lineRule="exact"/>
      <w:ind w:left="794" w:hanging="794"/>
      <w:textAlignment w:val="auto"/>
    </w:pPr>
    <w:rPr>
      <w:rFonts w:cs="Kufi Extended Outline"/>
      <w:position w:val="6"/>
    </w:rPr>
  </w:style>
  <w:style w:type="paragraph" w:customStyle="1" w:styleId="e3">
    <w:name w:val="اسe3 ونصف"/>
    <w:basedOn w:val="ac"/>
    <w:rsid w:val="00DB480D"/>
    <w:pPr>
      <w:spacing w:line="500" w:lineRule="exact"/>
      <w:ind w:left="1361" w:hanging="1361"/>
      <w:textAlignment w:val="auto"/>
    </w:pPr>
    <w:rPr>
      <w:rFonts w:cs="Kufi Extended Outline"/>
      <w:position w:val="6"/>
    </w:rPr>
  </w:style>
  <w:style w:type="paragraph" w:customStyle="1" w:styleId="220">
    <w:name w:val="فقرة22"/>
    <w:basedOn w:val="afff"/>
    <w:rsid w:val="00DB480D"/>
    <w:pPr>
      <w:spacing w:line="440" w:lineRule="exact"/>
    </w:pPr>
    <w:rPr>
      <w:color w:val="000080"/>
    </w:rPr>
  </w:style>
  <w:style w:type="paragraph" w:customStyle="1" w:styleId="250">
    <w:name w:val="فقرة25"/>
    <w:basedOn w:val="31"/>
    <w:rsid w:val="00DB480D"/>
    <w:pPr>
      <w:spacing w:line="500" w:lineRule="exact"/>
      <w:textAlignment w:val="auto"/>
    </w:pPr>
    <w:rPr>
      <w:rFonts w:cs="Kufi Extended Outline"/>
      <w:color w:val="000080"/>
      <w:position w:val="6"/>
    </w:rPr>
  </w:style>
  <w:style w:type="paragraph" w:customStyle="1" w:styleId="afff6">
    <w:name w:val="نمط فهرسة"/>
    <w:basedOn w:val="aff4"/>
    <w:rsid w:val="00DB480D"/>
    <w:pPr>
      <w:tabs>
        <w:tab w:val="clear" w:pos="7314"/>
      </w:tabs>
      <w:spacing w:line="240" w:lineRule="auto"/>
      <w:ind w:left="200" w:hanging="200"/>
      <w:jc w:val="left"/>
    </w:pPr>
    <w:rPr>
      <w:rFonts w:cs="Thick Naskh 2"/>
      <w:b/>
      <w:color w:val="FF0000"/>
      <w:szCs w:val="26"/>
      <w:u w:val="single"/>
    </w:rPr>
  </w:style>
  <w:style w:type="paragraph" w:customStyle="1" w:styleId="251">
    <w:name w:val="25"/>
    <w:basedOn w:val="afff"/>
    <w:rsid w:val="00DB480D"/>
    <w:pPr>
      <w:spacing w:line="500" w:lineRule="exact"/>
    </w:pPr>
    <w:rPr>
      <w:color w:val="FF00FF"/>
    </w:rPr>
  </w:style>
  <w:style w:type="paragraph" w:customStyle="1" w:styleId="afff7">
    <w:name w:val="فقرة مع"/>
    <w:basedOn w:val="a3"/>
    <w:rsid w:val="00DB480D"/>
    <w:pPr>
      <w:widowControl w:val="0"/>
      <w:tabs>
        <w:tab w:val="left" w:pos="8505"/>
      </w:tabs>
      <w:overflowPunct w:val="0"/>
      <w:autoSpaceDE w:val="0"/>
      <w:autoSpaceDN w:val="0"/>
      <w:adjustRightInd w:val="0"/>
      <w:spacing w:after="120" w:line="-480" w:lineRule="auto"/>
      <w:ind w:left="397" w:right="227" w:hanging="397"/>
      <w:jc w:val="both"/>
    </w:pPr>
    <w:rPr>
      <w:rFonts w:ascii="MCS Alsalam E_U 3d." w:hAnsi="MCS Alsalam E_U 3d." w:cs="Kufi Extended Outline"/>
      <w:color w:val="000080"/>
      <w:sz w:val="20"/>
      <w:szCs w:val="34"/>
      <w:lang w:eastAsia="en-US"/>
    </w:rPr>
  </w:style>
  <w:style w:type="paragraph" w:customStyle="1" w:styleId="18">
    <w:name w:val="نمط18"/>
    <w:basedOn w:val="2"/>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MCS Taybah S_U normal."/>
      <w:bCs w:val="0"/>
      <w:i/>
      <w:color w:val="0000FF"/>
      <w:sz w:val="24"/>
      <w:szCs w:val="36"/>
      <w:lang w:eastAsia="en-US"/>
    </w:rPr>
  </w:style>
  <w:style w:type="paragraph" w:customStyle="1" w:styleId="Heading1C6">
    <w:name w:val="Heading 1.عنوان فصل.???C? ???6"/>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5">
    <w:name w:val="Heading 1.عنوان فصل.???C? ???5"/>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4">
    <w:name w:val="Heading 1.عنوان فصل.???C? ???4"/>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2">
    <w:name w:val="Heading 1.عنوان فصل.???C? ???2"/>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
    <w:name w:val="Heading 1.عنوان فصل.???C? ???1"/>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3">
    <w:name w:val="Heading 1.عنوان فصل.???C? ???3"/>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e6C2">
    <w:name w:val="Heading 1.عنe6ان فصل.???C? ???2"/>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50"/>
      <w:lang w:eastAsia="en-US"/>
    </w:rPr>
  </w:style>
  <w:style w:type="paragraph" w:customStyle="1" w:styleId="Heading1e6jd5C1">
    <w:name w:val="Heading 1.عنكe6ان فjd5ل.???C? ???1"/>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b/>
      <w:color w:val="FF0000"/>
      <w:kern w:val="28"/>
      <w:sz w:val="28"/>
      <w:szCs w:val="50"/>
      <w:lang w:eastAsia="en-US"/>
    </w:rPr>
  </w:style>
  <w:style w:type="paragraph" w:customStyle="1" w:styleId="afff8">
    <w:name w:val="ن"/>
    <w:basedOn w:val="a3"/>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 w:val="20"/>
      <w:szCs w:val="44"/>
      <w:lang w:eastAsia="en-US"/>
    </w:rPr>
  </w:style>
  <w:style w:type="paragraph" w:customStyle="1" w:styleId="afff9">
    <w:name w:val="نم"/>
    <w:basedOn w:val="a3"/>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afffa">
    <w:name w:val="فق"/>
    <w:basedOn w:val="a3"/>
    <w:rsid w:val="00DB480D"/>
    <w:pPr>
      <w:widowControl w:val="0"/>
      <w:overflowPunct w:val="0"/>
      <w:autoSpaceDE w:val="0"/>
      <w:autoSpaceDN w:val="0"/>
      <w:adjustRightInd w:val="0"/>
      <w:spacing w:after="120" w:line="-499" w:lineRule="auto"/>
      <w:ind w:right="227" w:firstLine="284"/>
      <w:jc w:val="both"/>
    </w:pPr>
    <w:rPr>
      <w:rFonts w:cs="Kufi Extended Outline"/>
      <w:color w:val="FF0000"/>
      <w:position w:val="6"/>
      <w:sz w:val="20"/>
      <w:szCs w:val="34"/>
      <w:lang w:eastAsia="en-US"/>
    </w:rPr>
  </w:style>
  <w:style w:type="paragraph" w:customStyle="1" w:styleId="e30">
    <w:name w:val="شعر نص §e3وحد"/>
    <w:basedOn w:val="a3"/>
    <w:rsid w:val="00DB480D"/>
    <w:pPr>
      <w:widowControl w:val="0"/>
      <w:tabs>
        <w:tab w:val="left" w:pos="8505"/>
      </w:tabs>
      <w:overflowPunct w:val="0"/>
      <w:autoSpaceDE w:val="0"/>
      <w:autoSpaceDN w:val="0"/>
      <w:adjustRightInd w:val="0"/>
      <w:spacing w:line="192" w:lineRule="auto"/>
      <w:jc w:val="both"/>
    </w:pPr>
    <w:rPr>
      <w:rFonts w:cs="Kufi Extended Outline"/>
      <w:noProof/>
      <w:color w:val="800000"/>
      <w:spacing w:val="-20"/>
      <w:sz w:val="20"/>
      <w:szCs w:val="34"/>
      <w:lang w:eastAsia="en-US"/>
    </w:rPr>
  </w:style>
  <w:style w:type="paragraph" w:customStyle="1" w:styleId="afffb">
    <w:name w:val="شعر"/>
    <w:basedOn w:val="a3"/>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6">
    <w:name w:val="هامش م€e6حد"/>
    <w:basedOn w:val="a3"/>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c">
    <w:name w:val="فقر"/>
    <w:basedOn w:val="e6"/>
    <w:rsid w:val="00DB480D"/>
    <w:pPr>
      <w:ind w:firstLine="0"/>
    </w:pPr>
    <w:rPr>
      <w:color w:val="FF0000"/>
    </w:rPr>
  </w:style>
  <w:style w:type="paragraph" w:customStyle="1" w:styleId="27">
    <w:name w:val="فقر2"/>
    <w:basedOn w:val="afffa"/>
    <w:rsid w:val="00DB480D"/>
    <w:pPr>
      <w:ind w:left="340" w:hanging="340"/>
    </w:pPr>
    <w:rPr>
      <w:color w:val="0000FF"/>
    </w:rPr>
  </w:style>
  <w:style w:type="paragraph" w:customStyle="1" w:styleId="afffd">
    <w:name w:val="فقرة م"/>
    <w:basedOn w:val="27"/>
    <w:rsid w:val="00DB480D"/>
    <w:pPr>
      <w:spacing w:line="-439" w:lineRule="auto"/>
    </w:pPr>
  </w:style>
  <w:style w:type="paragraph" w:customStyle="1" w:styleId="afffe">
    <w:name w:val="فقرة مصادر م"/>
    <w:basedOn w:val="affc"/>
    <w:rsid w:val="00DB480D"/>
    <w:pPr>
      <w:ind w:left="738" w:hanging="454"/>
    </w:pPr>
    <w:rPr>
      <w:color w:val="000080"/>
      <w:szCs w:val="28"/>
    </w:rPr>
  </w:style>
  <w:style w:type="paragraph" w:customStyle="1" w:styleId="14">
    <w:name w:val="ن1"/>
    <w:basedOn w:val="aff4"/>
    <w:rsid w:val="00DB480D"/>
    <w:rPr>
      <w:b/>
      <w:color w:val="FF0000"/>
      <w:szCs w:val="26"/>
      <w:u w:val="single"/>
    </w:rPr>
  </w:style>
  <w:style w:type="paragraph" w:customStyle="1" w:styleId="17">
    <w:name w:val="فقر1"/>
    <w:basedOn w:val="e6"/>
    <w:rsid w:val="00DB480D"/>
    <w:pPr>
      <w:ind w:firstLine="0"/>
    </w:pPr>
    <w:rPr>
      <w:color w:val="FF0000"/>
    </w:rPr>
  </w:style>
  <w:style w:type="paragraph" w:customStyle="1" w:styleId="ne416">
    <w:name w:val="ne4مط16"/>
    <w:basedOn w:val="Heading1C6"/>
    <w:rsid w:val="00DB480D"/>
  </w:style>
  <w:style w:type="paragraph" w:customStyle="1" w:styleId="1f2">
    <w:name w:val="فقرة معµ1قة موحمfة2"/>
    <w:basedOn w:val="27"/>
    <w:rsid w:val="00DB480D"/>
    <w:pPr>
      <w:spacing w:line="-439" w:lineRule="auto"/>
    </w:pPr>
  </w:style>
  <w:style w:type="paragraph" w:customStyle="1" w:styleId="affff">
    <w:name w:val="فقرة هام"/>
    <w:basedOn w:val="cd"/>
    <w:rsid w:val="00DB480D"/>
    <w:pPr>
      <w:ind w:firstLine="0"/>
    </w:pPr>
  </w:style>
  <w:style w:type="paragraph" w:customStyle="1" w:styleId="affff0">
    <w:name w:val="اسم ونصف"/>
    <w:basedOn w:val="ac"/>
    <w:rsid w:val="00DB480D"/>
    <w:pPr>
      <w:spacing w:line="500" w:lineRule="exact"/>
      <w:ind w:left="1361" w:hanging="1361"/>
      <w:textAlignment w:val="auto"/>
    </w:pPr>
    <w:rPr>
      <w:rFonts w:cs="Kufi Extended Outline"/>
      <w:position w:val="6"/>
    </w:rPr>
  </w:style>
  <w:style w:type="paragraph" w:customStyle="1" w:styleId="a60">
    <w:name w:val="فقرة هامش مa6حدة"/>
    <w:basedOn w:val="cd"/>
    <w:rsid w:val="00DB480D"/>
    <w:pPr>
      <w:ind w:firstLine="0"/>
    </w:pPr>
    <w:rPr>
      <w:color w:val="FF0000"/>
    </w:rPr>
  </w:style>
  <w:style w:type="paragraph" w:customStyle="1" w:styleId="35">
    <w:name w:val="فقرة معلقة3"/>
    <w:basedOn w:val="a3"/>
    <w:rsid w:val="00DB480D"/>
    <w:pPr>
      <w:widowControl w:val="0"/>
      <w:tabs>
        <w:tab w:val="left" w:pos="8505"/>
      </w:tabs>
      <w:overflowPunct w:val="0"/>
      <w:autoSpaceDE w:val="0"/>
      <w:autoSpaceDN w:val="0"/>
      <w:adjustRightInd w:val="0"/>
      <w:spacing w:after="120" w:line="480" w:lineRule="exact"/>
      <w:ind w:left="397" w:right="227" w:hanging="397"/>
      <w:jc w:val="both"/>
    </w:pPr>
    <w:rPr>
      <w:rFonts w:ascii="MCS Alsalam E_U 3d." w:hAnsi="MCS Alsalam E_U 3d." w:cs="Kufi Extended Outline"/>
      <w:color w:val="000080"/>
      <w:sz w:val="20"/>
      <w:szCs w:val="34"/>
      <w:lang w:eastAsia="en-US"/>
    </w:rPr>
  </w:style>
  <w:style w:type="paragraph" w:customStyle="1" w:styleId="affff1">
    <w:name w:val="فقرة هامش موحدة"/>
    <w:basedOn w:val="af"/>
    <w:rsid w:val="00DB480D"/>
    <w:pPr>
      <w:tabs>
        <w:tab w:val="left" w:pos="8505"/>
      </w:tabs>
      <w:spacing w:line="360" w:lineRule="exact"/>
      <w:ind w:firstLine="0"/>
      <w:textAlignment w:val="auto"/>
    </w:pPr>
    <w:rPr>
      <w:rFonts w:cs="Kufi Extended Outline"/>
    </w:rPr>
  </w:style>
  <w:style w:type="paragraph" w:customStyle="1" w:styleId="affff2">
    <w:name w:val="شطر"/>
    <w:basedOn w:val="a3"/>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42">
    <w:name w:val="فقرة موحدة4"/>
    <w:basedOn w:val="ac"/>
    <w:rsid w:val="00DB480D"/>
    <w:pPr>
      <w:spacing w:line="500" w:lineRule="exact"/>
      <w:textAlignment w:val="auto"/>
    </w:pPr>
    <w:rPr>
      <w:rFonts w:cs="Kufi Extended Outline"/>
      <w:position w:val="6"/>
    </w:rPr>
  </w:style>
  <w:style w:type="paragraph" w:customStyle="1" w:styleId="19">
    <w:name w:val="نمط19"/>
    <w:basedOn w:val="a3"/>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00">
    <w:name w:val="نمط20"/>
    <w:basedOn w:val="19"/>
    <w:rsid w:val="00DB480D"/>
    <w:pPr>
      <w:spacing w:line="300" w:lineRule="exact"/>
    </w:pPr>
  </w:style>
  <w:style w:type="character" w:styleId="affff3">
    <w:name w:val="endnote reference"/>
    <w:basedOn w:val="a4"/>
    <w:unhideWhenUsed/>
    <w:rsid w:val="00DB480D"/>
    <w:rPr>
      <w:rFonts w:ascii="Times New Roman" w:hAnsi="Times New Roman" w:cs="Times New Roman" w:hint="default"/>
      <w:vertAlign w:val="superscript"/>
    </w:rPr>
  </w:style>
  <w:style w:type="character" w:customStyle="1" w:styleId="4CharChar">
    <w:name w:val="نمط4 Char Char"/>
    <w:basedOn w:val="a4"/>
    <w:rsid w:val="00DB480D"/>
    <w:rPr>
      <w:rFonts w:ascii="Traditional Arabic" w:hAnsi="Traditional Arabic" w:cs="Traditional Arabic" w:hint="default"/>
      <w:noProof w:val="0"/>
      <w:sz w:val="34"/>
      <w:szCs w:val="34"/>
      <w:lang w:val="en-US" w:bidi="ar-SA"/>
    </w:rPr>
  </w:style>
  <w:style w:type="character" w:customStyle="1" w:styleId="affff4">
    <w:name w:val="تخريج آي"/>
    <w:basedOn w:val="a4"/>
    <w:rsid w:val="00DB480D"/>
    <w:rPr>
      <w:rFonts w:cs="Kufi Extended Outline" w:hint="cs"/>
      <w:color w:val="800080"/>
      <w:sz w:val="26"/>
      <w:szCs w:val="26"/>
    </w:rPr>
  </w:style>
  <w:style w:type="character" w:customStyle="1" w:styleId="affff5">
    <w:name w:val="قوس حديث موحد"/>
    <w:basedOn w:val="a4"/>
    <w:rsid w:val="00DB480D"/>
    <w:rPr>
      <w:rFonts w:ascii="Traditional Arabic" w:hAnsi="Traditional Arabic" w:cs="Traditional Arabic" w:hint="default"/>
      <w:position w:val="0"/>
      <w:szCs w:val="20"/>
      <w:vertAlign w:val="baseline"/>
    </w:rPr>
  </w:style>
  <w:style w:type="character" w:customStyle="1" w:styleId="affff6">
    <w:name w:val="قوس عادي موحد"/>
    <w:basedOn w:val="a4"/>
    <w:rsid w:val="00DB480D"/>
    <w:rPr>
      <w:rFonts w:ascii="Traditional Arabic" w:hAnsi="Traditional Arabic" w:cs="Traditional Arabic" w:hint="default"/>
      <w:noProof/>
      <w:szCs w:val="28"/>
    </w:rPr>
  </w:style>
  <w:style w:type="character" w:customStyle="1" w:styleId="affff7">
    <w:name w:val="بين"/>
    <w:basedOn w:val="a4"/>
    <w:rsid w:val="00DB480D"/>
    <w:rPr>
      <w:rFonts w:ascii="Traditional Arabic" w:hAnsi="Traditional Arabic" w:cs="Traditional Arabic" w:hint="default"/>
      <w:szCs w:val="2"/>
    </w:rPr>
  </w:style>
  <w:style w:type="character" w:customStyle="1" w:styleId="affff8">
    <w:name w:val="أسماء"/>
    <w:basedOn w:val="a4"/>
    <w:rsid w:val="00DB480D"/>
    <w:rPr>
      <w:rFonts w:ascii="Traditional Arabic" w:hAnsi="Traditional Arabic" w:cs="Traditional Arabic" w:hint="default"/>
      <w:b/>
      <w:bCs/>
      <w:spacing w:val="-16"/>
      <w:szCs w:val="34"/>
    </w:rPr>
  </w:style>
  <w:style w:type="character" w:customStyle="1" w:styleId="affff9">
    <w:name w:val="مشكلة"/>
    <w:basedOn w:val="a4"/>
    <w:rsid w:val="00DB480D"/>
    <w:rPr>
      <w:rFonts w:ascii="Traditional Arabic" w:hAnsi="Traditional Arabic" w:cs="Traditional Arabic" w:hint="default"/>
      <w:szCs w:val="2"/>
    </w:rPr>
  </w:style>
  <w:style w:type="character" w:customStyle="1" w:styleId="d812">
    <w:name w:val="نم­d812"/>
    <w:basedOn w:val="a4"/>
    <w:rsid w:val="00DB480D"/>
    <w:rPr>
      <w:rFonts w:ascii="Traditional Arabic" w:hAnsi="Traditional Arabic" w:cs="Traditional Arabic" w:hint="default"/>
      <w:color w:val="0000FF"/>
      <w:sz w:val="34"/>
      <w:szCs w:val="34"/>
    </w:rPr>
  </w:style>
  <w:style w:type="character" w:customStyle="1" w:styleId="170">
    <w:name w:val="نمط17"/>
    <w:basedOn w:val="a4"/>
    <w:rsid w:val="00DB480D"/>
    <w:rPr>
      <w:rFonts w:cs="Kufi Extended Outline" w:hint="cs"/>
      <w:vertAlign w:val="superscript"/>
    </w:rPr>
  </w:style>
  <w:style w:type="character" w:customStyle="1" w:styleId="Oed">
    <w:name w:val="آOedة موحدة"/>
    <w:basedOn w:val="a4"/>
    <w:rsid w:val="00DB480D"/>
    <w:rPr>
      <w:rFonts w:cs="Simple Indust Shaded" w:hint="cs"/>
      <w:color w:val="FF0000"/>
      <w:sz w:val="28"/>
      <w:szCs w:val="28"/>
    </w:rPr>
  </w:style>
  <w:style w:type="character" w:customStyle="1" w:styleId="f">
    <w:name w:val="قوس ح(fيث موحد"/>
    <w:basedOn w:val="a4"/>
    <w:rsid w:val="00DB480D"/>
    <w:rPr>
      <w:rFonts w:ascii="Traditional Arabic" w:hAnsi="Traditional Arabic" w:cs="Traditional Arabic" w:hint="default"/>
      <w:color w:val="008000"/>
      <w:position w:val="0"/>
      <w:sz w:val="20"/>
      <w:szCs w:val="20"/>
      <w:vertAlign w:val="baseline"/>
    </w:rPr>
  </w:style>
  <w:style w:type="character" w:customStyle="1" w:styleId="cf">
    <w:name w:val="قوس عادي موح–cf"/>
    <w:basedOn w:val="a4"/>
    <w:rsid w:val="00DB480D"/>
    <w:rPr>
      <w:rFonts w:ascii="Traditional Arabic" w:hAnsi="Traditional Arabic" w:cs="Traditional Arabic" w:hint="default"/>
      <w:noProof/>
      <w:color w:val="0000FF"/>
      <w:sz w:val="28"/>
      <w:szCs w:val="28"/>
    </w:rPr>
  </w:style>
  <w:style w:type="character" w:customStyle="1" w:styleId="Q4">
    <w:name w:val="رقم هامQ4 في ال"/>
    <w:basedOn w:val="a4"/>
    <w:rsid w:val="00DB480D"/>
    <w:rPr>
      <w:rFonts w:ascii="Traditional Arabic" w:hAnsi="Traditional Arabic" w:cs="Traditional Arabic" w:hint="default"/>
      <w:color w:val="FF0000"/>
      <w:position w:val="8"/>
      <w:sz w:val="32"/>
      <w:szCs w:val="32"/>
      <w:vertAlign w:val="superscript"/>
    </w:rPr>
  </w:style>
  <w:style w:type="character" w:customStyle="1" w:styleId="cd0">
    <w:name w:val="قcdدثنا"/>
    <w:basedOn w:val="a4"/>
    <w:rsid w:val="00DB480D"/>
    <w:rPr>
      <w:rFonts w:ascii="Al-Kharashi 53" w:hAnsi="Al-Kharashi 53" w:cs="Al-Kharashi 53" w:hint="default"/>
      <w:color w:val="0000FF"/>
      <w:sz w:val="34"/>
      <w:szCs w:val="34"/>
    </w:rPr>
  </w:style>
  <w:style w:type="character" w:customStyle="1" w:styleId="l414">
    <w:name w:val="l4مط14"/>
    <w:basedOn w:val="a4"/>
    <w:rsid w:val="00DB480D"/>
    <w:rPr>
      <w:rFonts w:cs="Kufi Extended Outline" w:hint="cs"/>
      <w:color w:val="FF0000"/>
      <w:vertAlign w:val="superscript"/>
    </w:rPr>
  </w:style>
  <w:style w:type="character" w:customStyle="1" w:styleId="120">
    <w:name w:val="نمط12"/>
    <w:basedOn w:val="a4"/>
    <w:rsid w:val="00DB480D"/>
    <w:rPr>
      <w:rFonts w:ascii="Traditional Arabic" w:hAnsi="Traditional Arabic" w:cs="Traditional Arabic" w:hint="default"/>
      <w:bCs/>
      <w:szCs w:val="34"/>
    </w:rPr>
  </w:style>
  <w:style w:type="paragraph" w:customStyle="1" w:styleId="affffa">
    <w:name w:val="عجز"/>
    <w:basedOn w:val="affff2"/>
    <w:rsid w:val="00DB480D"/>
    <w:pPr>
      <w:ind w:left="1985" w:right="0"/>
    </w:pPr>
  </w:style>
  <w:style w:type="paragraph" w:customStyle="1" w:styleId="140">
    <w:name w:val="نمط14"/>
    <w:basedOn w:val="af"/>
    <w:rsid w:val="00DB480D"/>
    <w:pPr>
      <w:tabs>
        <w:tab w:val="left" w:pos="8505"/>
      </w:tabs>
      <w:spacing w:line="300" w:lineRule="exact"/>
      <w:textAlignment w:val="auto"/>
    </w:pPr>
    <w:rPr>
      <w:rFonts w:cs="Kufi Extended Outline"/>
      <w:color w:val="FF00FF"/>
    </w:rPr>
  </w:style>
  <w:style w:type="paragraph" w:customStyle="1" w:styleId="180">
    <w:name w:val="هامش18"/>
    <w:basedOn w:val="af"/>
    <w:rsid w:val="00DB480D"/>
    <w:pPr>
      <w:tabs>
        <w:tab w:val="left" w:pos="8505"/>
      </w:tabs>
      <w:spacing w:line="360" w:lineRule="exact"/>
      <w:textAlignment w:val="auto"/>
    </w:pPr>
    <w:rPr>
      <w:rFonts w:cs="Kufi Extended Outline"/>
      <w:color w:val="000080"/>
    </w:rPr>
  </w:style>
  <w:style w:type="paragraph" w:customStyle="1" w:styleId="160">
    <w:name w:val="هامش16"/>
    <w:basedOn w:val="180"/>
    <w:rsid w:val="00DB480D"/>
    <w:pPr>
      <w:spacing w:line="320" w:lineRule="exact"/>
    </w:pPr>
    <w:rPr>
      <w:color w:val="800000"/>
    </w:rPr>
  </w:style>
  <w:style w:type="paragraph" w:customStyle="1" w:styleId="affffb">
    <w:name w:val="مشكل"/>
    <w:basedOn w:val="af"/>
    <w:rsid w:val="00DB480D"/>
    <w:pPr>
      <w:tabs>
        <w:tab w:val="left" w:pos="8505"/>
      </w:tabs>
      <w:spacing w:line="240" w:lineRule="auto"/>
      <w:ind w:left="0" w:right="0" w:firstLine="0"/>
      <w:textAlignment w:val="auto"/>
    </w:pPr>
    <w:rPr>
      <w:rFonts w:cs="Kufi Extended Outline"/>
      <w:color w:val="0000FF"/>
      <w:szCs w:val="2"/>
    </w:rPr>
  </w:style>
  <w:style w:type="paragraph" w:customStyle="1" w:styleId="28">
    <w:name w:val="هامش2"/>
    <w:basedOn w:val="af"/>
    <w:rsid w:val="00DB480D"/>
    <w:pPr>
      <w:tabs>
        <w:tab w:val="left" w:pos="8505"/>
      </w:tabs>
      <w:spacing w:line="340" w:lineRule="exact"/>
      <w:ind w:left="284" w:firstLine="0"/>
      <w:textAlignment w:val="auto"/>
    </w:pPr>
    <w:rPr>
      <w:rFonts w:cs="Kufi Extended Outline"/>
    </w:rPr>
  </w:style>
  <w:style w:type="paragraph" w:customStyle="1" w:styleId="29">
    <w:name w:val="هامش موحد2"/>
    <w:basedOn w:val="af"/>
    <w:rsid w:val="00DB480D"/>
    <w:pPr>
      <w:tabs>
        <w:tab w:val="left" w:pos="8505"/>
      </w:tabs>
      <w:spacing w:line="320" w:lineRule="exact"/>
      <w:ind w:left="284" w:firstLine="0"/>
      <w:textAlignment w:val="auto"/>
    </w:pPr>
    <w:rPr>
      <w:rFonts w:cs="Kufi Extended Outline"/>
    </w:rPr>
  </w:style>
  <w:style w:type="paragraph" w:customStyle="1" w:styleId="36">
    <w:name w:val="هامش موحد3"/>
    <w:basedOn w:val="29"/>
    <w:rsid w:val="00DB480D"/>
    <w:pPr>
      <w:spacing w:line="300" w:lineRule="exact"/>
    </w:pPr>
    <w:rPr>
      <w:color w:val="FF00FF"/>
    </w:rPr>
  </w:style>
  <w:style w:type="paragraph" w:customStyle="1" w:styleId="130">
    <w:name w:val="نمط13"/>
    <w:basedOn w:val="29"/>
    <w:rsid w:val="00DB480D"/>
  </w:style>
  <w:style w:type="paragraph" w:customStyle="1" w:styleId="d43">
    <w:name w:val="هامصd4 موحد3"/>
    <w:basedOn w:val="29"/>
    <w:rsid w:val="00DB480D"/>
    <w:pPr>
      <w:spacing w:line="-300" w:lineRule="auto"/>
    </w:pPr>
    <w:rPr>
      <w:color w:val="FF00FF"/>
    </w:rPr>
  </w:style>
  <w:style w:type="paragraph" w:customStyle="1" w:styleId="100">
    <w:name w:val="نمط10"/>
    <w:basedOn w:val="ad"/>
    <w:rsid w:val="00DB480D"/>
    <w:pPr>
      <w:tabs>
        <w:tab w:val="left" w:pos="8505"/>
      </w:tabs>
      <w:spacing w:line="192" w:lineRule="auto"/>
      <w:jc w:val="both"/>
      <w:textAlignment w:val="auto"/>
    </w:pPr>
    <w:rPr>
      <w:rFonts w:cs="Kufi Extended Outline"/>
      <w:noProof/>
      <w:spacing w:val="-20"/>
      <w:position w:val="0"/>
      <w:sz w:val="20"/>
    </w:rPr>
  </w:style>
  <w:style w:type="paragraph" w:customStyle="1" w:styleId="Style1">
    <w:name w:val="Style1"/>
    <w:basedOn w:val="a3"/>
    <w:rsid w:val="001701D6"/>
    <w:pPr>
      <w:jc w:val="center"/>
    </w:pPr>
    <w:rPr>
      <w:rFonts w:ascii="Courier New" w:hAnsi="Courier New" w:cs="Courier New"/>
      <w:b/>
      <w:bCs/>
      <w:color w:val="000000"/>
      <w:lang w:eastAsia="bg-BG"/>
    </w:rPr>
  </w:style>
  <w:style w:type="paragraph" w:customStyle="1" w:styleId="1tytuly">
    <w:name w:val="1_tytuly"/>
    <w:basedOn w:val="a3"/>
    <w:autoRedefine/>
    <w:rsid w:val="00E509B4"/>
    <w:pPr>
      <w:suppressAutoHyphens/>
      <w:bidi w:val="0"/>
      <w:spacing w:before="100" w:beforeAutospacing="1" w:after="100" w:afterAutospacing="1" w:line="360" w:lineRule="auto"/>
      <w:jc w:val="center"/>
    </w:pPr>
    <w:rPr>
      <w:rFonts w:eastAsia="SimSun"/>
      <w:b/>
      <w:bCs/>
      <w:sz w:val="32"/>
      <w:szCs w:val="32"/>
      <w:lang w:val="pl-PL"/>
    </w:rPr>
  </w:style>
  <w:style w:type="paragraph" w:customStyle="1" w:styleId="7tekst">
    <w:name w:val="7_tekst"/>
    <w:rsid w:val="00E509B4"/>
    <w:pPr>
      <w:spacing w:after="0" w:line="360" w:lineRule="auto"/>
      <w:ind w:firstLine="567"/>
      <w:jc w:val="both"/>
    </w:pPr>
    <w:rPr>
      <w:rFonts w:ascii="Times New Roman" w:eastAsia="Times New Roman" w:hAnsi="Times New Roman" w:cs="Times New Roman"/>
      <w:sz w:val="24"/>
      <w:szCs w:val="24"/>
      <w:lang w:val="pl-PL" w:eastAsia="pl-PL"/>
    </w:rPr>
  </w:style>
  <w:style w:type="paragraph" w:customStyle="1" w:styleId="Zawartoramki">
    <w:name w:val="Zawartość ramki"/>
    <w:basedOn w:val="aa"/>
    <w:rsid w:val="00E509B4"/>
    <w:pPr>
      <w:suppressAutoHyphens/>
      <w:bidi w:val="0"/>
      <w:spacing w:line="360" w:lineRule="auto"/>
      <w:ind w:firstLine="709"/>
      <w:jc w:val="both"/>
    </w:pPr>
    <w:rPr>
      <w:b w:val="0"/>
      <w:bCs w:val="0"/>
      <w:szCs w:val="24"/>
      <w:lang w:val="pl-PL"/>
    </w:rPr>
  </w:style>
  <w:style w:type="paragraph" w:customStyle="1" w:styleId="Textregular">
    <w:name w:val="Text regular"/>
    <w:basedOn w:val="a3"/>
    <w:rsid w:val="00DE6958"/>
    <w:pPr>
      <w:bidi w:val="0"/>
      <w:adjustRightInd w:val="0"/>
      <w:spacing w:before="120" w:after="120"/>
      <w:ind w:firstLine="397"/>
      <w:jc w:val="lowKashida"/>
      <w:textAlignment w:val="baseline"/>
    </w:pPr>
    <w:rPr>
      <w:rFonts w:ascii="Footlight MT Light" w:hAnsi="Footlight MT Light" w:cs="DecoType Naskh Special"/>
      <w:sz w:val="28"/>
      <w:szCs w:val="27"/>
      <w:lang w:eastAsia="en-US"/>
    </w:rPr>
  </w:style>
  <w:style w:type="paragraph" w:styleId="affffc">
    <w:name w:val="List Paragraph"/>
    <w:basedOn w:val="a3"/>
    <w:uiPriority w:val="34"/>
    <w:qFormat/>
    <w:rsid w:val="00A2485F"/>
    <w:pPr>
      <w:spacing w:after="200" w:line="276" w:lineRule="auto"/>
      <w:ind w:left="720"/>
      <w:contextualSpacing/>
    </w:pPr>
    <w:rPr>
      <w:rFonts w:ascii="Calibri" w:eastAsia="Calibri" w:hAnsi="Calibri" w:cs="Arial"/>
      <w:sz w:val="22"/>
      <w:szCs w:val="22"/>
      <w:lang w:eastAsia="en-US"/>
    </w:rPr>
  </w:style>
  <w:style w:type="paragraph" w:styleId="affffd">
    <w:name w:val="No Spacing"/>
    <w:link w:val="Char8"/>
    <w:uiPriority w:val="1"/>
    <w:qFormat/>
    <w:rsid w:val="00A2485F"/>
    <w:pPr>
      <w:bidi/>
      <w:spacing w:after="0" w:line="240" w:lineRule="auto"/>
    </w:pPr>
    <w:rPr>
      <w:rFonts w:ascii="Calibri" w:eastAsia="Calibri" w:hAnsi="Calibri" w:cs="Arial"/>
    </w:rPr>
  </w:style>
  <w:style w:type="character" w:customStyle="1" w:styleId="Char8">
    <w:name w:val="بلا تباعد Char"/>
    <w:basedOn w:val="a4"/>
    <w:link w:val="affffd"/>
    <w:uiPriority w:val="1"/>
    <w:rsid w:val="00A2485F"/>
    <w:rPr>
      <w:rFonts w:ascii="Calibri" w:eastAsia="Calibri" w:hAnsi="Calibri" w:cs="Arial"/>
    </w:rPr>
  </w:style>
  <w:style w:type="paragraph" w:customStyle="1" w:styleId="111">
    <w:name w:val="عنوان 11"/>
    <w:next w:val="a3"/>
    <w:rsid w:val="00A2485F"/>
    <w:pPr>
      <w:spacing w:after="0" w:line="240" w:lineRule="auto"/>
    </w:pPr>
    <w:rPr>
      <w:rFonts w:ascii="Tahoma" w:eastAsia="Times New Roman" w:hAnsi="Tahoma" w:cs="Andalus"/>
      <w:b/>
      <w:bCs/>
      <w:color w:val="000000"/>
      <w:sz w:val="40"/>
      <w:szCs w:val="40"/>
      <w:lang w:eastAsia="ar-SA"/>
    </w:rPr>
  </w:style>
  <w:style w:type="paragraph" w:customStyle="1" w:styleId="101">
    <w:name w:val="عنوان 10"/>
    <w:next w:val="a3"/>
    <w:rsid w:val="00A2485F"/>
    <w:pPr>
      <w:bidi/>
      <w:spacing w:after="0" w:line="240" w:lineRule="auto"/>
    </w:pPr>
    <w:rPr>
      <w:rFonts w:ascii="Tahoma" w:eastAsia="Times New Roman" w:hAnsi="Tahoma" w:cs="Monotype Koufi"/>
      <w:bCs/>
      <w:color w:val="000000"/>
      <w:sz w:val="36"/>
      <w:szCs w:val="40"/>
      <w:lang w:eastAsia="ar-SA"/>
    </w:rPr>
  </w:style>
  <w:style w:type="paragraph" w:customStyle="1" w:styleId="121">
    <w:name w:val="عنوان 12"/>
    <w:next w:val="a3"/>
    <w:rsid w:val="00A2485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1">
    <w:name w:val="عنوان 13"/>
    <w:next w:val="a3"/>
    <w:rsid w:val="00A2485F"/>
    <w:pPr>
      <w:spacing w:after="0" w:line="240" w:lineRule="auto"/>
    </w:pPr>
    <w:rPr>
      <w:rFonts w:ascii="Tahoma" w:eastAsia="Times New Roman" w:hAnsi="Tahoma" w:cs="Simplified Arabic"/>
      <w:b/>
      <w:bCs/>
      <w:i/>
      <w:iCs/>
      <w:color w:val="000000"/>
      <w:sz w:val="36"/>
      <w:szCs w:val="36"/>
      <w:lang w:eastAsia="ar-SA"/>
    </w:rPr>
  </w:style>
  <w:style w:type="paragraph" w:customStyle="1" w:styleId="141">
    <w:name w:val="عنوان 14"/>
    <w:next w:val="a3"/>
    <w:rsid w:val="00A2485F"/>
    <w:pPr>
      <w:spacing w:after="0" w:line="240" w:lineRule="auto"/>
    </w:pPr>
    <w:rPr>
      <w:rFonts w:ascii="Tahoma" w:eastAsia="Times New Roman" w:hAnsi="Tahoma" w:cs="Traditional Arabic"/>
      <w:b/>
      <w:bCs/>
      <w:color w:val="000000"/>
      <w:sz w:val="32"/>
      <w:szCs w:val="32"/>
      <w:lang w:eastAsia="ar-SA"/>
    </w:rPr>
  </w:style>
  <w:style w:type="numbering" w:customStyle="1" w:styleId="a">
    <w:name w:val="ترقيم نقطي"/>
    <w:rsid w:val="00A2485F"/>
    <w:pPr>
      <w:numPr>
        <w:numId w:val="5"/>
      </w:numPr>
    </w:pPr>
  </w:style>
  <w:style w:type="numbering" w:customStyle="1" w:styleId="a2">
    <w:name w:val="ترقيم بحروف بمستويين"/>
    <w:rsid w:val="00A2485F"/>
    <w:pPr>
      <w:numPr>
        <w:numId w:val="4"/>
      </w:numPr>
    </w:pPr>
  </w:style>
  <w:style w:type="numbering" w:customStyle="1" w:styleId="a0">
    <w:name w:val="ترقيم بثلاثة مستويات"/>
    <w:rsid w:val="00A2485F"/>
    <w:pPr>
      <w:numPr>
        <w:numId w:val="3"/>
      </w:numPr>
    </w:pPr>
  </w:style>
  <w:style w:type="paragraph" w:styleId="affffe">
    <w:name w:val="table of figures"/>
    <w:basedOn w:val="a3"/>
    <w:next w:val="a3"/>
    <w:rsid w:val="00A2485F"/>
    <w:pPr>
      <w:widowControl w:val="0"/>
      <w:ind w:left="720" w:hanging="720"/>
      <w:jc w:val="both"/>
    </w:pPr>
    <w:rPr>
      <w:rFonts w:cs="Traditional Arabic"/>
      <w:color w:val="000000"/>
      <w:sz w:val="36"/>
      <w:szCs w:val="36"/>
    </w:rPr>
  </w:style>
  <w:style w:type="paragraph" w:styleId="afffff">
    <w:name w:val="Document Map"/>
    <w:basedOn w:val="a3"/>
    <w:link w:val="Char9"/>
    <w:rsid w:val="00A2485F"/>
    <w:pPr>
      <w:widowControl w:val="0"/>
      <w:shd w:val="clear" w:color="auto" w:fill="000080"/>
      <w:ind w:firstLine="454"/>
      <w:jc w:val="both"/>
    </w:pPr>
    <w:rPr>
      <w:rFonts w:cs="Traditional Arabic"/>
      <w:color w:val="000000"/>
      <w:sz w:val="36"/>
      <w:szCs w:val="36"/>
    </w:rPr>
  </w:style>
  <w:style w:type="character" w:customStyle="1" w:styleId="Char9">
    <w:name w:val="مخطط المستند Char"/>
    <w:basedOn w:val="a4"/>
    <w:link w:val="afffff"/>
    <w:rsid w:val="00A2485F"/>
    <w:rPr>
      <w:rFonts w:ascii="Times New Roman" w:eastAsia="Times New Roman" w:hAnsi="Times New Roman" w:cs="Traditional Arabic"/>
      <w:color w:val="000000"/>
      <w:sz w:val="36"/>
      <w:szCs w:val="36"/>
      <w:shd w:val="clear" w:color="auto" w:fill="000080"/>
      <w:lang w:eastAsia="ar-SA"/>
    </w:rPr>
  </w:style>
  <w:style w:type="character" w:styleId="afffff0">
    <w:name w:val="annotation reference"/>
    <w:basedOn w:val="a4"/>
    <w:rsid w:val="00A2485F"/>
    <w:rPr>
      <w:sz w:val="16"/>
      <w:szCs w:val="16"/>
    </w:rPr>
  </w:style>
  <w:style w:type="paragraph" w:styleId="afffff1">
    <w:name w:val="annotation text"/>
    <w:basedOn w:val="a3"/>
    <w:link w:val="Chara"/>
    <w:rsid w:val="00A2485F"/>
    <w:pPr>
      <w:widowControl w:val="0"/>
      <w:ind w:firstLine="454"/>
      <w:jc w:val="both"/>
    </w:pPr>
    <w:rPr>
      <w:rFonts w:cs="Traditional Arabic"/>
      <w:color w:val="000000"/>
      <w:sz w:val="20"/>
      <w:szCs w:val="28"/>
    </w:rPr>
  </w:style>
  <w:style w:type="character" w:customStyle="1" w:styleId="Chara">
    <w:name w:val="نص تعليق Char"/>
    <w:basedOn w:val="a4"/>
    <w:link w:val="afffff1"/>
    <w:rsid w:val="00A2485F"/>
    <w:rPr>
      <w:rFonts w:ascii="Times New Roman" w:eastAsia="Times New Roman" w:hAnsi="Times New Roman" w:cs="Traditional Arabic"/>
      <w:color w:val="000000"/>
      <w:sz w:val="20"/>
      <w:szCs w:val="28"/>
      <w:lang w:eastAsia="ar-SA"/>
    </w:rPr>
  </w:style>
  <w:style w:type="paragraph" w:styleId="afffff2">
    <w:name w:val="annotation subject"/>
    <w:basedOn w:val="afffff1"/>
    <w:next w:val="afffff1"/>
    <w:link w:val="Charb"/>
    <w:rsid w:val="00A2485F"/>
    <w:rPr>
      <w:b/>
      <w:bCs/>
    </w:rPr>
  </w:style>
  <w:style w:type="character" w:customStyle="1" w:styleId="Charb">
    <w:name w:val="موضوع تعليق Char"/>
    <w:basedOn w:val="Chara"/>
    <w:link w:val="afffff2"/>
    <w:rsid w:val="00A2485F"/>
    <w:rPr>
      <w:rFonts w:ascii="Times New Roman" w:eastAsia="Times New Roman" w:hAnsi="Times New Roman" w:cs="Traditional Arabic"/>
      <w:b/>
      <w:bCs/>
      <w:color w:val="000000"/>
      <w:sz w:val="20"/>
      <w:szCs w:val="28"/>
      <w:lang w:eastAsia="ar-SA"/>
    </w:rPr>
  </w:style>
  <w:style w:type="paragraph" w:styleId="afffff3">
    <w:name w:val="macro"/>
    <w:link w:val="Charc"/>
    <w:rsid w:val="00A2485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c">
    <w:name w:val="نص ماكرو Char"/>
    <w:basedOn w:val="a4"/>
    <w:link w:val="afffff3"/>
    <w:rsid w:val="00A2485F"/>
    <w:rPr>
      <w:rFonts w:ascii="Courier New" w:eastAsia="Times New Roman" w:hAnsi="Courier New" w:cs="Courier New"/>
      <w:color w:val="000000"/>
      <w:sz w:val="20"/>
      <w:szCs w:val="20"/>
      <w:lang w:eastAsia="ar-SA"/>
    </w:rPr>
  </w:style>
  <w:style w:type="character" w:customStyle="1" w:styleId="1a">
    <w:name w:val="نمط حرفي 1"/>
    <w:rsid w:val="00A2485F"/>
    <w:rPr>
      <w:rFonts w:cs="Times New Roman"/>
      <w:szCs w:val="40"/>
    </w:rPr>
  </w:style>
  <w:style w:type="character" w:customStyle="1" w:styleId="2a">
    <w:name w:val="نمط حرفي 2"/>
    <w:rsid w:val="00A2485F"/>
    <w:rPr>
      <w:rFonts w:ascii="Times New Roman" w:hAnsi="Times New Roman" w:cs="Times New Roman"/>
      <w:sz w:val="40"/>
      <w:szCs w:val="40"/>
    </w:rPr>
  </w:style>
  <w:style w:type="character" w:customStyle="1" w:styleId="37">
    <w:name w:val="نمط حرفي 3"/>
    <w:rsid w:val="00A2485F"/>
    <w:rPr>
      <w:rFonts w:ascii="Times New Roman" w:hAnsi="Times New Roman" w:cs="Times New Roman"/>
      <w:sz w:val="40"/>
      <w:szCs w:val="40"/>
    </w:rPr>
  </w:style>
  <w:style w:type="character" w:customStyle="1" w:styleId="52">
    <w:name w:val="نمط حرفي 5"/>
    <w:rsid w:val="00A2485F"/>
    <w:rPr>
      <w:rFonts w:cs="Times New Roman"/>
      <w:szCs w:val="40"/>
    </w:rPr>
  </w:style>
  <w:style w:type="character" w:customStyle="1" w:styleId="43">
    <w:name w:val="نمط حرفي 4"/>
    <w:rsid w:val="00A2485F"/>
    <w:rPr>
      <w:rFonts w:cs="Times New Roman"/>
      <w:szCs w:val="40"/>
    </w:rPr>
  </w:style>
  <w:style w:type="paragraph" w:customStyle="1" w:styleId="1b">
    <w:name w:val="نمط إضافي 1"/>
    <w:basedOn w:val="a3"/>
    <w:next w:val="a3"/>
    <w:rsid w:val="00A2485F"/>
    <w:pPr>
      <w:widowControl w:val="0"/>
    </w:pPr>
    <w:rPr>
      <w:rFonts w:cs="Andalus"/>
      <w:color w:val="0000FF"/>
      <w:sz w:val="36"/>
      <w:szCs w:val="40"/>
    </w:rPr>
  </w:style>
  <w:style w:type="paragraph" w:customStyle="1" w:styleId="2b">
    <w:name w:val="نمط إضافي 2"/>
    <w:basedOn w:val="a3"/>
    <w:next w:val="a3"/>
    <w:rsid w:val="00A2485F"/>
    <w:pPr>
      <w:widowControl w:val="0"/>
    </w:pPr>
    <w:rPr>
      <w:rFonts w:cs="Monotype Koufi"/>
      <w:bCs/>
      <w:color w:val="008000"/>
      <w:sz w:val="36"/>
      <w:szCs w:val="44"/>
    </w:rPr>
  </w:style>
  <w:style w:type="paragraph" w:customStyle="1" w:styleId="38">
    <w:name w:val="نمط إضافي 3"/>
    <w:basedOn w:val="a3"/>
    <w:next w:val="a3"/>
    <w:rsid w:val="00A2485F"/>
    <w:pPr>
      <w:widowControl w:val="0"/>
    </w:pPr>
    <w:rPr>
      <w:rFonts w:cs="Tahoma"/>
      <w:color w:val="800080"/>
      <w:sz w:val="36"/>
      <w:szCs w:val="36"/>
    </w:rPr>
  </w:style>
  <w:style w:type="paragraph" w:customStyle="1" w:styleId="44">
    <w:name w:val="نمط إضافي 4"/>
    <w:basedOn w:val="a3"/>
    <w:next w:val="a3"/>
    <w:rsid w:val="00A2485F"/>
    <w:pPr>
      <w:widowControl w:val="0"/>
    </w:pPr>
    <w:rPr>
      <w:rFonts w:cs="Simplified Arabic Fixed"/>
      <w:color w:val="FF6600"/>
      <w:sz w:val="44"/>
      <w:szCs w:val="36"/>
    </w:rPr>
  </w:style>
  <w:style w:type="paragraph" w:customStyle="1" w:styleId="53">
    <w:name w:val="نمط إضافي 5"/>
    <w:basedOn w:val="a3"/>
    <w:next w:val="a3"/>
    <w:rsid w:val="00A2485F"/>
    <w:pPr>
      <w:widowControl w:val="0"/>
    </w:pPr>
    <w:rPr>
      <w:rFonts w:cs="DecoType Naskh"/>
      <w:color w:val="3366FF"/>
      <w:sz w:val="36"/>
      <w:szCs w:val="44"/>
    </w:rPr>
  </w:style>
  <w:style w:type="numbering" w:customStyle="1" w:styleId="a1">
    <w:name w:val="ترقيم جدول"/>
    <w:basedOn w:val="a6"/>
    <w:rsid w:val="00A2485F"/>
    <w:pPr>
      <w:numPr>
        <w:numId w:val="6"/>
      </w:numPr>
    </w:pPr>
  </w:style>
  <w:style w:type="numbering" w:customStyle="1" w:styleId="1c">
    <w:name w:val="بلا قائمة1"/>
    <w:next w:val="a6"/>
    <w:uiPriority w:val="99"/>
    <w:semiHidden/>
    <w:unhideWhenUsed/>
    <w:rsid w:val="00A2485F"/>
  </w:style>
  <w:style w:type="numbering" w:customStyle="1" w:styleId="2c">
    <w:name w:val="بلا قائمة2"/>
    <w:next w:val="a6"/>
    <w:uiPriority w:val="99"/>
    <w:semiHidden/>
    <w:unhideWhenUsed/>
    <w:rsid w:val="00A2485F"/>
  </w:style>
  <w:style w:type="numbering" w:customStyle="1" w:styleId="1d">
    <w:name w:val="ترقيم نقطي1"/>
    <w:rsid w:val="00A2485F"/>
  </w:style>
  <w:style w:type="numbering" w:customStyle="1" w:styleId="1e">
    <w:name w:val="ترقيم بحروف بمستويين1"/>
    <w:rsid w:val="00A2485F"/>
  </w:style>
  <w:style w:type="numbering" w:customStyle="1" w:styleId="1f">
    <w:name w:val="ترقيم بثلاثة مستويات1"/>
    <w:rsid w:val="00A2485F"/>
  </w:style>
  <w:style w:type="numbering" w:customStyle="1" w:styleId="1f0">
    <w:name w:val="ترقيم جدول1"/>
    <w:basedOn w:val="a6"/>
    <w:rsid w:val="00A2485F"/>
  </w:style>
  <w:style w:type="character" w:customStyle="1" w:styleId="A50">
    <w:name w:val="A5"/>
    <w:uiPriority w:val="99"/>
    <w:rsid w:val="00DC2CB9"/>
    <w:rPr>
      <w:color w:val="000000"/>
      <w:sz w:val="20"/>
      <w:szCs w:val="20"/>
    </w:rPr>
  </w:style>
  <w:style w:type="paragraph" w:customStyle="1" w:styleId="afffff4">
    <w:link w:val="Chard"/>
    <w:rsid w:val="00861ECC"/>
    <w:pPr>
      <w:tabs>
        <w:tab w:val="center" w:pos="4153"/>
        <w:tab w:val="right" w:pos="8306"/>
      </w:tabs>
    </w:pPr>
  </w:style>
  <w:style w:type="character" w:customStyle="1" w:styleId="Chare">
    <w:name w:val="خريطة مستند Char"/>
    <w:basedOn w:val="a4"/>
    <w:semiHidden/>
    <w:rsid w:val="00861ECC"/>
    <w:rPr>
      <w:rFonts w:ascii="Tahoma" w:eastAsia="Times New Roman" w:hAnsi="Tahoma" w:cs="Tahoma"/>
      <w:sz w:val="20"/>
      <w:szCs w:val="20"/>
      <w:shd w:val="clear" w:color="auto" w:fill="000080"/>
    </w:rPr>
  </w:style>
  <w:style w:type="character" w:customStyle="1" w:styleId="Charf">
    <w:name w:val="رأس صفحة Char"/>
    <w:basedOn w:val="a4"/>
    <w:rsid w:val="00861ECC"/>
    <w:rPr>
      <w:rFonts w:ascii="Times New Roman" w:eastAsia="Times New Roman" w:hAnsi="Times New Roman" w:cs="Times New Roman"/>
      <w:sz w:val="24"/>
      <w:szCs w:val="24"/>
    </w:rPr>
  </w:style>
  <w:style w:type="character" w:customStyle="1" w:styleId="Chard">
    <w:name w:val="تذييل صفحة Char"/>
    <w:basedOn w:val="a4"/>
    <w:link w:val="afffff4"/>
    <w:rsid w:val="00861ECC"/>
    <w:rPr>
      <w:rFonts w:ascii="Times New Roman" w:eastAsia="Times New Roman" w:hAnsi="Times New Roman" w:cs="Times New Roman"/>
      <w:sz w:val="24"/>
      <w:szCs w:val="24"/>
    </w:rPr>
  </w:style>
  <w:style w:type="character" w:customStyle="1" w:styleId="longtext1">
    <w:name w:val="long_text1"/>
    <w:basedOn w:val="a4"/>
    <w:rsid w:val="005B37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Normal"/>
    <w:qFormat/>
    <w:rsid w:val="004C6195"/>
    <w:pPr>
      <w:bidi/>
      <w:spacing w:after="0" w:line="240" w:lineRule="auto"/>
    </w:pPr>
    <w:rPr>
      <w:rFonts w:ascii="Times New Roman" w:eastAsia="Times New Roman" w:hAnsi="Times New Roman" w:cs="Times New Roman"/>
      <w:sz w:val="24"/>
      <w:szCs w:val="24"/>
      <w:lang w:eastAsia="ar-SA"/>
    </w:rPr>
  </w:style>
  <w:style w:type="paragraph" w:styleId="1">
    <w:name w:val="heading 1"/>
    <w:aliases w:val="Heading 1,عنوان فصل,???C? ???"/>
    <w:basedOn w:val="a3"/>
    <w:next w:val="a3"/>
    <w:link w:val="1Char"/>
    <w:qFormat/>
    <w:rsid w:val="004C6195"/>
    <w:pPr>
      <w:keepNext/>
      <w:jc w:val="lowKashida"/>
      <w:outlineLvl w:val="0"/>
    </w:pPr>
    <w:rPr>
      <w:b/>
      <w:bCs/>
      <w:szCs w:val="28"/>
    </w:rPr>
  </w:style>
  <w:style w:type="paragraph" w:styleId="2">
    <w:name w:val="heading 2"/>
    <w:basedOn w:val="a3"/>
    <w:next w:val="a3"/>
    <w:link w:val="2Char"/>
    <w:unhideWhenUsed/>
    <w:qFormat/>
    <w:rsid w:val="00334F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3"/>
    <w:next w:val="a3"/>
    <w:link w:val="3Char"/>
    <w:unhideWhenUsed/>
    <w:qFormat/>
    <w:rsid w:val="009D6B1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Char"/>
    <w:unhideWhenUsed/>
    <w:qFormat/>
    <w:rsid w:val="00097D2A"/>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3"/>
    <w:next w:val="a3"/>
    <w:link w:val="5Char"/>
    <w:unhideWhenUsed/>
    <w:qFormat/>
    <w:rsid w:val="009D6B1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Char"/>
    <w:unhideWhenUsed/>
    <w:qFormat/>
    <w:rsid w:val="0071575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Char"/>
    <w:unhideWhenUsed/>
    <w:qFormat/>
    <w:rsid w:val="0071575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Char"/>
    <w:unhideWhenUsed/>
    <w:qFormat/>
    <w:rsid w:val="0050198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3"/>
    <w:next w:val="a3"/>
    <w:link w:val="9Char"/>
    <w:unhideWhenUsed/>
    <w:qFormat/>
    <w:rsid w:val="008743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Char"/>
    <w:uiPriority w:val="99"/>
    <w:unhideWhenUsed/>
    <w:rsid w:val="009A0952"/>
    <w:pPr>
      <w:tabs>
        <w:tab w:val="center" w:pos="4153"/>
        <w:tab w:val="right" w:pos="8306"/>
      </w:tabs>
    </w:pPr>
  </w:style>
  <w:style w:type="character" w:customStyle="1" w:styleId="Char">
    <w:name w:val="رأس الصفحة Char"/>
    <w:basedOn w:val="a4"/>
    <w:link w:val="a7"/>
    <w:uiPriority w:val="99"/>
    <w:rsid w:val="009A0952"/>
  </w:style>
  <w:style w:type="paragraph" w:styleId="a8">
    <w:name w:val="footer"/>
    <w:basedOn w:val="a3"/>
    <w:link w:val="Char0"/>
    <w:uiPriority w:val="99"/>
    <w:unhideWhenUsed/>
    <w:rsid w:val="009A0952"/>
    <w:pPr>
      <w:tabs>
        <w:tab w:val="center" w:pos="4153"/>
        <w:tab w:val="right" w:pos="8306"/>
      </w:tabs>
    </w:pPr>
  </w:style>
  <w:style w:type="character" w:customStyle="1" w:styleId="Char0">
    <w:name w:val="تذييل الصفحة Char"/>
    <w:basedOn w:val="a4"/>
    <w:link w:val="a8"/>
    <w:uiPriority w:val="99"/>
    <w:rsid w:val="009A0952"/>
  </w:style>
  <w:style w:type="character" w:customStyle="1" w:styleId="1Char">
    <w:name w:val="عنوان 1 Char"/>
    <w:aliases w:val="Heading 1 Char,عنوان فصل Char1,???C? ??? Char1"/>
    <w:basedOn w:val="a4"/>
    <w:link w:val="1"/>
    <w:rsid w:val="004C6195"/>
    <w:rPr>
      <w:rFonts w:ascii="Times New Roman" w:eastAsia="Times New Roman" w:hAnsi="Times New Roman" w:cs="Times New Roman"/>
      <w:b/>
      <w:bCs/>
      <w:sz w:val="24"/>
      <w:szCs w:val="28"/>
      <w:lang w:eastAsia="ar-SA"/>
    </w:rPr>
  </w:style>
  <w:style w:type="paragraph" w:styleId="a9">
    <w:name w:val="Balloon Text"/>
    <w:basedOn w:val="a3"/>
    <w:link w:val="Char1"/>
    <w:uiPriority w:val="99"/>
    <w:unhideWhenUsed/>
    <w:rsid w:val="00CA6E6A"/>
    <w:rPr>
      <w:rFonts w:ascii="Tahoma" w:hAnsi="Tahoma" w:cs="Tahoma"/>
      <w:sz w:val="16"/>
      <w:szCs w:val="16"/>
    </w:rPr>
  </w:style>
  <w:style w:type="character" w:customStyle="1" w:styleId="Char1">
    <w:name w:val="نص في بالون Char"/>
    <w:basedOn w:val="a4"/>
    <w:link w:val="a9"/>
    <w:uiPriority w:val="99"/>
    <w:rsid w:val="00CA6E6A"/>
    <w:rPr>
      <w:rFonts w:ascii="Tahoma" w:eastAsia="Times New Roman" w:hAnsi="Tahoma" w:cs="Tahoma"/>
      <w:sz w:val="16"/>
      <w:szCs w:val="16"/>
      <w:lang w:eastAsia="ar-SA"/>
    </w:rPr>
  </w:style>
  <w:style w:type="paragraph" w:styleId="aa">
    <w:name w:val="Body Text"/>
    <w:basedOn w:val="a3"/>
    <w:link w:val="Char2"/>
    <w:rsid w:val="00E2402B"/>
    <w:pPr>
      <w:jc w:val="lowKashida"/>
    </w:pPr>
    <w:rPr>
      <w:b/>
      <w:bCs/>
      <w:szCs w:val="28"/>
    </w:rPr>
  </w:style>
  <w:style w:type="character" w:customStyle="1" w:styleId="Char2">
    <w:name w:val="نص أساسي Char"/>
    <w:basedOn w:val="a4"/>
    <w:link w:val="aa"/>
    <w:rsid w:val="00E2402B"/>
    <w:rPr>
      <w:rFonts w:ascii="Times New Roman" w:eastAsia="Times New Roman" w:hAnsi="Times New Roman" w:cs="Times New Roman"/>
      <w:b/>
      <w:bCs/>
      <w:sz w:val="24"/>
      <w:szCs w:val="28"/>
      <w:lang w:eastAsia="ar-SA"/>
    </w:rPr>
  </w:style>
  <w:style w:type="table" w:styleId="ab">
    <w:name w:val="Table Grid"/>
    <w:basedOn w:val="a5"/>
    <w:uiPriority w:val="59"/>
    <w:rsid w:val="00177DA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4"/>
    <w:link w:val="30"/>
    <w:rsid w:val="009D6B1A"/>
    <w:rPr>
      <w:rFonts w:asciiTheme="majorHAnsi" w:eastAsiaTheme="majorEastAsia" w:hAnsiTheme="majorHAnsi" w:cstheme="majorBidi"/>
      <w:b/>
      <w:bCs/>
      <w:color w:val="4F81BD" w:themeColor="accent1"/>
      <w:sz w:val="24"/>
      <w:szCs w:val="24"/>
      <w:lang w:eastAsia="ar-SA"/>
    </w:rPr>
  </w:style>
  <w:style w:type="character" w:customStyle="1" w:styleId="5Char">
    <w:name w:val="عنوان 5 Char"/>
    <w:basedOn w:val="a4"/>
    <w:link w:val="50"/>
    <w:uiPriority w:val="9"/>
    <w:rsid w:val="009D6B1A"/>
    <w:rPr>
      <w:rFonts w:asciiTheme="majorHAnsi" w:eastAsiaTheme="majorEastAsia" w:hAnsiTheme="majorHAnsi" w:cstheme="majorBidi"/>
      <w:color w:val="243F60" w:themeColor="accent1" w:themeShade="7F"/>
      <w:sz w:val="24"/>
      <w:szCs w:val="24"/>
      <w:lang w:eastAsia="ar-SA"/>
    </w:rPr>
  </w:style>
  <w:style w:type="paragraph" w:customStyle="1" w:styleId="ac">
    <w:name w:val="فقرة موحدة"/>
    <w:basedOn w:val="a3"/>
    <w:rsid w:val="009D6B1A"/>
    <w:pPr>
      <w:widowControl w:val="0"/>
      <w:overflowPunct w:val="0"/>
      <w:autoSpaceDE w:val="0"/>
      <w:autoSpaceDN w:val="0"/>
      <w:adjustRightInd w:val="0"/>
      <w:spacing w:after="120" w:line="440" w:lineRule="exact"/>
      <w:ind w:right="227" w:firstLine="284"/>
      <w:jc w:val="both"/>
      <w:textAlignment w:val="baseline"/>
    </w:pPr>
    <w:rPr>
      <w:rFonts w:cs="MCS SILVER"/>
      <w:color w:val="FF0000"/>
      <w:sz w:val="20"/>
      <w:szCs w:val="34"/>
      <w:lang w:eastAsia="en-US"/>
    </w:rPr>
  </w:style>
  <w:style w:type="paragraph" w:customStyle="1" w:styleId="ad">
    <w:name w:val="شعر نص موحد"/>
    <w:basedOn w:val="a3"/>
    <w:rsid w:val="009D6B1A"/>
    <w:pPr>
      <w:widowControl w:val="0"/>
      <w:overflowPunct w:val="0"/>
      <w:autoSpaceDE w:val="0"/>
      <w:autoSpaceDN w:val="0"/>
      <w:adjustRightInd w:val="0"/>
      <w:spacing w:line="480" w:lineRule="exact"/>
      <w:jc w:val="lowKashida"/>
      <w:textAlignment w:val="baseline"/>
    </w:pPr>
    <w:rPr>
      <w:rFonts w:cs="MCS SILVER"/>
      <w:color w:val="800000"/>
      <w:spacing w:val="-6"/>
      <w:position w:val="12"/>
      <w:sz w:val="30"/>
      <w:szCs w:val="34"/>
      <w:lang w:eastAsia="en-US"/>
    </w:rPr>
  </w:style>
  <w:style w:type="character" w:customStyle="1" w:styleId="ae">
    <w:name w:val="رقم هامش في النص موحد"/>
    <w:basedOn w:val="a4"/>
    <w:rsid w:val="009D6B1A"/>
    <w:rPr>
      <w:rFonts w:cs="Traditional Arabic"/>
      <w:position w:val="0"/>
      <w:szCs w:val="32"/>
      <w:vertAlign w:val="superscript"/>
    </w:rPr>
  </w:style>
  <w:style w:type="paragraph" w:customStyle="1" w:styleId="af">
    <w:name w:val="هامش موحد"/>
    <w:basedOn w:val="a3"/>
    <w:rsid w:val="009D6B1A"/>
    <w:pPr>
      <w:widowControl w:val="0"/>
      <w:overflowPunct w:val="0"/>
      <w:autoSpaceDE w:val="0"/>
      <w:autoSpaceDN w:val="0"/>
      <w:adjustRightInd w:val="0"/>
      <w:spacing w:line="260" w:lineRule="exact"/>
      <w:ind w:left="340" w:right="227" w:hanging="340"/>
      <w:jc w:val="both"/>
      <w:textAlignment w:val="baseline"/>
    </w:pPr>
    <w:rPr>
      <w:rFonts w:cs="MCS SILVER"/>
      <w:color w:val="FF0000"/>
      <w:sz w:val="20"/>
      <w:szCs w:val="26"/>
      <w:lang w:eastAsia="en-US"/>
    </w:rPr>
  </w:style>
  <w:style w:type="character" w:customStyle="1" w:styleId="af0">
    <w:name w:val="حدثنا"/>
    <w:basedOn w:val="a4"/>
    <w:rsid w:val="009D6B1A"/>
    <w:rPr>
      <w:rFonts w:cs="MCS SILVER HIGH"/>
      <w:spacing w:val="0"/>
      <w:position w:val="0"/>
      <w:szCs w:val="36"/>
    </w:rPr>
  </w:style>
  <w:style w:type="paragraph" w:customStyle="1" w:styleId="31">
    <w:name w:val="فقرة موحدة3"/>
    <w:basedOn w:val="ac"/>
    <w:rsid w:val="009D6B1A"/>
    <w:pPr>
      <w:spacing w:line="400" w:lineRule="exact"/>
    </w:pPr>
    <w:rPr>
      <w:color w:val="800080"/>
    </w:rPr>
  </w:style>
  <w:style w:type="character" w:customStyle="1" w:styleId="af1">
    <w:name w:val="صلم"/>
    <w:basedOn w:val="a4"/>
    <w:rsid w:val="009D6B1A"/>
    <w:rPr>
      <w:rFonts w:cs="Naskh1 Normal"/>
      <w:position w:val="-6"/>
      <w:szCs w:val="32"/>
    </w:rPr>
  </w:style>
  <w:style w:type="character" w:customStyle="1" w:styleId="2Char">
    <w:name w:val="عنوان 2 Char"/>
    <w:basedOn w:val="a4"/>
    <w:link w:val="2"/>
    <w:uiPriority w:val="9"/>
    <w:rsid w:val="00334F9D"/>
    <w:rPr>
      <w:rFonts w:asciiTheme="majorHAnsi" w:eastAsiaTheme="majorEastAsia" w:hAnsiTheme="majorHAnsi" w:cstheme="majorBidi"/>
      <w:b/>
      <w:bCs/>
      <w:color w:val="4F81BD" w:themeColor="accent1"/>
      <w:sz w:val="26"/>
      <w:szCs w:val="26"/>
      <w:lang w:eastAsia="ar-SA"/>
    </w:rPr>
  </w:style>
  <w:style w:type="character" w:customStyle="1" w:styleId="af2">
    <w:name w:val="آية موحدة"/>
    <w:basedOn w:val="a4"/>
    <w:rsid w:val="00334F9D"/>
    <w:rPr>
      <w:rFonts w:cs="Simple Indust Shaded"/>
      <w:color w:val="0000FF"/>
      <w:spacing w:val="0"/>
      <w:szCs w:val="30"/>
    </w:rPr>
  </w:style>
  <w:style w:type="character" w:customStyle="1" w:styleId="af3">
    <w:name w:val="تخريج آية موحدة"/>
    <w:basedOn w:val="a4"/>
    <w:rsid w:val="00334F9D"/>
    <w:rPr>
      <w:rFonts w:cs="Traditional Arabic"/>
      <w:bCs/>
      <w:spacing w:val="0"/>
      <w:position w:val="0"/>
      <w:szCs w:val="22"/>
    </w:rPr>
  </w:style>
  <w:style w:type="paragraph" w:customStyle="1" w:styleId="af4">
    <w:name w:val="معلقة"/>
    <w:basedOn w:val="ac"/>
    <w:rsid w:val="00334F9D"/>
    <w:pPr>
      <w:ind w:left="454" w:hanging="454"/>
    </w:pPr>
  </w:style>
  <w:style w:type="paragraph" w:styleId="20">
    <w:name w:val="toc 2"/>
    <w:basedOn w:val="a3"/>
    <w:next w:val="a3"/>
    <w:rsid w:val="00995751"/>
    <w:pPr>
      <w:widowControl w:val="0"/>
      <w:tabs>
        <w:tab w:val="right" w:leader="hyphen" w:pos="7370"/>
      </w:tabs>
      <w:overflowPunct w:val="0"/>
      <w:autoSpaceDE w:val="0"/>
      <w:autoSpaceDN w:val="0"/>
      <w:adjustRightInd w:val="0"/>
      <w:textAlignment w:val="baseline"/>
    </w:pPr>
    <w:rPr>
      <w:smallCaps/>
      <w:sz w:val="20"/>
      <w:lang w:eastAsia="en-US"/>
    </w:rPr>
  </w:style>
  <w:style w:type="paragraph" w:styleId="10">
    <w:name w:val="toc 1"/>
    <w:basedOn w:val="a3"/>
    <w:next w:val="a3"/>
    <w:rsid w:val="00995751"/>
    <w:pPr>
      <w:widowControl w:val="0"/>
      <w:tabs>
        <w:tab w:val="right" w:leader="dot" w:pos="7031"/>
      </w:tabs>
      <w:overflowPunct w:val="0"/>
      <w:autoSpaceDE w:val="0"/>
      <w:autoSpaceDN w:val="0"/>
      <w:adjustRightInd w:val="0"/>
      <w:textAlignment w:val="baseline"/>
    </w:pPr>
    <w:rPr>
      <w:sz w:val="20"/>
      <w:szCs w:val="32"/>
      <w:lang w:eastAsia="en-US"/>
    </w:rPr>
  </w:style>
  <w:style w:type="paragraph" w:styleId="32">
    <w:name w:val="toc 3"/>
    <w:basedOn w:val="a3"/>
    <w:next w:val="a3"/>
    <w:rsid w:val="00995751"/>
    <w:pPr>
      <w:widowControl w:val="0"/>
      <w:tabs>
        <w:tab w:val="right" w:leader="hyphen" w:pos="8029"/>
      </w:tabs>
      <w:overflowPunct w:val="0"/>
      <w:autoSpaceDE w:val="0"/>
      <w:autoSpaceDN w:val="0"/>
      <w:adjustRightInd w:val="0"/>
      <w:ind w:left="200"/>
      <w:textAlignment w:val="baseline"/>
    </w:pPr>
    <w:rPr>
      <w:i/>
      <w:iCs/>
      <w:sz w:val="20"/>
      <w:lang w:eastAsia="en-US"/>
    </w:rPr>
  </w:style>
  <w:style w:type="character" w:customStyle="1" w:styleId="8Char">
    <w:name w:val="عنوان 8 Char"/>
    <w:basedOn w:val="a4"/>
    <w:link w:val="8"/>
    <w:uiPriority w:val="9"/>
    <w:rsid w:val="00501981"/>
    <w:rPr>
      <w:rFonts w:asciiTheme="majorHAnsi" w:eastAsiaTheme="majorEastAsia" w:hAnsiTheme="majorHAnsi" w:cstheme="majorBidi"/>
      <w:color w:val="404040" w:themeColor="text1" w:themeTint="BF"/>
      <w:sz w:val="20"/>
      <w:szCs w:val="20"/>
      <w:lang w:eastAsia="ar-SA"/>
    </w:rPr>
  </w:style>
  <w:style w:type="paragraph" w:styleId="33">
    <w:name w:val="Body Text 3"/>
    <w:basedOn w:val="a3"/>
    <w:link w:val="3Char0"/>
    <w:uiPriority w:val="99"/>
    <w:semiHidden/>
    <w:unhideWhenUsed/>
    <w:rsid w:val="00501981"/>
    <w:pPr>
      <w:spacing w:after="120"/>
    </w:pPr>
    <w:rPr>
      <w:sz w:val="16"/>
      <w:szCs w:val="16"/>
    </w:rPr>
  </w:style>
  <w:style w:type="character" w:customStyle="1" w:styleId="3Char0">
    <w:name w:val="نص أساسي 3 Char"/>
    <w:basedOn w:val="a4"/>
    <w:link w:val="33"/>
    <w:uiPriority w:val="99"/>
    <w:semiHidden/>
    <w:rsid w:val="00501981"/>
    <w:rPr>
      <w:rFonts w:ascii="Times New Roman" w:eastAsia="Times New Roman" w:hAnsi="Times New Roman" w:cs="Times New Roman"/>
      <w:sz w:val="16"/>
      <w:szCs w:val="16"/>
      <w:lang w:eastAsia="ar-SA"/>
    </w:rPr>
  </w:style>
  <w:style w:type="paragraph" w:styleId="21">
    <w:name w:val="Body Text 2"/>
    <w:basedOn w:val="a3"/>
    <w:link w:val="2Char0"/>
    <w:uiPriority w:val="99"/>
    <w:unhideWhenUsed/>
    <w:rsid w:val="00DF268F"/>
    <w:pPr>
      <w:spacing w:after="120" w:line="480" w:lineRule="auto"/>
    </w:pPr>
  </w:style>
  <w:style w:type="character" w:customStyle="1" w:styleId="2Char0">
    <w:name w:val="نص أساسي 2 Char"/>
    <w:basedOn w:val="a4"/>
    <w:link w:val="21"/>
    <w:uiPriority w:val="99"/>
    <w:rsid w:val="00DF268F"/>
    <w:rPr>
      <w:rFonts w:ascii="Times New Roman" w:eastAsia="Times New Roman" w:hAnsi="Times New Roman" w:cs="Times New Roman"/>
      <w:sz w:val="24"/>
      <w:szCs w:val="24"/>
      <w:lang w:eastAsia="ar-SA"/>
    </w:rPr>
  </w:style>
  <w:style w:type="paragraph" w:styleId="af5">
    <w:name w:val="Body Text Indent"/>
    <w:basedOn w:val="a3"/>
    <w:link w:val="Char3"/>
    <w:unhideWhenUsed/>
    <w:rsid w:val="00F1524F"/>
    <w:pPr>
      <w:spacing w:after="120"/>
      <w:ind w:left="283"/>
    </w:pPr>
  </w:style>
  <w:style w:type="character" w:customStyle="1" w:styleId="Char3">
    <w:name w:val="نص أساسي بمسافة بادئة Char"/>
    <w:basedOn w:val="a4"/>
    <w:link w:val="af5"/>
    <w:rsid w:val="00F1524F"/>
    <w:rPr>
      <w:rFonts w:ascii="Times New Roman" w:eastAsia="Times New Roman" w:hAnsi="Times New Roman" w:cs="Times New Roman"/>
      <w:sz w:val="24"/>
      <w:szCs w:val="24"/>
      <w:lang w:eastAsia="ar-SA"/>
    </w:rPr>
  </w:style>
  <w:style w:type="paragraph" w:styleId="22">
    <w:name w:val="Body Text Indent 2"/>
    <w:basedOn w:val="a3"/>
    <w:link w:val="2Char1"/>
    <w:unhideWhenUsed/>
    <w:rsid w:val="00F1524F"/>
    <w:pPr>
      <w:spacing w:after="120" w:line="480" w:lineRule="auto"/>
      <w:ind w:left="283"/>
    </w:pPr>
  </w:style>
  <w:style w:type="character" w:customStyle="1" w:styleId="2Char1">
    <w:name w:val="نص أساسي بمسافة بادئة 2 Char"/>
    <w:basedOn w:val="a4"/>
    <w:link w:val="22"/>
    <w:rsid w:val="00F1524F"/>
    <w:rPr>
      <w:rFonts w:ascii="Times New Roman" w:eastAsia="Times New Roman" w:hAnsi="Times New Roman" w:cs="Times New Roman"/>
      <w:sz w:val="24"/>
      <w:szCs w:val="24"/>
      <w:lang w:eastAsia="ar-SA"/>
    </w:rPr>
  </w:style>
  <w:style w:type="paragraph" w:styleId="af6">
    <w:name w:val="footnote text"/>
    <w:basedOn w:val="a3"/>
    <w:link w:val="Char4"/>
    <w:rsid w:val="0069312F"/>
    <w:rPr>
      <w:rFonts w:cs="Simplified Arabic"/>
      <w:noProof/>
      <w:sz w:val="20"/>
      <w:szCs w:val="20"/>
    </w:rPr>
  </w:style>
  <w:style w:type="character" w:customStyle="1" w:styleId="Char4">
    <w:name w:val="نص حاشية سفلية Char"/>
    <w:basedOn w:val="a4"/>
    <w:link w:val="af6"/>
    <w:rsid w:val="0069312F"/>
    <w:rPr>
      <w:rFonts w:ascii="Times New Roman" w:eastAsia="Times New Roman" w:hAnsi="Times New Roman" w:cs="Simplified Arabic"/>
      <w:noProof/>
      <w:sz w:val="20"/>
      <w:szCs w:val="20"/>
      <w:lang w:eastAsia="ar-SA"/>
    </w:rPr>
  </w:style>
  <w:style w:type="character" w:styleId="af7">
    <w:name w:val="footnote reference"/>
    <w:basedOn w:val="a4"/>
    <w:rsid w:val="0069312F"/>
    <w:rPr>
      <w:vertAlign w:val="superscript"/>
    </w:rPr>
  </w:style>
  <w:style w:type="paragraph" w:styleId="34">
    <w:name w:val="Body Text Indent 3"/>
    <w:basedOn w:val="a3"/>
    <w:link w:val="3Char1"/>
    <w:uiPriority w:val="99"/>
    <w:semiHidden/>
    <w:unhideWhenUsed/>
    <w:rsid w:val="000253CE"/>
    <w:pPr>
      <w:spacing w:after="120"/>
      <w:ind w:left="283"/>
    </w:pPr>
    <w:rPr>
      <w:sz w:val="16"/>
      <w:szCs w:val="16"/>
    </w:rPr>
  </w:style>
  <w:style w:type="character" w:customStyle="1" w:styleId="3Char1">
    <w:name w:val="نص أساسي بمسافة بادئة 3 Char"/>
    <w:basedOn w:val="a4"/>
    <w:link w:val="34"/>
    <w:uiPriority w:val="99"/>
    <w:semiHidden/>
    <w:rsid w:val="000253CE"/>
    <w:rPr>
      <w:rFonts w:ascii="Times New Roman" w:eastAsia="Times New Roman" w:hAnsi="Times New Roman" w:cs="Times New Roman"/>
      <w:sz w:val="16"/>
      <w:szCs w:val="16"/>
      <w:lang w:eastAsia="ar-SA"/>
    </w:rPr>
  </w:style>
  <w:style w:type="character" w:styleId="af8">
    <w:name w:val="page number"/>
    <w:basedOn w:val="a4"/>
    <w:rsid w:val="00E815FB"/>
  </w:style>
  <w:style w:type="character" w:customStyle="1" w:styleId="4Char">
    <w:name w:val="عنوان 4 Char"/>
    <w:basedOn w:val="a4"/>
    <w:link w:val="4"/>
    <w:uiPriority w:val="9"/>
    <w:rsid w:val="00097D2A"/>
    <w:rPr>
      <w:rFonts w:asciiTheme="majorHAnsi" w:eastAsiaTheme="majorEastAsia" w:hAnsiTheme="majorHAnsi" w:cstheme="majorBidi"/>
      <w:b/>
      <w:bCs/>
      <w:i/>
      <w:iCs/>
      <w:color w:val="4F81BD" w:themeColor="accent1"/>
      <w:sz w:val="24"/>
      <w:szCs w:val="24"/>
      <w:lang w:eastAsia="ar-SA"/>
    </w:rPr>
  </w:style>
  <w:style w:type="paragraph" w:styleId="af9">
    <w:name w:val="Block Text"/>
    <w:basedOn w:val="a3"/>
    <w:rsid w:val="00310B2B"/>
    <w:pPr>
      <w:bidi w:val="0"/>
      <w:ind w:left="900" w:right="386"/>
      <w:jc w:val="both"/>
    </w:pPr>
    <w:rPr>
      <w:sz w:val="22"/>
      <w:szCs w:val="22"/>
      <w:lang w:eastAsia="en-US"/>
    </w:rPr>
  </w:style>
  <w:style w:type="character" w:customStyle="1" w:styleId="6Char">
    <w:name w:val="عنوان 6 Char"/>
    <w:basedOn w:val="a4"/>
    <w:link w:val="6"/>
    <w:uiPriority w:val="9"/>
    <w:rsid w:val="0071575E"/>
    <w:rPr>
      <w:rFonts w:asciiTheme="majorHAnsi" w:eastAsiaTheme="majorEastAsia" w:hAnsiTheme="majorHAnsi" w:cstheme="majorBidi"/>
      <w:i/>
      <w:iCs/>
      <w:color w:val="243F60" w:themeColor="accent1" w:themeShade="7F"/>
      <w:sz w:val="24"/>
      <w:szCs w:val="24"/>
      <w:lang w:eastAsia="ar-SA"/>
    </w:rPr>
  </w:style>
  <w:style w:type="character" w:customStyle="1" w:styleId="7Char">
    <w:name w:val="عنوان 7 Char"/>
    <w:basedOn w:val="a4"/>
    <w:link w:val="7"/>
    <w:uiPriority w:val="9"/>
    <w:rsid w:val="0071575E"/>
    <w:rPr>
      <w:rFonts w:asciiTheme="majorHAnsi" w:eastAsiaTheme="majorEastAsia" w:hAnsiTheme="majorHAnsi" w:cstheme="majorBidi"/>
      <w:i/>
      <w:iCs/>
      <w:color w:val="404040" w:themeColor="text1" w:themeTint="BF"/>
      <w:sz w:val="24"/>
      <w:szCs w:val="24"/>
      <w:lang w:eastAsia="ar-SA"/>
    </w:rPr>
  </w:style>
  <w:style w:type="paragraph" w:styleId="afa">
    <w:name w:val="Title"/>
    <w:basedOn w:val="a3"/>
    <w:link w:val="Char5"/>
    <w:qFormat/>
    <w:rsid w:val="00072B86"/>
    <w:pPr>
      <w:bidi w:val="0"/>
      <w:jc w:val="center"/>
    </w:pPr>
    <w:rPr>
      <w:rFonts w:cs="Traditional Arabic"/>
      <w:sz w:val="26"/>
      <w:lang w:eastAsia="en-US"/>
    </w:rPr>
  </w:style>
  <w:style w:type="character" w:customStyle="1" w:styleId="Char5">
    <w:name w:val="العنوان Char"/>
    <w:basedOn w:val="a4"/>
    <w:link w:val="afa"/>
    <w:rsid w:val="00072B86"/>
    <w:rPr>
      <w:rFonts w:ascii="Times New Roman" w:eastAsia="Times New Roman" w:hAnsi="Times New Roman" w:cs="Traditional Arabic"/>
      <w:sz w:val="26"/>
      <w:szCs w:val="24"/>
    </w:rPr>
  </w:style>
  <w:style w:type="character" w:customStyle="1" w:styleId="9Char">
    <w:name w:val="عنوان 9 Char"/>
    <w:basedOn w:val="a4"/>
    <w:link w:val="9"/>
    <w:uiPriority w:val="9"/>
    <w:rsid w:val="00874390"/>
    <w:rPr>
      <w:rFonts w:asciiTheme="majorHAnsi" w:eastAsiaTheme="majorEastAsia" w:hAnsiTheme="majorHAnsi" w:cstheme="majorBidi"/>
      <w:i/>
      <w:iCs/>
      <w:color w:val="404040" w:themeColor="text1" w:themeTint="BF"/>
      <w:sz w:val="20"/>
      <w:szCs w:val="20"/>
      <w:lang w:eastAsia="ar-SA"/>
    </w:rPr>
  </w:style>
  <w:style w:type="paragraph" w:styleId="afb">
    <w:name w:val="caption"/>
    <w:basedOn w:val="a3"/>
    <w:next w:val="a3"/>
    <w:qFormat/>
    <w:rsid w:val="00B37350"/>
    <w:pPr>
      <w:jc w:val="center"/>
    </w:pPr>
    <w:rPr>
      <w:rFonts w:cs="MCS Taybah S_U normal."/>
      <w:sz w:val="38"/>
      <w:szCs w:val="40"/>
      <w:lang w:eastAsia="en-US"/>
    </w:rPr>
  </w:style>
  <w:style w:type="paragraph" w:customStyle="1" w:styleId="11">
    <w:name w:val="1"/>
    <w:basedOn w:val="a3"/>
    <w:next w:val="21"/>
    <w:uiPriority w:val="99"/>
    <w:rsid w:val="00F0624A"/>
    <w:pPr>
      <w:spacing w:line="360" w:lineRule="exact"/>
      <w:ind w:firstLine="720"/>
      <w:jc w:val="lowKashida"/>
    </w:pPr>
    <w:rPr>
      <w:rFonts w:eastAsia="SimSun" w:cs="Simplified Arabic"/>
      <w:sz w:val="28"/>
      <w:szCs w:val="28"/>
      <w:lang w:eastAsia="zh-CN" w:bidi="ar-EG"/>
    </w:rPr>
  </w:style>
  <w:style w:type="paragraph" w:customStyle="1" w:styleId="T1">
    <w:name w:val="T1"/>
    <w:basedOn w:val="a3"/>
    <w:rsid w:val="00D63A82"/>
    <w:pPr>
      <w:keepNext/>
      <w:spacing w:before="120" w:after="120" w:line="360" w:lineRule="auto"/>
      <w:jc w:val="lowKashida"/>
    </w:pPr>
    <w:rPr>
      <w:rFonts w:ascii="Braggadocio" w:hAnsi="Braggadocio" w:cs="Al-Kharashi 3"/>
      <w:sz w:val="38"/>
      <w:szCs w:val="40"/>
      <w:lang w:eastAsia="en-US"/>
    </w:rPr>
  </w:style>
  <w:style w:type="paragraph" w:customStyle="1" w:styleId="T2">
    <w:name w:val="T2"/>
    <w:basedOn w:val="a3"/>
    <w:rsid w:val="00D63A82"/>
    <w:pPr>
      <w:keepNext/>
      <w:spacing w:before="240"/>
      <w:jc w:val="lowKashida"/>
    </w:pPr>
    <w:rPr>
      <w:rFonts w:ascii="Bangkok" w:hAnsi="Bangkok" w:cs="Al-Kharashi 55"/>
      <w:b/>
      <w:sz w:val="30"/>
      <w:szCs w:val="60"/>
      <w:lang w:eastAsia="en-US"/>
    </w:rPr>
  </w:style>
  <w:style w:type="paragraph" w:customStyle="1" w:styleId="T4">
    <w:name w:val="T4"/>
    <w:basedOn w:val="a3"/>
    <w:rsid w:val="00D63A82"/>
    <w:pPr>
      <w:keepNext/>
      <w:spacing w:before="240"/>
      <w:jc w:val="lowKashida"/>
    </w:pPr>
    <w:rPr>
      <w:rFonts w:cs="Arabic Transparent"/>
      <w:b/>
      <w:bCs/>
      <w:sz w:val="26"/>
      <w:szCs w:val="28"/>
      <w:lang w:eastAsia="en-US"/>
    </w:rPr>
  </w:style>
  <w:style w:type="character" w:styleId="afc">
    <w:name w:val="Intense Emphasis"/>
    <w:basedOn w:val="a4"/>
    <w:uiPriority w:val="21"/>
    <w:qFormat/>
    <w:rsid w:val="00B14906"/>
    <w:rPr>
      <w:b/>
      <w:bCs/>
      <w:i/>
      <w:iCs/>
      <w:color w:val="4F81BD" w:themeColor="accent1"/>
    </w:rPr>
  </w:style>
  <w:style w:type="paragraph" w:customStyle="1" w:styleId="H1">
    <w:name w:val="H1"/>
    <w:basedOn w:val="a3"/>
    <w:rsid w:val="0035279C"/>
    <w:pPr>
      <w:keepNext/>
      <w:jc w:val="lowKashida"/>
    </w:pPr>
    <w:rPr>
      <w:rFonts w:ascii="Bernard MT Condensed" w:cs="Al-Kharashi 3"/>
      <w:b/>
      <w:snapToGrid w:val="0"/>
      <w:sz w:val="36"/>
      <w:szCs w:val="40"/>
    </w:rPr>
  </w:style>
  <w:style w:type="paragraph" w:customStyle="1" w:styleId="H2">
    <w:name w:val="H2"/>
    <w:basedOn w:val="a3"/>
    <w:rsid w:val="0035279C"/>
    <w:pPr>
      <w:keepNext/>
      <w:spacing w:before="240"/>
    </w:pPr>
    <w:rPr>
      <w:rFonts w:ascii="Vineta BT" w:cs="SKR HEAD2 Outlined"/>
      <w:snapToGrid w:val="0"/>
      <w:sz w:val="28"/>
      <w:szCs w:val="36"/>
    </w:rPr>
  </w:style>
  <w:style w:type="paragraph" w:customStyle="1" w:styleId="T3">
    <w:name w:val="T3"/>
    <w:basedOn w:val="a3"/>
    <w:rsid w:val="0035279C"/>
    <w:pPr>
      <w:keepNext/>
      <w:spacing w:before="240"/>
      <w:ind w:left="851" w:hanging="851"/>
      <w:jc w:val="lowKashida"/>
    </w:pPr>
    <w:rPr>
      <w:rFonts w:ascii="Impact" w:cs="AF_Unizah"/>
      <w:snapToGrid w:val="0"/>
      <w:szCs w:val="36"/>
    </w:rPr>
  </w:style>
  <w:style w:type="character" w:styleId="afd">
    <w:name w:val="Strong"/>
    <w:basedOn w:val="a4"/>
    <w:qFormat/>
    <w:rsid w:val="00AE709A"/>
    <w:rPr>
      <w:b/>
      <w:bCs/>
    </w:rPr>
  </w:style>
  <w:style w:type="character" w:customStyle="1" w:styleId="newsummary">
    <w:name w:val="newsummary"/>
    <w:basedOn w:val="a4"/>
    <w:rsid w:val="00347091"/>
  </w:style>
  <w:style w:type="character" w:customStyle="1" w:styleId="newbody">
    <w:name w:val="newbody"/>
    <w:basedOn w:val="a4"/>
    <w:rsid w:val="00347091"/>
  </w:style>
  <w:style w:type="numbering" w:customStyle="1" w:styleId="5">
    <w:name w:val="نمط5"/>
    <w:rsid w:val="001F2685"/>
    <w:pPr>
      <w:numPr>
        <w:numId w:val="1"/>
      </w:numPr>
    </w:pPr>
  </w:style>
  <w:style w:type="numbering" w:customStyle="1" w:styleId="3">
    <w:name w:val="نمط3"/>
    <w:rsid w:val="001F2685"/>
    <w:pPr>
      <w:numPr>
        <w:numId w:val="2"/>
      </w:numPr>
    </w:pPr>
  </w:style>
  <w:style w:type="paragraph" w:customStyle="1" w:styleId="Normal1">
    <w:name w:val="Normal1"/>
    <w:rsid w:val="00BA4C9A"/>
    <w:pPr>
      <w:widowControl w:val="0"/>
      <w:spacing w:after="0" w:line="520" w:lineRule="auto"/>
      <w:jc w:val="both"/>
    </w:pPr>
    <w:rPr>
      <w:rFonts w:ascii="Times New Roman" w:eastAsia="Times New Roman" w:hAnsi="Times New Roman" w:cs="Times New Roman"/>
      <w:snapToGrid w:val="0"/>
      <w:sz w:val="28"/>
      <w:szCs w:val="20"/>
      <w:lang w:val="ru-RU" w:eastAsia="ru-RU"/>
    </w:rPr>
  </w:style>
  <w:style w:type="paragraph" w:customStyle="1" w:styleId="FR1">
    <w:name w:val="FR1"/>
    <w:rsid w:val="000526A5"/>
    <w:pPr>
      <w:widowControl w:val="0"/>
      <w:autoSpaceDE w:val="0"/>
      <w:autoSpaceDN w:val="0"/>
      <w:adjustRightInd w:val="0"/>
      <w:spacing w:before="420" w:after="0" w:line="278" w:lineRule="auto"/>
      <w:ind w:left="520" w:right="200"/>
      <w:jc w:val="center"/>
    </w:pPr>
    <w:rPr>
      <w:rFonts w:ascii="Times New Roman" w:eastAsia="Times New Roman" w:hAnsi="Times New Roman" w:cs="Times New Roman"/>
      <w:b/>
      <w:bCs/>
      <w:i/>
      <w:iCs/>
      <w:sz w:val="44"/>
      <w:szCs w:val="44"/>
    </w:rPr>
  </w:style>
  <w:style w:type="paragraph" w:customStyle="1" w:styleId="FR2">
    <w:name w:val="FR2"/>
    <w:rsid w:val="000526A5"/>
    <w:pPr>
      <w:widowControl w:val="0"/>
      <w:autoSpaceDE w:val="0"/>
      <w:autoSpaceDN w:val="0"/>
      <w:adjustRightInd w:val="0"/>
      <w:spacing w:before="320" w:after="0" w:line="458" w:lineRule="auto"/>
      <w:ind w:left="200" w:right="200"/>
      <w:jc w:val="center"/>
    </w:pPr>
    <w:rPr>
      <w:rFonts w:ascii="Times New Roman" w:eastAsia="Times New Roman" w:hAnsi="Times New Roman" w:cs="Times New Roman"/>
      <w:b/>
      <w:bCs/>
      <w:sz w:val="28"/>
      <w:szCs w:val="28"/>
    </w:rPr>
  </w:style>
  <w:style w:type="paragraph" w:customStyle="1" w:styleId="FR3">
    <w:name w:val="FR3"/>
    <w:rsid w:val="000526A5"/>
    <w:pPr>
      <w:widowControl w:val="0"/>
      <w:autoSpaceDE w:val="0"/>
      <w:autoSpaceDN w:val="0"/>
      <w:adjustRightInd w:val="0"/>
      <w:spacing w:after="0" w:line="600" w:lineRule="auto"/>
      <w:ind w:left="2040" w:right="1800"/>
      <w:jc w:val="center"/>
    </w:pPr>
    <w:rPr>
      <w:rFonts w:ascii="Arial" w:eastAsia="Times New Roman" w:hAnsi="Arial" w:cs="Arial"/>
      <w:b/>
      <w:bCs/>
      <w:i/>
      <w:iCs/>
      <w:sz w:val="24"/>
      <w:szCs w:val="24"/>
    </w:rPr>
  </w:style>
  <w:style w:type="paragraph" w:styleId="afe">
    <w:name w:val="Subtitle"/>
    <w:basedOn w:val="a3"/>
    <w:link w:val="Char6"/>
    <w:qFormat/>
    <w:rsid w:val="00F0576D"/>
    <w:pPr>
      <w:spacing w:line="480" w:lineRule="auto"/>
      <w:jc w:val="center"/>
    </w:pPr>
    <w:rPr>
      <w:b/>
      <w:bCs/>
      <w:sz w:val="36"/>
      <w:szCs w:val="36"/>
      <w:lang w:eastAsia="en-US"/>
    </w:rPr>
  </w:style>
  <w:style w:type="character" w:customStyle="1" w:styleId="Char6">
    <w:name w:val="عنوان فرعي Char"/>
    <w:basedOn w:val="a4"/>
    <w:link w:val="afe"/>
    <w:rsid w:val="00F0576D"/>
    <w:rPr>
      <w:rFonts w:ascii="Times New Roman" w:eastAsia="Times New Roman" w:hAnsi="Times New Roman" w:cs="Times New Roman"/>
      <w:b/>
      <w:bCs/>
      <w:sz w:val="36"/>
      <w:szCs w:val="36"/>
    </w:rPr>
  </w:style>
  <w:style w:type="paragraph" w:styleId="aff">
    <w:name w:val="Normal (Web)"/>
    <w:basedOn w:val="a3"/>
    <w:rsid w:val="00471656"/>
    <w:pPr>
      <w:bidi w:val="0"/>
      <w:spacing w:before="100" w:beforeAutospacing="1" w:after="100" w:afterAutospacing="1"/>
    </w:pPr>
    <w:rPr>
      <w:color w:val="000000"/>
      <w:lang w:eastAsia="en-US" w:bidi="ar-YE"/>
    </w:rPr>
  </w:style>
  <w:style w:type="paragraph" w:customStyle="1" w:styleId="Style5">
    <w:name w:val="Style5"/>
    <w:basedOn w:val="a3"/>
    <w:link w:val="Style5Char"/>
    <w:rsid w:val="00576C65"/>
    <w:pPr>
      <w:spacing w:before="120" w:after="120" w:line="480" w:lineRule="atLeast"/>
      <w:ind w:left="720" w:firstLine="720"/>
      <w:jc w:val="lowKashida"/>
    </w:pPr>
    <w:rPr>
      <w:rFonts w:cs="Sahifa Striked"/>
      <w:sz w:val="28"/>
      <w:szCs w:val="28"/>
      <w:lang w:eastAsia="en-US" w:bidi="ar-EG"/>
    </w:rPr>
  </w:style>
  <w:style w:type="character" w:customStyle="1" w:styleId="Style5Char">
    <w:name w:val="Style5 Char"/>
    <w:basedOn w:val="a4"/>
    <w:link w:val="Style5"/>
    <w:rsid w:val="00576C65"/>
    <w:rPr>
      <w:rFonts w:ascii="Times New Roman" w:eastAsia="Times New Roman" w:hAnsi="Times New Roman" w:cs="Sahifa Striked"/>
      <w:sz w:val="28"/>
      <w:szCs w:val="28"/>
      <w:lang w:bidi="ar-EG"/>
    </w:rPr>
  </w:style>
  <w:style w:type="paragraph" w:customStyle="1" w:styleId="Style6">
    <w:name w:val="Style6"/>
    <w:basedOn w:val="a3"/>
    <w:link w:val="Style6Char"/>
    <w:rsid w:val="00576C65"/>
    <w:pPr>
      <w:spacing w:before="120" w:after="120" w:line="480" w:lineRule="atLeast"/>
      <w:jc w:val="lowKashida"/>
    </w:pPr>
    <w:rPr>
      <w:rFonts w:cs="Sahifa"/>
      <w:sz w:val="30"/>
      <w:szCs w:val="30"/>
      <w:lang w:eastAsia="en-US" w:bidi="ar-EG"/>
    </w:rPr>
  </w:style>
  <w:style w:type="character" w:customStyle="1" w:styleId="Style6Char">
    <w:name w:val="Style6 Char"/>
    <w:basedOn w:val="a4"/>
    <w:link w:val="Style6"/>
    <w:rsid w:val="00576C65"/>
    <w:rPr>
      <w:rFonts w:ascii="Times New Roman" w:eastAsia="Times New Roman" w:hAnsi="Times New Roman" w:cs="Sahifa"/>
      <w:sz w:val="30"/>
      <w:szCs w:val="30"/>
      <w:lang w:bidi="ar-EG"/>
    </w:rPr>
  </w:style>
  <w:style w:type="paragraph" w:customStyle="1" w:styleId="aff0">
    <w:name w:val="عنوان"/>
    <w:basedOn w:val="a3"/>
    <w:rsid w:val="0048691E"/>
    <w:pPr>
      <w:spacing w:before="120"/>
      <w:ind w:firstLine="227"/>
      <w:jc w:val="lowKashida"/>
    </w:pPr>
    <w:rPr>
      <w:rFonts w:cs="Simplified Arabic"/>
      <w:b/>
      <w:bCs/>
      <w:sz w:val="40"/>
      <w:szCs w:val="40"/>
      <w:lang w:eastAsia="en-US"/>
    </w:rPr>
  </w:style>
  <w:style w:type="character" w:customStyle="1" w:styleId="subheadnolinkwhite">
    <w:name w:val="subheadnolinkwhite"/>
    <w:basedOn w:val="a4"/>
    <w:rsid w:val="00BB3B64"/>
  </w:style>
  <w:style w:type="paragraph" w:customStyle="1" w:styleId="h16b">
    <w:name w:val="h16b"/>
    <w:basedOn w:val="a3"/>
    <w:rsid w:val="00A970E4"/>
    <w:pPr>
      <w:bidi w:val="0"/>
      <w:spacing w:before="100" w:beforeAutospacing="1" w:after="100" w:afterAutospacing="1"/>
    </w:pPr>
    <w:rPr>
      <w:rFonts w:ascii="Arial" w:hAnsi="Arial" w:cs="Arial"/>
      <w:b/>
      <w:bCs/>
      <w:lang w:val="ru-RU" w:eastAsia="ru-RU"/>
    </w:rPr>
  </w:style>
  <w:style w:type="paragraph" w:customStyle="1" w:styleId="12">
    <w:name w:val="فقرة معلقة موحدة1"/>
    <w:basedOn w:val="ac"/>
    <w:rsid w:val="00DB480D"/>
    <w:pPr>
      <w:spacing w:line="500" w:lineRule="exact"/>
      <w:ind w:left="340" w:hanging="340"/>
      <w:textAlignment w:val="auto"/>
    </w:pPr>
    <w:rPr>
      <w:rFonts w:cs="Kufi Extended Outline"/>
      <w:color w:val="0000FF"/>
      <w:position w:val="6"/>
    </w:rPr>
  </w:style>
  <w:style w:type="paragraph" w:customStyle="1" w:styleId="15">
    <w:name w:val="نمط15"/>
    <w:basedOn w:val="30"/>
    <w:rsid w:val="00DB480D"/>
    <w:pPr>
      <w:keepLines w:val="0"/>
      <w:widowControl w:val="0"/>
      <w:tabs>
        <w:tab w:val="left" w:pos="8505"/>
      </w:tabs>
      <w:overflowPunct w:val="0"/>
      <w:autoSpaceDE w:val="0"/>
      <w:autoSpaceDN w:val="0"/>
      <w:adjustRightInd w:val="0"/>
      <w:spacing w:before="120" w:after="120" w:line="500" w:lineRule="exact"/>
      <w:ind w:left="227"/>
      <w:outlineLvl w:val="9"/>
    </w:pPr>
    <w:rPr>
      <w:rFonts w:ascii="Times New Roman" w:eastAsia="Times New Roman" w:hAnsi="Times New Roman" w:cs="MCS Taybah S_U normal."/>
      <w:b w:val="0"/>
      <w:bCs w:val="0"/>
      <w:color w:val="auto"/>
      <w:sz w:val="32"/>
      <w:szCs w:val="32"/>
      <w:lang w:eastAsia="en-US"/>
    </w:rPr>
  </w:style>
  <w:style w:type="paragraph" w:customStyle="1" w:styleId="23">
    <w:name w:val="فقرة موحدة2"/>
    <w:basedOn w:val="ac"/>
    <w:rsid w:val="00DB480D"/>
    <w:pPr>
      <w:textAlignment w:val="auto"/>
    </w:pPr>
    <w:rPr>
      <w:rFonts w:cs="Kufi Extended Outline"/>
      <w:color w:val="008080"/>
      <w:position w:val="6"/>
    </w:rPr>
  </w:style>
  <w:style w:type="paragraph" w:customStyle="1" w:styleId="16">
    <w:name w:val="نمط16"/>
    <w:basedOn w:val="1"/>
    <w:rsid w:val="00DB480D"/>
    <w:pPr>
      <w:keepLines/>
      <w:pageBreakBefore/>
      <w:widowControl w:val="0"/>
      <w:tabs>
        <w:tab w:val="left" w:pos="8505"/>
      </w:tabs>
      <w:overflowPunct w:val="0"/>
      <w:autoSpaceDE w:val="0"/>
      <w:autoSpaceDN w:val="0"/>
      <w:adjustRightInd w:val="0"/>
      <w:spacing w:before="600" w:after="240"/>
      <w:ind w:right="227"/>
      <w:jc w:val="center"/>
      <w:outlineLvl w:val="9"/>
    </w:pPr>
    <w:rPr>
      <w:rFonts w:ascii="Arial" w:hAnsi="Arial" w:cs="MCS Taybah S_U normal."/>
      <w:bCs w:val="0"/>
      <w:color w:val="FF0000"/>
      <w:kern w:val="28"/>
      <w:sz w:val="28"/>
      <w:szCs w:val="50"/>
      <w:lang w:eastAsia="en-US"/>
    </w:rPr>
  </w:style>
  <w:style w:type="paragraph" w:customStyle="1" w:styleId="816">
    <w:name w:val="نمَ816"/>
    <w:basedOn w:val="a3"/>
    <w:rsid w:val="00DB480D"/>
    <w:pPr>
      <w:keepNext/>
      <w:keepLines/>
      <w:pageBreakBefore/>
      <w:widowControl w:val="0"/>
      <w:tabs>
        <w:tab w:val="left" w:pos="8505"/>
      </w:tabs>
      <w:overflowPunct w:val="0"/>
      <w:autoSpaceDE w:val="0"/>
      <w:autoSpaceDN w:val="0"/>
      <w:adjustRightInd w:val="0"/>
      <w:spacing w:before="600" w:after="240"/>
      <w:ind w:right="227"/>
      <w:jc w:val="center"/>
    </w:pPr>
    <w:rPr>
      <w:rFonts w:ascii="Arial" w:hAnsi="Arial" w:cs="MCS Taybah S_U normal."/>
      <w:b/>
      <w:color w:val="FF0000"/>
      <w:kern w:val="28"/>
      <w:sz w:val="28"/>
      <w:szCs w:val="50"/>
      <w:lang w:eastAsia="en-US"/>
    </w:rPr>
  </w:style>
  <w:style w:type="character" w:styleId="Hyperlink">
    <w:name w:val="Hyperlink"/>
    <w:basedOn w:val="a4"/>
    <w:unhideWhenUsed/>
    <w:rsid w:val="00DB480D"/>
    <w:rPr>
      <w:rFonts w:ascii="Times New Roman" w:hAnsi="Times New Roman" w:cs="Times New Roman" w:hint="default"/>
      <w:color w:val="0000FF"/>
      <w:u w:val="single"/>
    </w:rPr>
  </w:style>
  <w:style w:type="character" w:styleId="aff1">
    <w:name w:val="FollowedHyperlink"/>
    <w:basedOn w:val="a4"/>
    <w:unhideWhenUsed/>
    <w:rsid w:val="00DB480D"/>
    <w:rPr>
      <w:color w:val="800080" w:themeColor="followedHyperlink"/>
      <w:u w:val="single"/>
    </w:rPr>
  </w:style>
  <w:style w:type="character" w:customStyle="1" w:styleId="1Char1">
    <w:name w:val="عنوان 1 Char1"/>
    <w:aliases w:val="عنوان فصل Char,???C? ??? Char"/>
    <w:basedOn w:val="a4"/>
    <w:rsid w:val="00DB480D"/>
    <w:rPr>
      <w:rFonts w:asciiTheme="majorHAnsi" w:eastAsiaTheme="majorEastAsia" w:hAnsiTheme="majorHAnsi" w:cstheme="majorBidi"/>
      <w:b/>
      <w:bCs/>
      <w:color w:val="365F91" w:themeColor="accent1" w:themeShade="BF"/>
      <w:sz w:val="28"/>
      <w:szCs w:val="28"/>
    </w:rPr>
  </w:style>
  <w:style w:type="paragraph" w:styleId="Index1">
    <w:name w:val="index 1"/>
    <w:basedOn w:val="a3"/>
    <w:next w:val="a3"/>
    <w:autoRedefine/>
    <w:unhideWhenUsed/>
    <w:rsid w:val="00DB480D"/>
    <w:pPr>
      <w:widowControl w:val="0"/>
      <w:tabs>
        <w:tab w:val="right" w:leader="hyphen" w:pos="8788"/>
      </w:tabs>
      <w:overflowPunct w:val="0"/>
      <w:autoSpaceDE w:val="0"/>
      <w:autoSpaceDN w:val="0"/>
      <w:adjustRightInd w:val="0"/>
      <w:ind w:left="200" w:hanging="200"/>
    </w:pPr>
    <w:rPr>
      <w:sz w:val="18"/>
      <w:szCs w:val="21"/>
      <w:lang w:eastAsia="en-US"/>
    </w:rPr>
  </w:style>
  <w:style w:type="paragraph" w:styleId="Index2">
    <w:name w:val="index 2"/>
    <w:basedOn w:val="a3"/>
    <w:next w:val="a3"/>
    <w:autoRedefine/>
    <w:unhideWhenUsed/>
    <w:rsid w:val="00DB480D"/>
    <w:pPr>
      <w:widowControl w:val="0"/>
      <w:tabs>
        <w:tab w:val="right" w:leader="hyphen" w:pos="8788"/>
      </w:tabs>
      <w:overflowPunct w:val="0"/>
      <w:autoSpaceDE w:val="0"/>
      <w:autoSpaceDN w:val="0"/>
      <w:adjustRightInd w:val="0"/>
      <w:ind w:left="400" w:hanging="200"/>
    </w:pPr>
    <w:rPr>
      <w:sz w:val="18"/>
      <w:szCs w:val="21"/>
      <w:lang w:eastAsia="en-US"/>
    </w:rPr>
  </w:style>
  <w:style w:type="paragraph" w:styleId="Index3">
    <w:name w:val="index 3"/>
    <w:basedOn w:val="a3"/>
    <w:next w:val="a3"/>
    <w:autoRedefine/>
    <w:unhideWhenUsed/>
    <w:rsid w:val="00DB480D"/>
    <w:pPr>
      <w:widowControl w:val="0"/>
      <w:tabs>
        <w:tab w:val="right" w:leader="hyphen" w:pos="8788"/>
      </w:tabs>
      <w:overflowPunct w:val="0"/>
      <w:autoSpaceDE w:val="0"/>
      <w:autoSpaceDN w:val="0"/>
      <w:adjustRightInd w:val="0"/>
      <w:ind w:left="600" w:hanging="200"/>
    </w:pPr>
    <w:rPr>
      <w:sz w:val="18"/>
      <w:szCs w:val="21"/>
      <w:lang w:eastAsia="en-US"/>
    </w:rPr>
  </w:style>
  <w:style w:type="paragraph" w:styleId="Index4">
    <w:name w:val="index 4"/>
    <w:basedOn w:val="a3"/>
    <w:next w:val="a3"/>
    <w:autoRedefine/>
    <w:unhideWhenUsed/>
    <w:rsid w:val="00DB480D"/>
    <w:pPr>
      <w:widowControl w:val="0"/>
      <w:tabs>
        <w:tab w:val="right" w:leader="hyphen" w:pos="8788"/>
      </w:tabs>
      <w:overflowPunct w:val="0"/>
      <w:autoSpaceDE w:val="0"/>
      <w:autoSpaceDN w:val="0"/>
      <w:adjustRightInd w:val="0"/>
      <w:ind w:left="800" w:hanging="200"/>
    </w:pPr>
    <w:rPr>
      <w:sz w:val="18"/>
      <w:szCs w:val="21"/>
      <w:lang w:eastAsia="en-US"/>
    </w:rPr>
  </w:style>
  <w:style w:type="paragraph" w:styleId="Index5">
    <w:name w:val="index 5"/>
    <w:basedOn w:val="a3"/>
    <w:next w:val="a3"/>
    <w:autoRedefine/>
    <w:unhideWhenUsed/>
    <w:rsid w:val="00DB480D"/>
    <w:pPr>
      <w:widowControl w:val="0"/>
      <w:tabs>
        <w:tab w:val="right" w:leader="hyphen" w:pos="8788"/>
      </w:tabs>
      <w:overflowPunct w:val="0"/>
      <w:autoSpaceDE w:val="0"/>
      <w:autoSpaceDN w:val="0"/>
      <w:adjustRightInd w:val="0"/>
      <w:ind w:left="1000" w:hanging="200"/>
    </w:pPr>
    <w:rPr>
      <w:sz w:val="18"/>
      <w:szCs w:val="21"/>
      <w:lang w:eastAsia="en-US"/>
    </w:rPr>
  </w:style>
  <w:style w:type="paragraph" w:styleId="Index6">
    <w:name w:val="index 6"/>
    <w:basedOn w:val="a3"/>
    <w:next w:val="a3"/>
    <w:autoRedefine/>
    <w:unhideWhenUsed/>
    <w:rsid w:val="00DB480D"/>
    <w:pPr>
      <w:widowControl w:val="0"/>
      <w:tabs>
        <w:tab w:val="right" w:leader="hyphen" w:pos="8788"/>
      </w:tabs>
      <w:overflowPunct w:val="0"/>
      <w:autoSpaceDE w:val="0"/>
      <w:autoSpaceDN w:val="0"/>
      <w:adjustRightInd w:val="0"/>
      <w:ind w:left="1200" w:hanging="200"/>
    </w:pPr>
    <w:rPr>
      <w:sz w:val="18"/>
      <w:szCs w:val="21"/>
      <w:lang w:eastAsia="en-US"/>
    </w:rPr>
  </w:style>
  <w:style w:type="paragraph" w:styleId="Index7">
    <w:name w:val="index 7"/>
    <w:basedOn w:val="a3"/>
    <w:next w:val="a3"/>
    <w:autoRedefine/>
    <w:unhideWhenUsed/>
    <w:rsid w:val="00DB480D"/>
    <w:pPr>
      <w:widowControl w:val="0"/>
      <w:tabs>
        <w:tab w:val="right" w:leader="hyphen" w:pos="8788"/>
      </w:tabs>
      <w:overflowPunct w:val="0"/>
      <w:autoSpaceDE w:val="0"/>
      <w:autoSpaceDN w:val="0"/>
      <w:adjustRightInd w:val="0"/>
      <w:ind w:left="1400" w:hanging="200"/>
    </w:pPr>
    <w:rPr>
      <w:sz w:val="18"/>
      <w:szCs w:val="21"/>
      <w:lang w:eastAsia="en-US"/>
    </w:rPr>
  </w:style>
  <w:style w:type="paragraph" w:styleId="Index8">
    <w:name w:val="index 8"/>
    <w:basedOn w:val="a3"/>
    <w:next w:val="a3"/>
    <w:autoRedefine/>
    <w:unhideWhenUsed/>
    <w:rsid w:val="00DB480D"/>
    <w:pPr>
      <w:widowControl w:val="0"/>
      <w:tabs>
        <w:tab w:val="right" w:leader="hyphen" w:pos="8788"/>
      </w:tabs>
      <w:overflowPunct w:val="0"/>
      <w:autoSpaceDE w:val="0"/>
      <w:autoSpaceDN w:val="0"/>
      <w:adjustRightInd w:val="0"/>
      <w:ind w:left="1600" w:hanging="200"/>
    </w:pPr>
    <w:rPr>
      <w:sz w:val="18"/>
      <w:szCs w:val="21"/>
      <w:lang w:eastAsia="en-US"/>
    </w:rPr>
  </w:style>
  <w:style w:type="paragraph" w:styleId="Index9">
    <w:name w:val="index 9"/>
    <w:basedOn w:val="a3"/>
    <w:next w:val="a3"/>
    <w:autoRedefine/>
    <w:unhideWhenUsed/>
    <w:rsid w:val="00DB480D"/>
    <w:pPr>
      <w:widowControl w:val="0"/>
      <w:tabs>
        <w:tab w:val="right" w:leader="hyphen" w:pos="8788"/>
      </w:tabs>
      <w:overflowPunct w:val="0"/>
      <w:autoSpaceDE w:val="0"/>
      <w:autoSpaceDN w:val="0"/>
      <w:adjustRightInd w:val="0"/>
      <w:ind w:left="1800" w:hanging="200"/>
    </w:pPr>
    <w:rPr>
      <w:sz w:val="18"/>
      <w:szCs w:val="21"/>
      <w:lang w:eastAsia="en-US"/>
    </w:rPr>
  </w:style>
  <w:style w:type="paragraph" w:styleId="40">
    <w:name w:val="toc 4"/>
    <w:basedOn w:val="a3"/>
    <w:next w:val="a3"/>
    <w:autoRedefine/>
    <w:unhideWhenUsed/>
    <w:rsid w:val="00DB480D"/>
    <w:pPr>
      <w:widowControl w:val="0"/>
      <w:tabs>
        <w:tab w:val="right" w:leader="dot" w:pos="8788"/>
      </w:tabs>
      <w:overflowPunct w:val="0"/>
      <w:autoSpaceDE w:val="0"/>
      <w:autoSpaceDN w:val="0"/>
      <w:adjustRightInd w:val="0"/>
      <w:ind w:left="400" w:firstLine="284"/>
    </w:pPr>
    <w:rPr>
      <w:sz w:val="18"/>
      <w:szCs w:val="21"/>
      <w:lang w:eastAsia="en-US"/>
    </w:rPr>
  </w:style>
  <w:style w:type="paragraph" w:styleId="51">
    <w:name w:val="toc 5"/>
    <w:basedOn w:val="a3"/>
    <w:next w:val="a3"/>
    <w:autoRedefine/>
    <w:unhideWhenUsed/>
    <w:rsid w:val="00DB480D"/>
    <w:pPr>
      <w:widowControl w:val="0"/>
      <w:tabs>
        <w:tab w:val="right" w:leader="dot" w:pos="8788"/>
      </w:tabs>
      <w:overflowPunct w:val="0"/>
      <w:autoSpaceDE w:val="0"/>
      <w:autoSpaceDN w:val="0"/>
      <w:adjustRightInd w:val="0"/>
      <w:ind w:left="600" w:firstLine="284"/>
    </w:pPr>
    <w:rPr>
      <w:sz w:val="18"/>
      <w:szCs w:val="21"/>
      <w:lang w:eastAsia="en-US"/>
    </w:rPr>
  </w:style>
  <w:style w:type="paragraph" w:styleId="60">
    <w:name w:val="toc 6"/>
    <w:basedOn w:val="a3"/>
    <w:next w:val="a3"/>
    <w:autoRedefine/>
    <w:unhideWhenUsed/>
    <w:rsid w:val="00DB480D"/>
    <w:pPr>
      <w:widowControl w:val="0"/>
      <w:tabs>
        <w:tab w:val="right" w:leader="dot" w:pos="8788"/>
      </w:tabs>
      <w:overflowPunct w:val="0"/>
      <w:autoSpaceDE w:val="0"/>
      <w:autoSpaceDN w:val="0"/>
      <w:adjustRightInd w:val="0"/>
      <w:ind w:left="800" w:firstLine="284"/>
    </w:pPr>
    <w:rPr>
      <w:sz w:val="18"/>
      <w:szCs w:val="21"/>
      <w:lang w:eastAsia="en-US"/>
    </w:rPr>
  </w:style>
  <w:style w:type="paragraph" w:styleId="70">
    <w:name w:val="toc 7"/>
    <w:basedOn w:val="a3"/>
    <w:next w:val="a3"/>
    <w:autoRedefine/>
    <w:unhideWhenUsed/>
    <w:rsid w:val="00DB480D"/>
    <w:pPr>
      <w:widowControl w:val="0"/>
      <w:tabs>
        <w:tab w:val="right" w:leader="dot" w:pos="8788"/>
      </w:tabs>
      <w:overflowPunct w:val="0"/>
      <w:autoSpaceDE w:val="0"/>
      <w:autoSpaceDN w:val="0"/>
      <w:adjustRightInd w:val="0"/>
      <w:ind w:left="1000" w:firstLine="284"/>
    </w:pPr>
    <w:rPr>
      <w:sz w:val="18"/>
      <w:szCs w:val="21"/>
      <w:lang w:eastAsia="en-US"/>
    </w:rPr>
  </w:style>
  <w:style w:type="paragraph" w:styleId="80">
    <w:name w:val="toc 8"/>
    <w:basedOn w:val="a3"/>
    <w:next w:val="a3"/>
    <w:autoRedefine/>
    <w:unhideWhenUsed/>
    <w:rsid w:val="00DB480D"/>
    <w:pPr>
      <w:widowControl w:val="0"/>
      <w:tabs>
        <w:tab w:val="right" w:leader="dot" w:pos="8788"/>
      </w:tabs>
      <w:overflowPunct w:val="0"/>
      <w:autoSpaceDE w:val="0"/>
      <w:autoSpaceDN w:val="0"/>
      <w:adjustRightInd w:val="0"/>
      <w:ind w:left="1200" w:firstLine="284"/>
    </w:pPr>
    <w:rPr>
      <w:sz w:val="18"/>
      <w:szCs w:val="21"/>
      <w:lang w:eastAsia="en-US"/>
    </w:rPr>
  </w:style>
  <w:style w:type="paragraph" w:styleId="90">
    <w:name w:val="toc 9"/>
    <w:basedOn w:val="a3"/>
    <w:next w:val="a3"/>
    <w:autoRedefine/>
    <w:unhideWhenUsed/>
    <w:rsid w:val="00DB480D"/>
    <w:pPr>
      <w:widowControl w:val="0"/>
      <w:tabs>
        <w:tab w:val="right" w:leader="dot" w:pos="8788"/>
      </w:tabs>
      <w:overflowPunct w:val="0"/>
      <w:autoSpaceDE w:val="0"/>
      <w:autoSpaceDN w:val="0"/>
      <w:adjustRightInd w:val="0"/>
      <w:ind w:left="1400" w:firstLine="284"/>
    </w:pPr>
    <w:rPr>
      <w:sz w:val="18"/>
      <w:szCs w:val="21"/>
      <w:lang w:eastAsia="en-US"/>
    </w:rPr>
  </w:style>
  <w:style w:type="paragraph" w:styleId="aff2">
    <w:name w:val="index heading"/>
    <w:basedOn w:val="a3"/>
    <w:next w:val="Index1"/>
    <w:unhideWhenUsed/>
    <w:rsid w:val="00DB480D"/>
    <w:pPr>
      <w:widowControl w:val="0"/>
      <w:tabs>
        <w:tab w:val="right" w:pos="8788"/>
      </w:tabs>
      <w:overflowPunct w:val="0"/>
      <w:autoSpaceDE w:val="0"/>
      <w:autoSpaceDN w:val="0"/>
      <w:adjustRightInd w:val="0"/>
      <w:spacing w:before="240" w:after="120"/>
      <w:ind w:left="227" w:firstLine="284"/>
      <w:jc w:val="center"/>
    </w:pPr>
    <w:rPr>
      <w:b/>
      <w:bCs/>
      <w:sz w:val="26"/>
      <w:szCs w:val="31"/>
      <w:lang w:eastAsia="en-US"/>
    </w:rPr>
  </w:style>
  <w:style w:type="paragraph" w:styleId="aff3">
    <w:name w:val="endnote text"/>
    <w:basedOn w:val="a3"/>
    <w:link w:val="Char7"/>
    <w:unhideWhenUsed/>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character" w:customStyle="1" w:styleId="Char7">
    <w:name w:val="نص تعليق ختامي Char"/>
    <w:basedOn w:val="a4"/>
    <w:link w:val="aff3"/>
    <w:uiPriority w:val="99"/>
    <w:rsid w:val="00DB480D"/>
    <w:rPr>
      <w:rFonts w:ascii="Times New Roman" w:eastAsia="Times New Roman" w:hAnsi="Times New Roman" w:cs="Times New Roman"/>
      <w:sz w:val="20"/>
      <w:szCs w:val="32"/>
    </w:rPr>
  </w:style>
  <w:style w:type="paragraph" w:styleId="aff4">
    <w:name w:val="table of authorities"/>
    <w:basedOn w:val="a3"/>
    <w:next w:val="a3"/>
    <w:unhideWhenUsed/>
    <w:rsid w:val="00DB480D"/>
    <w:pPr>
      <w:widowControl w:val="0"/>
      <w:tabs>
        <w:tab w:val="right" w:leader="hyphen" w:pos="7314"/>
      </w:tabs>
      <w:overflowPunct w:val="0"/>
      <w:autoSpaceDE w:val="0"/>
      <w:autoSpaceDN w:val="0"/>
      <w:adjustRightInd w:val="0"/>
      <w:spacing w:line="192" w:lineRule="auto"/>
      <w:jc w:val="both"/>
    </w:pPr>
    <w:rPr>
      <w:sz w:val="20"/>
      <w:lang w:eastAsia="en-US"/>
    </w:rPr>
  </w:style>
  <w:style w:type="paragraph" w:styleId="aff5">
    <w:name w:val="toa heading"/>
    <w:basedOn w:val="a3"/>
    <w:next w:val="a3"/>
    <w:unhideWhenUsed/>
    <w:rsid w:val="00DB480D"/>
    <w:pPr>
      <w:widowControl w:val="0"/>
      <w:tabs>
        <w:tab w:val="right" w:leader="hyphen" w:pos="8788"/>
      </w:tabs>
      <w:overflowPunct w:val="0"/>
      <w:autoSpaceDE w:val="0"/>
      <w:autoSpaceDN w:val="0"/>
      <w:adjustRightInd w:val="0"/>
      <w:spacing w:before="240" w:after="120"/>
      <w:ind w:left="227" w:firstLine="284"/>
      <w:jc w:val="center"/>
    </w:pPr>
    <w:rPr>
      <w:smallCaps/>
      <w:sz w:val="22"/>
      <w:szCs w:val="26"/>
      <w:u w:val="single"/>
      <w:lang w:eastAsia="en-US"/>
    </w:rPr>
  </w:style>
  <w:style w:type="paragraph" w:customStyle="1" w:styleId="Heading1C">
    <w:name w:val="Heading 1.عنوان فصل.???C? ???"/>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8">
    <w:name w:val="Heading 1.عنوان فصل.???C? ???8"/>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1">
    <w:name w:val="Heading 1.عنوان فصل.???C? ???11"/>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0">
    <w:name w:val="Heading 1.عنوان فصل.???C? ???10"/>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9">
    <w:name w:val="Heading 1.عنوان فصل.???C? ???9"/>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a4C8">
    <w:name w:val="Heading 1.عa4وان فصل.???C? ???8"/>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7">
    <w:name w:val="Heading 1.عنوان فصل.???C? ???7"/>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13">
    <w:name w:val="نمط1"/>
    <w:basedOn w:val="a3"/>
    <w:rsid w:val="00DB480D"/>
    <w:pPr>
      <w:keepNext/>
      <w:pageBreakBefore/>
      <w:widowControl w:val="0"/>
      <w:tabs>
        <w:tab w:val="left" w:pos="8505"/>
      </w:tabs>
      <w:overflowPunct w:val="0"/>
      <w:autoSpaceDE w:val="0"/>
      <w:autoSpaceDN w:val="0"/>
      <w:adjustRightInd w:val="0"/>
      <w:spacing w:before="120" w:after="120"/>
      <w:ind w:right="227" w:firstLine="284"/>
      <w:jc w:val="center"/>
    </w:pPr>
    <w:rPr>
      <w:rFonts w:cs="PT Bold Heading"/>
      <w:sz w:val="20"/>
      <w:szCs w:val="28"/>
      <w:lang w:eastAsia="en-US"/>
    </w:rPr>
  </w:style>
  <w:style w:type="paragraph" w:customStyle="1" w:styleId="24">
    <w:name w:val="نمط2"/>
    <w:basedOn w:val="a3"/>
    <w:rsid w:val="00DB480D"/>
    <w:pPr>
      <w:keepNext/>
      <w:widowControl w:val="0"/>
      <w:tabs>
        <w:tab w:val="left" w:pos="8505"/>
      </w:tabs>
      <w:overflowPunct w:val="0"/>
      <w:autoSpaceDE w:val="0"/>
      <w:autoSpaceDN w:val="0"/>
      <w:adjustRightInd w:val="0"/>
      <w:spacing w:before="120" w:after="120"/>
      <w:ind w:right="227" w:firstLine="284"/>
      <w:jc w:val="center"/>
    </w:pPr>
    <w:rPr>
      <w:rFonts w:cs="PT Bold Heading"/>
      <w:sz w:val="20"/>
      <w:szCs w:val="26"/>
      <w:lang w:eastAsia="en-US"/>
    </w:rPr>
  </w:style>
  <w:style w:type="paragraph" w:customStyle="1" w:styleId="61">
    <w:name w:val="نمط6"/>
    <w:basedOn w:val="a3"/>
    <w:rsid w:val="00DB480D"/>
    <w:pPr>
      <w:widowControl w:val="0"/>
      <w:tabs>
        <w:tab w:val="left" w:pos="8505"/>
      </w:tabs>
      <w:overflowPunct w:val="0"/>
      <w:autoSpaceDE w:val="0"/>
      <w:autoSpaceDN w:val="0"/>
      <w:adjustRightInd w:val="0"/>
      <w:spacing w:after="120"/>
      <w:ind w:left="284" w:right="227" w:hanging="284"/>
      <w:jc w:val="both"/>
    </w:pPr>
    <w:rPr>
      <w:bCs/>
      <w:sz w:val="20"/>
      <w:szCs w:val="32"/>
      <w:lang w:eastAsia="en-US"/>
    </w:rPr>
  </w:style>
  <w:style w:type="paragraph" w:customStyle="1" w:styleId="71">
    <w:name w:val="نمط7"/>
    <w:basedOn w:val="2"/>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Traditional Arabic"/>
      <w:bCs w:val="0"/>
      <w:i/>
      <w:color w:val="0000FF"/>
      <w:sz w:val="24"/>
      <w:szCs w:val="36"/>
      <w:lang w:eastAsia="en-US"/>
    </w:rPr>
  </w:style>
  <w:style w:type="paragraph" w:customStyle="1" w:styleId="81">
    <w:name w:val="نمط8"/>
    <w:basedOn w:val="24"/>
    <w:rsid w:val="00DB480D"/>
  </w:style>
  <w:style w:type="paragraph" w:customStyle="1" w:styleId="91">
    <w:name w:val="نمط9"/>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Cs w:val="44"/>
    </w:rPr>
  </w:style>
  <w:style w:type="paragraph" w:customStyle="1" w:styleId="110">
    <w:name w:val="نمط11"/>
    <w:basedOn w:val="ad"/>
    <w:rsid w:val="00DB480D"/>
    <w:pPr>
      <w:tabs>
        <w:tab w:val="left" w:pos="8505"/>
      </w:tabs>
      <w:spacing w:line="192" w:lineRule="auto"/>
      <w:jc w:val="both"/>
      <w:textAlignment w:val="auto"/>
    </w:pPr>
    <w:rPr>
      <w:rFonts w:cs="Traditional Arabic"/>
      <w:bCs/>
      <w:noProof/>
      <w:color w:val="0000FF"/>
      <w:spacing w:val="-20"/>
      <w:position w:val="0"/>
      <w:sz w:val="20"/>
    </w:rPr>
  </w:style>
  <w:style w:type="paragraph" w:customStyle="1" w:styleId="4Char0">
    <w:name w:val="نمط4 Char"/>
    <w:basedOn w:val="a3"/>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41">
    <w:name w:val="نمط4"/>
    <w:basedOn w:val="a3"/>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310">
    <w:name w:val="نص أساسي 31"/>
    <w:basedOn w:val="a3"/>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paragraph" w:customStyle="1" w:styleId="e5">
    <w:name w:val="™e5امش"/>
    <w:basedOn w:val="af6"/>
    <w:rsid w:val="00DB480D"/>
    <w:pPr>
      <w:widowControl w:val="0"/>
      <w:tabs>
        <w:tab w:val="left" w:pos="8505"/>
      </w:tabs>
      <w:overflowPunct w:val="0"/>
      <w:autoSpaceDE w:val="0"/>
      <w:autoSpaceDN w:val="0"/>
      <w:adjustRightInd w:val="0"/>
      <w:spacing w:after="120" w:line="340" w:lineRule="exact"/>
      <w:ind w:left="284" w:right="227" w:hanging="284"/>
      <w:jc w:val="center"/>
    </w:pPr>
    <w:rPr>
      <w:rFonts w:cs="AL-Mohanad Bold"/>
      <w:noProof w:val="0"/>
      <w:color w:val="0000FF"/>
      <w:position w:val="-6"/>
      <w:szCs w:val="40"/>
      <w:lang w:eastAsia="en-US"/>
    </w:rPr>
  </w:style>
  <w:style w:type="paragraph" w:customStyle="1" w:styleId="aff6">
    <w:name w:val="شعر حاشية موحدة"/>
    <w:basedOn w:val="a3"/>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50">
    <w:name w:val="صe5امش م"/>
    <w:basedOn w:val="a3"/>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7">
    <w:name w:val="فقرة هامش موحد"/>
    <w:basedOn w:val="e50"/>
    <w:rsid w:val="00DB480D"/>
    <w:pPr>
      <w:ind w:firstLine="0"/>
    </w:pPr>
    <w:rPr>
      <w:color w:val="FF0000"/>
    </w:rPr>
  </w:style>
  <w:style w:type="paragraph" w:customStyle="1" w:styleId="aff8">
    <w:name w:val="هد"/>
    <w:basedOn w:val="a7"/>
    <w:rsid w:val="00DB480D"/>
    <w:pPr>
      <w:widowControl w:val="0"/>
      <w:tabs>
        <w:tab w:val="left" w:pos="8505"/>
      </w:tabs>
      <w:overflowPunct w:val="0"/>
      <w:autoSpaceDE w:val="0"/>
      <w:autoSpaceDN w:val="0"/>
      <w:adjustRightInd w:val="0"/>
      <w:spacing w:after="120"/>
      <w:ind w:right="227"/>
      <w:jc w:val="both"/>
    </w:pPr>
    <w:rPr>
      <w:rFonts w:cs="Naskh5 Normal"/>
      <w:sz w:val="20"/>
      <w:szCs w:val="22"/>
      <w:lang w:eastAsia="en-US"/>
    </w:rPr>
  </w:style>
  <w:style w:type="paragraph" w:customStyle="1" w:styleId="aff9">
    <w:name w:val="فقرة"/>
    <w:basedOn w:val="ac"/>
    <w:rsid w:val="00DB480D"/>
    <w:pPr>
      <w:spacing w:line="-439" w:lineRule="auto"/>
      <w:textAlignment w:val="auto"/>
    </w:pPr>
    <w:rPr>
      <w:rFonts w:cs="Kufi Extended Outline"/>
      <w:color w:val="008080"/>
      <w:position w:val="6"/>
    </w:rPr>
  </w:style>
  <w:style w:type="paragraph" w:customStyle="1" w:styleId="affa">
    <w:name w:val="خط حاشية"/>
    <w:basedOn w:val="ad"/>
    <w:rsid w:val="00DB480D"/>
    <w:pPr>
      <w:tabs>
        <w:tab w:val="left" w:pos="8505"/>
      </w:tabs>
      <w:spacing w:line="240" w:lineRule="exact"/>
      <w:jc w:val="both"/>
      <w:textAlignment w:val="auto"/>
    </w:pPr>
    <w:rPr>
      <w:rFonts w:cs="Kufi Extended Outline"/>
      <w:noProof/>
      <w:color w:val="auto"/>
      <w:spacing w:val="0"/>
      <w:position w:val="0"/>
      <w:sz w:val="20"/>
      <w:szCs w:val="24"/>
    </w:rPr>
  </w:style>
  <w:style w:type="paragraph" w:customStyle="1" w:styleId="affb">
    <w:name w:val="متابعة حواشي"/>
    <w:basedOn w:val="a3"/>
    <w:rsid w:val="00DB480D"/>
    <w:pPr>
      <w:widowControl w:val="0"/>
      <w:tabs>
        <w:tab w:val="left" w:pos="8505"/>
      </w:tabs>
      <w:overflowPunct w:val="0"/>
      <w:autoSpaceDE w:val="0"/>
      <w:autoSpaceDN w:val="0"/>
      <w:adjustRightInd w:val="0"/>
      <w:spacing w:after="120" w:line="20" w:lineRule="exact"/>
      <w:ind w:right="227" w:firstLine="284"/>
      <w:jc w:val="right"/>
    </w:pPr>
    <w:rPr>
      <w:sz w:val="20"/>
      <w:szCs w:val="32"/>
      <w:lang w:eastAsia="en-US"/>
    </w:rPr>
  </w:style>
  <w:style w:type="paragraph" w:customStyle="1" w:styleId="cd">
    <w:name w:val="هامش موcdد"/>
    <w:basedOn w:val="a3"/>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5">
    <w:name w:val="شطر2"/>
    <w:basedOn w:val="a3"/>
    <w:rsid w:val="00DB480D"/>
    <w:pPr>
      <w:widowControl w:val="0"/>
      <w:tabs>
        <w:tab w:val="left" w:pos="8505"/>
      </w:tabs>
      <w:suppressAutoHyphens/>
      <w:overflowPunct w:val="0"/>
      <w:autoSpaceDE w:val="0"/>
      <w:autoSpaceDN w:val="0"/>
      <w:adjustRightInd w:val="0"/>
      <w:spacing w:after="120"/>
      <w:ind w:left="2835" w:right="567" w:firstLine="284"/>
      <w:jc w:val="both"/>
    </w:pPr>
    <w:rPr>
      <w:color w:val="FF0000"/>
      <w:sz w:val="20"/>
      <w:szCs w:val="32"/>
      <w:lang w:eastAsia="en-US"/>
    </w:rPr>
  </w:style>
  <w:style w:type="paragraph" w:customStyle="1" w:styleId="26">
    <w:name w:val="فقرة معلقة موحدة2"/>
    <w:basedOn w:val="12"/>
    <w:rsid w:val="00DB480D"/>
    <w:pPr>
      <w:spacing w:line="440" w:lineRule="exact"/>
    </w:pPr>
  </w:style>
  <w:style w:type="paragraph" w:customStyle="1" w:styleId="affc">
    <w:name w:val="فقرة مرقمة موحدة"/>
    <w:basedOn w:val="26"/>
    <w:rsid w:val="00DB480D"/>
    <w:pPr>
      <w:spacing w:line="480" w:lineRule="exact"/>
      <w:ind w:left="681" w:hanging="397"/>
    </w:pPr>
  </w:style>
  <w:style w:type="paragraph" w:customStyle="1" w:styleId="affd">
    <w:name w:val="فقرة مصادر مرقمة موحدة"/>
    <w:basedOn w:val="affc"/>
    <w:rsid w:val="00DB480D"/>
    <w:pPr>
      <w:ind w:left="738" w:hanging="454"/>
    </w:pPr>
    <w:rPr>
      <w:color w:val="000080"/>
      <w:szCs w:val="28"/>
    </w:rPr>
  </w:style>
  <w:style w:type="paragraph" w:customStyle="1" w:styleId="d4">
    <w:name w:val="d4طر"/>
    <w:basedOn w:val="a3"/>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affe">
    <w:name w:val="فاصل شعر"/>
    <w:basedOn w:val="a3"/>
    <w:rsid w:val="00DB480D"/>
    <w:pPr>
      <w:widowControl w:val="0"/>
      <w:tabs>
        <w:tab w:val="left" w:pos="8505"/>
      </w:tabs>
      <w:overflowPunct w:val="0"/>
      <w:autoSpaceDE w:val="0"/>
      <w:autoSpaceDN w:val="0"/>
      <w:adjustRightInd w:val="0"/>
      <w:spacing w:before="120" w:after="120"/>
      <w:ind w:right="227" w:firstLine="284"/>
      <w:jc w:val="center"/>
    </w:pPr>
    <w:rPr>
      <w:rFonts w:cs="Monotype Sorts"/>
      <w:b/>
      <w:bCs/>
      <w:color w:val="FF00FF"/>
      <w:sz w:val="16"/>
      <w:szCs w:val="16"/>
      <w:lang w:eastAsia="en-US"/>
    </w:rPr>
  </w:style>
  <w:style w:type="paragraph" w:customStyle="1" w:styleId="afff">
    <w:name w:val="فقرة مفتوحة"/>
    <w:basedOn w:val="ac"/>
    <w:rsid w:val="00DB480D"/>
    <w:pPr>
      <w:spacing w:line="540" w:lineRule="exact"/>
      <w:textAlignment w:val="auto"/>
    </w:pPr>
    <w:rPr>
      <w:rFonts w:cs="Kufi Extended Outline"/>
      <w:color w:val="0000FF"/>
      <w:position w:val="6"/>
    </w:rPr>
  </w:style>
  <w:style w:type="paragraph" w:customStyle="1" w:styleId="afff0">
    <w:name w:val="أحرف"/>
    <w:basedOn w:val="aff4"/>
    <w:rsid w:val="00DB480D"/>
    <w:pPr>
      <w:spacing w:before="240" w:line="240" w:lineRule="auto"/>
      <w:jc w:val="left"/>
    </w:pPr>
    <w:rPr>
      <w:bCs/>
      <w:u w:val="single"/>
    </w:rPr>
  </w:style>
  <w:style w:type="paragraph" w:customStyle="1" w:styleId="afff1">
    <w:name w:val="فقرة موح"/>
    <w:basedOn w:val="ac"/>
    <w:rsid w:val="00DB480D"/>
    <w:pPr>
      <w:spacing w:line="500" w:lineRule="exact"/>
      <w:textAlignment w:val="auto"/>
    </w:pPr>
    <w:rPr>
      <w:rFonts w:cs="Kufi Extended Outline"/>
      <w:position w:val="6"/>
    </w:rPr>
  </w:style>
  <w:style w:type="paragraph" w:customStyle="1" w:styleId="afff2">
    <w:name w:val="تعليق"/>
    <w:basedOn w:val="ac"/>
    <w:rsid w:val="00DB480D"/>
    <w:pPr>
      <w:spacing w:after="0" w:line="340" w:lineRule="exact"/>
      <w:ind w:left="3119" w:hanging="284"/>
      <w:textAlignment w:val="auto"/>
    </w:pPr>
    <w:rPr>
      <w:rFonts w:cs="Kufi Extended Outline"/>
      <w:position w:val="6"/>
      <w:szCs w:val="28"/>
    </w:rPr>
  </w:style>
  <w:style w:type="paragraph" w:customStyle="1" w:styleId="afff3">
    <w:name w:val="زهرة"/>
    <w:basedOn w:val="ac"/>
    <w:rsid w:val="00DB480D"/>
    <w:pPr>
      <w:spacing w:after="0" w:line="480" w:lineRule="exact"/>
      <w:ind w:firstLine="0"/>
      <w:jc w:val="center"/>
      <w:textAlignment w:val="auto"/>
    </w:pPr>
    <w:rPr>
      <w:rFonts w:cs="FS_Diwany"/>
      <w:spacing w:val="200"/>
      <w:position w:val="6"/>
      <w:szCs w:val="50"/>
    </w:rPr>
  </w:style>
  <w:style w:type="paragraph" w:customStyle="1" w:styleId="afff4">
    <w:name w:val="اسمين"/>
    <w:basedOn w:val="ac"/>
    <w:rsid w:val="00DB480D"/>
    <w:pPr>
      <w:spacing w:line="500" w:lineRule="exact"/>
      <w:ind w:left="1588" w:hanging="1588"/>
      <w:textAlignment w:val="auto"/>
    </w:pPr>
    <w:rPr>
      <w:rFonts w:cs="Kufi Extended Outline"/>
      <w:position w:val="6"/>
    </w:rPr>
  </w:style>
  <w:style w:type="paragraph" w:customStyle="1" w:styleId="afff5">
    <w:name w:val="اسم"/>
    <w:basedOn w:val="ac"/>
    <w:rsid w:val="00DB480D"/>
    <w:pPr>
      <w:spacing w:line="500" w:lineRule="exact"/>
      <w:ind w:left="794" w:hanging="794"/>
      <w:textAlignment w:val="auto"/>
    </w:pPr>
    <w:rPr>
      <w:rFonts w:cs="Kufi Extended Outline"/>
      <w:position w:val="6"/>
    </w:rPr>
  </w:style>
  <w:style w:type="paragraph" w:customStyle="1" w:styleId="e3">
    <w:name w:val="اسe3 ونصف"/>
    <w:basedOn w:val="ac"/>
    <w:rsid w:val="00DB480D"/>
    <w:pPr>
      <w:spacing w:line="500" w:lineRule="exact"/>
      <w:ind w:left="1361" w:hanging="1361"/>
      <w:textAlignment w:val="auto"/>
    </w:pPr>
    <w:rPr>
      <w:rFonts w:cs="Kufi Extended Outline"/>
      <w:position w:val="6"/>
    </w:rPr>
  </w:style>
  <w:style w:type="paragraph" w:customStyle="1" w:styleId="220">
    <w:name w:val="فقرة22"/>
    <w:basedOn w:val="afff"/>
    <w:rsid w:val="00DB480D"/>
    <w:pPr>
      <w:spacing w:line="440" w:lineRule="exact"/>
    </w:pPr>
    <w:rPr>
      <w:color w:val="000080"/>
    </w:rPr>
  </w:style>
  <w:style w:type="paragraph" w:customStyle="1" w:styleId="250">
    <w:name w:val="فقرة25"/>
    <w:basedOn w:val="31"/>
    <w:rsid w:val="00DB480D"/>
    <w:pPr>
      <w:spacing w:line="500" w:lineRule="exact"/>
      <w:textAlignment w:val="auto"/>
    </w:pPr>
    <w:rPr>
      <w:rFonts w:cs="Kufi Extended Outline"/>
      <w:color w:val="000080"/>
      <w:position w:val="6"/>
    </w:rPr>
  </w:style>
  <w:style w:type="paragraph" w:customStyle="1" w:styleId="afff6">
    <w:name w:val="نمط فهرسة"/>
    <w:basedOn w:val="aff4"/>
    <w:rsid w:val="00DB480D"/>
    <w:pPr>
      <w:tabs>
        <w:tab w:val="clear" w:pos="7314"/>
      </w:tabs>
      <w:spacing w:line="240" w:lineRule="auto"/>
      <w:ind w:left="200" w:hanging="200"/>
      <w:jc w:val="left"/>
    </w:pPr>
    <w:rPr>
      <w:rFonts w:cs="Thick Naskh 2"/>
      <w:b/>
      <w:color w:val="FF0000"/>
      <w:szCs w:val="26"/>
      <w:u w:val="single"/>
    </w:rPr>
  </w:style>
  <w:style w:type="paragraph" w:customStyle="1" w:styleId="251">
    <w:name w:val="25"/>
    <w:basedOn w:val="afff"/>
    <w:rsid w:val="00DB480D"/>
    <w:pPr>
      <w:spacing w:line="500" w:lineRule="exact"/>
    </w:pPr>
    <w:rPr>
      <w:color w:val="FF00FF"/>
    </w:rPr>
  </w:style>
  <w:style w:type="paragraph" w:customStyle="1" w:styleId="afff7">
    <w:name w:val="فقرة مع"/>
    <w:basedOn w:val="a3"/>
    <w:rsid w:val="00DB480D"/>
    <w:pPr>
      <w:widowControl w:val="0"/>
      <w:tabs>
        <w:tab w:val="left" w:pos="8505"/>
      </w:tabs>
      <w:overflowPunct w:val="0"/>
      <w:autoSpaceDE w:val="0"/>
      <w:autoSpaceDN w:val="0"/>
      <w:adjustRightInd w:val="0"/>
      <w:spacing w:after="120" w:line="-480" w:lineRule="auto"/>
      <w:ind w:left="397" w:right="227" w:hanging="397"/>
      <w:jc w:val="both"/>
    </w:pPr>
    <w:rPr>
      <w:rFonts w:ascii="MCS Alsalam E_U 3d." w:hAnsi="MCS Alsalam E_U 3d." w:cs="Kufi Extended Outline"/>
      <w:color w:val="000080"/>
      <w:sz w:val="20"/>
      <w:szCs w:val="34"/>
      <w:lang w:eastAsia="en-US"/>
    </w:rPr>
  </w:style>
  <w:style w:type="paragraph" w:customStyle="1" w:styleId="18">
    <w:name w:val="نمط18"/>
    <w:basedOn w:val="2"/>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MCS Taybah S_U normal."/>
      <w:bCs w:val="0"/>
      <w:i/>
      <w:color w:val="0000FF"/>
      <w:sz w:val="24"/>
      <w:szCs w:val="36"/>
      <w:lang w:eastAsia="en-US"/>
    </w:rPr>
  </w:style>
  <w:style w:type="paragraph" w:customStyle="1" w:styleId="Heading1C6">
    <w:name w:val="Heading 1.عنوان فصل.???C? ???6"/>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5">
    <w:name w:val="Heading 1.عنوان فصل.???C? ???5"/>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4">
    <w:name w:val="Heading 1.عنوان فصل.???C? ???4"/>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2">
    <w:name w:val="Heading 1.عنوان فصل.???C? ???2"/>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
    <w:name w:val="Heading 1.عنوان فصل.???C? ???1"/>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3">
    <w:name w:val="Heading 1.عنوان فصل.???C? ???3"/>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e6C2">
    <w:name w:val="Heading 1.عنe6ان فصل.???C? ???2"/>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50"/>
      <w:lang w:eastAsia="en-US"/>
    </w:rPr>
  </w:style>
  <w:style w:type="paragraph" w:customStyle="1" w:styleId="Heading1e6jd5C1">
    <w:name w:val="Heading 1.عنكe6ان فjd5ل.???C? ???1"/>
    <w:basedOn w:val="a3"/>
    <w:next w:val="a3"/>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b/>
      <w:color w:val="FF0000"/>
      <w:kern w:val="28"/>
      <w:sz w:val="28"/>
      <w:szCs w:val="50"/>
      <w:lang w:eastAsia="en-US"/>
    </w:rPr>
  </w:style>
  <w:style w:type="paragraph" w:customStyle="1" w:styleId="afff8">
    <w:name w:val="ن"/>
    <w:basedOn w:val="a3"/>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 w:val="20"/>
      <w:szCs w:val="44"/>
      <w:lang w:eastAsia="en-US"/>
    </w:rPr>
  </w:style>
  <w:style w:type="paragraph" w:customStyle="1" w:styleId="afff9">
    <w:name w:val="نم"/>
    <w:basedOn w:val="a3"/>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afffa">
    <w:name w:val="فق"/>
    <w:basedOn w:val="a3"/>
    <w:rsid w:val="00DB480D"/>
    <w:pPr>
      <w:widowControl w:val="0"/>
      <w:overflowPunct w:val="0"/>
      <w:autoSpaceDE w:val="0"/>
      <w:autoSpaceDN w:val="0"/>
      <w:adjustRightInd w:val="0"/>
      <w:spacing w:after="120" w:line="-499" w:lineRule="auto"/>
      <w:ind w:right="227" w:firstLine="284"/>
      <w:jc w:val="both"/>
    </w:pPr>
    <w:rPr>
      <w:rFonts w:cs="Kufi Extended Outline"/>
      <w:color w:val="FF0000"/>
      <w:position w:val="6"/>
      <w:sz w:val="20"/>
      <w:szCs w:val="34"/>
      <w:lang w:eastAsia="en-US"/>
    </w:rPr>
  </w:style>
  <w:style w:type="paragraph" w:customStyle="1" w:styleId="e30">
    <w:name w:val="شعر نص §e3وحد"/>
    <w:basedOn w:val="a3"/>
    <w:rsid w:val="00DB480D"/>
    <w:pPr>
      <w:widowControl w:val="0"/>
      <w:tabs>
        <w:tab w:val="left" w:pos="8505"/>
      </w:tabs>
      <w:overflowPunct w:val="0"/>
      <w:autoSpaceDE w:val="0"/>
      <w:autoSpaceDN w:val="0"/>
      <w:adjustRightInd w:val="0"/>
      <w:spacing w:line="192" w:lineRule="auto"/>
      <w:jc w:val="both"/>
    </w:pPr>
    <w:rPr>
      <w:rFonts w:cs="Kufi Extended Outline"/>
      <w:noProof/>
      <w:color w:val="800000"/>
      <w:spacing w:val="-20"/>
      <w:sz w:val="20"/>
      <w:szCs w:val="34"/>
      <w:lang w:eastAsia="en-US"/>
    </w:rPr>
  </w:style>
  <w:style w:type="paragraph" w:customStyle="1" w:styleId="afffb">
    <w:name w:val="شعر"/>
    <w:basedOn w:val="a3"/>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6">
    <w:name w:val="هامش م€e6حد"/>
    <w:basedOn w:val="a3"/>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c">
    <w:name w:val="فقر"/>
    <w:basedOn w:val="e6"/>
    <w:rsid w:val="00DB480D"/>
    <w:pPr>
      <w:ind w:firstLine="0"/>
    </w:pPr>
    <w:rPr>
      <w:color w:val="FF0000"/>
    </w:rPr>
  </w:style>
  <w:style w:type="paragraph" w:customStyle="1" w:styleId="27">
    <w:name w:val="فقر2"/>
    <w:basedOn w:val="afffa"/>
    <w:rsid w:val="00DB480D"/>
    <w:pPr>
      <w:ind w:left="340" w:hanging="340"/>
    </w:pPr>
    <w:rPr>
      <w:color w:val="0000FF"/>
    </w:rPr>
  </w:style>
  <w:style w:type="paragraph" w:customStyle="1" w:styleId="afffd">
    <w:name w:val="فقرة م"/>
    <w:basedOn w:val="27"/>
    <w:rsid w:val="00DB480D"/>
    <w:pPr>
      <w:spacing w:line="-439" w:lineRule="auto"/>
    </w:pPr>
  </w:style>
  <w:style w:type="paragraph" w:customStyle="1" w:styleId="afffe">
    <w:name w:val="فقرة مصادر م"/>
    <w:basedOn w:val="affc"/>
    <w:rsid w:val="00DB480D"/>
    <w:pPr>
      <w:ind w:left="738" w:hanging="454"/>
    </w:pPr>
    <w:rPr>
      <w:color w:val="000080"/>
      <w:szCs w:val="28"/>
    </w:rPr>
  </w:style>
  <w:style w:type="paragraph" w:customStyle="1" w:styleId="14">
    <w:name w:val="ن1"/>
    <w:basedOn w:val="aff4"/>
    <w:rsid w:val="00DB480D"/>
    <w:rPr>
      <w:b/>
      <w:color w:val="FF0000"/>
      <w:szCs w:val="26"/>
      <w:u w:val="single"/>
    </w:rPr>
  </w:style>
  <w:style w:type="paragraph" w:customStyle="1" w:styleId="17">
    <w:name w:val="فقر1"/>
    <w:basedOn w:val="e6"/>
    <w:rsid w:val="00DB480D"/>
    <w:pPr>
      <w:ind w:firstLine="0"/>
    </w:pPr>
    <w:rPr>
      <w:color w:val="FF0000"/>
    </w:rPr>
  </w:style>
  <w:style w:type="paragraph" w:customStyle="1" w:styleId="ne416">
    <w:name w:val="ne4مط16"/>
    <w:basedOn w:val="Heading1C6"/>
    <w:rsid w:val="00DB480D"/>
  </w:style>
  <w:style w:type="paragraph" w:customStyle="1" w:styleId="1f2">
    <w:name w:val="فقرة معµ1قة موحمfة2"/>
    <w:basedOn w:val="27"/>
    <w:rsid w:val="00DB480D"/>
    <w:pPr>
      <w:spacing w:line="-439" w:lineRule="auto"/>
    </w:pPr>
  </w:style>
  <w:style w:type="paragraph" w:customStyle="1" w:styleId="affff">
    <w:name w:val="فقرة هام"/>
    <w:basedOn w:val="cd"/>
    <w:rsid w:val="00DB480D"/>
    <w:pPr>
      <w:ind w:firstLine="0"/>
    </w:pPr>
  </w:style>
  <w:style w:type="paragraph" w:customStyle="1" w:styleId="affff0">
    <w:name w:val="اسم ونصف"/>
    <w:basedOn w:val="ac"/>
    <w:rsid w:val="00DB480D"/>
    <w:pPr>
      <w:spacing w:line="500" w:lineRule="exact"/>
      <w:ind w:left="1361" w:hanging="1361"/>
      <w:textAlignment w:val="auto"/>
    </w:pPr>
    <w:rPr>
      <w:rFonts w:cs="Kufi Extended Outline"/>
      <w:position w:val="6"/>
    </w:rPr>
  </w:style>
  <w:style w:type="paragraph" w:customStyle="1" w:styleId="a60">
    <w:name w:val="فقرة هامش مa6حدة"/>
    <w:basedOn w:val="cd"/>
    <w:rsid w:val="00DB480D"/>
    <w:pPr>
      <w:ind w:firstLine="0"/>
    </w:pPr>
    <w:rPr>
      <w:color w:val="FF0000"/>
    </w:rPr>
  </w:style>
  <w:style w:type="paragraph" w:customStyle="1" w:styleId="35">
    <w:name w:val="فقرة معلقة3"/>
    <w:basedOn w:val="a3"/>
    <w:rsid w:val="00DB480D"/>
    <w:pPr>
      <w:widowControl w:val="0"/>
      <w:tabs>
        <w:tab w:val="left" w:pos="8505"/>
      </w:tabs>
      <w:overflowPunct w:val="0"/>
      <w:autoSpaceDE w:val="0"/>
      <w:autoSpaceDN w:val="0"/>
      <w:adjustRightInd w:val="0"/>
      <w:spacing w:after="120" w:line="480" w:lineRule="exact"/>
      <w:ind w:left="397" w:right="227" w:hanging="397"/>
      <w:jc w:val="both"/>
    </w:pPr>
    <w:rPr>
      <w:rFonts w:ascii="MCS Alsalam E_U 3d." w:hAnsi="MCS Alsalam E_U 3d." w:cs="Kufi Extended Outline"/>
      <w:color w:val="000080"/>
      <w:sz w:val="20"/>
      <w:szCs w:val="34"/>
      <w:lang w:eastAsia="en-US"/>
    </w:rPr>
  </w:style>
  <w:style w:type="paragraph" w:customStyle="1" w:styleId="affff1">
    <w:name w:val="فقرة هامش موحدة"/>
    <w:basedOn w:val="af"/>
    <w:rsid w:val="00DB480D"/>
    <w:pPr>
      <w:tabs>
        <w:tab w:val="left" w:pos="8505"/>
      </w:tabs>
      <w:spacing w:line="360" w:lineRule="exact"/>
      <w:ind w:firstLine="0"/>
      <w:textAlignment w:val="auto"/>
    </w:pPr>
    <w:rPr>
      <w:rFonts w:cs="Kufi Extended Outline"/>
    </w:rPr>
  </w:style>
  <w:style w:type="paragraph" w:customStyle="1" w:styleId="affff2">
    <w:name w:val="شطر"/>
    <w:basedOn w:val="a3"/>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42">
    <w:name w:val="فقرة موحدة4"/>
    <w:basedOn w:val="ac"/>
    <w:rsid w:val="00DB480D"/>
    <w:pPr>
      <w:spacing w:line="500" w:lineRule="exact"/>
      <w:textAlignment w:val="auto"/>
    </w:pPr>
    <w:rPr>
      <w:rFonts w:cs="Kufi Extended Outline"/>
      <w:position w:val="6"/>
    </w:rPr>
  </w:style>
  <w:style w:type="paragraph" w:customStyle="1" w:styleId="19">
    <w:name w:val="نمط19"/>
    <w:basedOn w:val="a3"/>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00">
    <w:name w:val="نمط20"/>
    <w:basedOn w:val="19"/>
    <w:rsid w:val="00DB480D"/>
    <w:pPr>
      <w:spacing w:line="300" w:lineRule="exact"/>
    </w:pPr>
  </w:style>
  <w:style w:type="character" w:styleId="affff3">
    <w:name w:val="endnote reference"/>
    <w:basedOn w:val="a4"/>
    <w:unhideWhenUsed/>
    <w:rsid w:val="00DB480D"/>
    <w:rPr>
      <w:rFonts w:ascii="Times New Roman" w:hAnsi="Times New Roman" w:cs="Times New Roman" w:hint="default"/>
      <w:vertAlign w:val="superscript"/>
    </w:rPr>
  </w:style>
  <w:style w:type="character" w:customStyle="1" w:styleId="4CharChar">
    <w:name w:val="نمط4 Char Char"/>
    <w:basedOn w:val="a4"/>
    <w:rsid w:val="00DB480D"/>
    <w:rPr>
      <w:rFonts w:ascii="Traditional Arabic" w:hAnsi="Traditional Arabic" w:cs="Traditional Arabic" w:hint="default"/>
      <w:noProof w:val="0"/>
      <w:sz w:val="34"/>
      <w:szCs w:val="34"/>
      <w:lang w:val="en-US" w:bidi="ar-SA"/>
    </w:rPr>
  </w:style>
  <w:style w:type="character" w:customStyle="1" w:styleId="affff4">
    <w:name w:val="تخريج آي"/>
    <w:basedOn w:val="a4"/>
    <w:rsid w:val="00DB480D"/>
    <w:rPr>
      <w:rFonts w:cs="Kufi Extended Outline" w:hint="cs"/>
      <w:color w:val="800080"/>
      <w:sz w:val="26"/>
      <w:szCs w:val="26"/>
    </w:rPr>
  </w:style>
  <w:style w:type="character" w:customStyle="1" w:styleId="affff5">
    <w:name w:val="قوس حديث موحد"/>
    <w:basedOn w:val="a4"/>
    <w:rsid w:val="00DB480D"/>
    <w:rPr>
      <w:rFonts w:ascii="Traditional Arabic" w:hAnsi="Traditional Arabic" w:cs="Traditional Arabic" w:hint="default"/>
      <w:position w:val="0"/>
      <w:szCs w:val="20"/>
      <w:vertAlign w:val="baseline"/>
    </w:rPr>
  </w:style>
  <w:style w:type="character" w:customStyle="1" w:styleId="affff6">
    <w:name w:val="قوس عادي موحد"/>
    <w:basedOn w:val="a4"/>
    <w:rsid w:val="00DB480D"/>
    <w:rPr>
      <w:rFonts w:ascii="Traditional Arabic" w:hAnsi="Traditional Arabic" w:cs="Traditional Arabic" w:hint="default"/>
      <w:noProof/>
      <w:szCs w:val="28"/>
    </w:rPr>
  </w:style>
  <w:style w:type="character" w:customStyle="1" w:styleId="affff7">
    <w:name w:val="بين"/>
    <w:basedOn w:val="a4"/>
    <w:rsid w:val="00DB480D"/>
    <w:rPr>
      <w:rFonts w:ascii="Traditional Arabic" w:hAnsi="Traditional Arabic" w:cs="Traditional Arabic" w:hint="default"/>
      <w:szCs w:val="2"/>
    </w:rPr>
  </w:style>
  <w:style w:type="character" w:customStyle="1" w:styleId="affff8">
    <w:name w:val="أسماء"/>
    <w:basedOn w:val="a4"/>
    <w:rsid w:val="00DB480D"/>
    <w:rPr>
      <w:rFonts w:ascii="Traditional Arabic" w:hAnsi="Traditional Arabic" w:cs="Traditional Arabic" w:hint="default"/>
      <w:b/>
      <w:bCs/>
      <w:spacing w:val="-16"/>
      <w:szCs w:val="34"/>
    </w:rPr>
  </w:style>
  <w:style w:type="character" w:customStyle="1" w:styleId="affff9">
    <w:name w:val="مشكلة"/>
    <w:basedOn w:val="a4"/>
    <w:rsid w:val="00DB480D"/>
    <w:rPr>
      <w:rFonts w:ascii="Traditional Arabic" w:hAnsi="Traditional Arabic" w:cs="Traditional Arabic" w:hint="default"/>
      <w:szCs w:val="2"/>
    </w:rPr>
  </w:style>
  <w:style w:type="character" w:customStyle="1" w:styleId="d812">
    <w:name w:val="نم­d812"/>
    <w:basedOn w:val="a4"/>
    <w:rsid w:val="00DB480D"/>
    <w:rPr>
      <w:rFonts w:ascii="Traditional Arabic" w:hAnsi="Traditional Arabic" w:cs="Traditional Arabic" w:hint="default"/>
      <w:color w:val="0000FF"/>
      <w:sz w:val="34"/>
      <w:szCs w:val="34"/>
    </w:rPr>
  </w:style>
  <w:style w:type="character" w:customStyle="1" w:styleId="170">
    <w:name w:val="نمط17"/>
    <w:basedOn w:val="a4"/>
    <w:rsid w:val="00DB480D"/>
    <w:rPr>
      <w:rFonts w:cs="Kufi Extended Outline" w:hint="cs"/>
      <w:vertAlign w:val="superscript"/>
    </w:rPr>
  </w:style>
  <w:style w:type="character" w:customStyle="1" w:styleId="Oed">
    <w:name w:val="آOedة موحدة"/>
    <w:basedOn w:val="a4"/>
    <w:rsid w:val="00DB480D"/>
    <w:rPr>
      <w:rFonts w:cs="Simple Indust Shaded" w:hint="cs"/>
      <w:color w:val="FF0000"/>
      <w:sz w:val="28"/>
      <w:szCs w:val="28"/>
    </w:rPr>
  </w:style>
  <w:style w:type="character" w:customStyle="1" w:styleId="f">
    <w:name w:val="قوس ح(fيث موحد"/>
    <w:basedOn w:val="a4"/>
    <w:rsid w:val="00DB480D"/>
    <w:rPr>
      <w:rFonts w:ascii="Traditional Arabic" w:hAnsi="Traditional Arabic" w:cs="Traditional Arabic" w:hint="default"/>
      <w:color w:val="008000"/>
      <w:position w:val="0"/>
      <w:sz w:val="20"/>
      <w:szCs w:val="20"/>
      <w:vertAlign w:val="baseline"/>
    </w:rPr>
  </w:style>
  <w:style w:type="character" w:customStyle="1" w:styleId="cf">
    <w:name w:val="قوس عادي موح–cf"/>
    <w:basedOn w:val="a4"/>
    <w:rsid w:val="00DB480D"/>
    <w:rPr>
      <w:rFonts w:ascii="Traditional Arabic" w:hAnsi="Traditional Arabic" w:cs="Traditional Arabic" w:hint="default"/>
      <w:noProof/>
      <w:color w:val="0000FF"/>
      <w:sz w:val="28"/>
      <w:szCs w:val="28"/>
    </w:rPr>
  </w:style>
  <w:style w:type="character" w:customStyle="1" w:styleId="Q4">
    <w:name w:val="رقم هامQ4 في ال"/>
    <w:basedOn w:val="a4"/>
    <w:rsid w:val="00DB480D"/>
    <w:rPr>
      <w:rFonts w:ascii="Traditional Arabic" w:hAnsi="Traditional Arabic" w:cs="Traditional Arabic" w:hint="default"/>
      <w:color w:val="FF0000"/>
      <w:position w:val="8"/>
      <w:sz w:val="32"/>
      <w:szCs w:val="32"/>
      <w:vertAlign w:val="superscript"/>
    </w:rPr>
  </w:style>
  <w:style w:type="character" w:customStyle="1" w:styleId="cd0">
    <w:name w:val="قcdدثنا"/>
    <w:basedOn w:val="a4"/>
    <w:rsid w:val="00DB480D"/>
    <w:rPr>
      <w:rFonts w:ascii="Al-Kharashi 53" w:hAnsi="Al-Kharashi 53" w:cs="Al-Kharashi 53" w:hint="default"/>
      <w:color w:val="0000FF"/>
      <w:sz w:val="34"/>
      <w:szCs w:val="34"/>
    </w:rPr>
  </w:style>
  <w:style w:type="character" w:customStyle="1" w:styleId="l414">
    <w:name w:val="l4مط14"/>
    <w:basedOn w:val="a4"/>
    <w:rsid w:val="00DB480D"/>
    <w:rPr>
      <w:rFonts w:cs="Kufi Extended Outline" w:hint="cs"/>
      <w:color w:val="FF0000"/>
      <w:vertAlign w:val="superscript"/>
    </w:rPr>
  </w:style>
  <w:style w:type="character" w:customStyle="1" w:styleId="120">
    <w:name w:val="نمط12"/>
    <w:basedOn w:val="a4"/>
    <w:rsid w:val="00DB480D"/>
    <w:rPr>
      <w:rFonts w:ascii="Traditional Arabic" w:hAnsi="Traditional Arabic" w:cs="Traditional Arabic" w:hint="default"/>
      <w:bCs/>
      <w:szCs w:val="34"/>
    </w:rPr>
  </w:style>
  <w:style w:type="paragraph" w:customStyle="1" w:styleId="affffa">
    <w:name w:val="عجز"/>
    <w:basedOn w:val="affff2"/>
    <w:rsid w:val="00DB480D"/>
    <w:pPr>
      <w:ind w:left="1985" w:right="0"/>
    </w:pPr>
  </w:style>
  <w:style w:type="paragraph" w:customStyle="1" w:styleId="140">
    <w:name w:val="نمط14"/>
    <w:basedOn w:val="af"/>
    <w:rsid w:val="00DB480D"/>
    <w:pPr>
      <w:tabs>
        <w:tab w:val="left" w:pos="8505"/>
      </w:tabs>
      <w:spacing w:line="300" w:lineRule="exact"/>
      <w:textAlignment w:val="auto"/>
    </w:pPr>
    <w:rPr>
      <w:rFonts w:cs="Kufi Extended Outline"/>
      <w:color w:val="FF00FF"/>
    </w:rPr>
  </w:style>
  <w:style w:type="paragraph" w:customStyle="1" w:styleId="180">
    <w:name w:val="هامش18"/>
    <w:basedOn w:val="af"/>
    <w:rsid w:val="00DB480D"/>
    <w:pPr>
      <w:tabs>
        <w:tab w:val="left" w:pos="8505"/>
      </w:tabs>
      <w:spacing w:line="360" w:lineRule="exact"/>
      <w:textAlignment w:val="auto"/>
    </w:pPr>
    <w:rPr>
      <w:rFonts w:cs="Kufi Extended Outline"/>
      <w:color w:val="000080"/>
    </w:rPr>
  </w:style>
  <w:style w:type="paragraph" w:customStyle="1" w:styleId="160">
    <w:name w:val="هامش16"/>
    <w:basedOn w:val="180"/>
    <w:rsid w:val="00DB480D"/>
    <w:pPr>
      <w:spacing w:line="320" w:lineRule="exact"/>
    </w:pPr>
    <w:rPr>
      <w:color w:val="800000"/>
    </w:rPr>
  </w:style>
  <w:style w:type="paragraph" w:customStyle="1" w:styleId="affffb">
    <w:name w:val="مشكل"/>
    <w:basedOn w:val="af"/>
    <w:rsid w:val="00DB480D"/>
    <w:pPr>
      <w:tabs>
        <w:tab w:val="left" w:pos="8505"/>
      </w:tabs>
      <w:spacing w:line="240" w:lineRule="auto"/>
      <w:ind w:left="0" w:right="0" w:firstLine="0"/>
      <w:textAlignment w:val="auto"/>
    </w:pPr>
    <w:rPr>
      <w:rFonts w:cs="Kufi Extended Outline"/>
      <w:color w:val="0000FF"/>
      <w:szCs w:val="2"/>
    </w:rPr>
  </w:style>
  <w:style w:type="paragraph" w:customStyle="1" w:styleId="28">
    <w:name w:val="هامش2"/>
    <w:basedOn w:val="af"/>
    <w:rsid w:val="00DB480D"/>
    <w:pPr>
      <w:tabs>
        <w:tab w:val="left" w:pos="8505"/>
      </w:tabs>
      <w:spacing w:line="340" w:lineRule="exact"/>
      <w:ind w:left="284" w:firstLine="0"/>
      <w:textAlignment w:val="auto"/>
    </w:pPr>
    <w:rPr>
      <w:rFonts w:cs="Kufi Extended Outline"/>
    </w:rPr>
  </w:style>
  <w:style w:type="paragraph" w:customStyle="1" w:styleId="29">
    <w:name w:val="هامش موحد2"/>
    <w:basedOn w:val="af"/>
    <w:rsid w:val="00DB480D"/>
    <w:pPr>
      <w:tabs>
        <w:tab w:val="left" w:pos="8505"/>
      </w:tabs>
      <w:spacing w:line="320" w:lineRule="exact"/>
      <w:ind w:left="284" w:firstLine="0"/>
      <w:textAlignment w:val="auto"/>
    </w:pPr>
    <w:rPr>
      <w:rFonts w:cs="Kufi Extended Outline"/>
    </w:rPr>
  </w:style>
  <w:style w:type="paragraph" w:customStyle="1" w:styleId="36">
    <w:name w:val="هامش موحد3"/>
    <w:basedOn w:val="29"/>
    <w:rsid w:val="00DB480D"/>
    <w:pPr>
      <w:spacing w:line="300" w:lineRule="exact"/>
    </w:pPr>
    <w:rPr>
      <w:color w:val="FF00FF"/>
    </w:rPr>
  </w:style>
  <w:style w:type="paragraph" w:customStyle="1" w:styleId="130">
    <w:name w:val="نمط13"/>
    <w:basedOn w:val="29"/>
    <w:rsid w:val="00DB480D"/>
  </w:style>
  <w:style w:type="paragraph" w:customStyle="1" w:styleId="d43">
    <w:name w:val="هامصd4 موحد3"/>
    <w:basedOn w:val="29"/>
    <w:rsid w:val="00DB480D"/>
    <w:pPr>
      <w:spacing w:line="-300" w:lineRule="auto"/>
    </w:pPr>
    <w:rPr>
      <w:color w:val="FF00FF"/>
    </w:rPr>
  </w:style>
  <w:style w:type="paragraph" w:customStyle="1" w:styleId="100">
    <w:name w:val="نمط10"/>
    <w:basedOn w:val="ad"/>
    <w:rsid w:val="00DB480D"/>
    <w:pPr>
      <w:tabs>
        <w:tab w:val="left" w:pos="8505"/>
      </w:tabs>
      <w:spacing w:line="192" w:lineRule="auto"/>
      <w:jc w:val="both"/>
      <w:textAlignment w:val="auto"/>
    </w:pPr>
    <w:rPr>
      <w:rFonts w:cs="Kufi Extended Outline"/>
      <w:noProof/>
      <w:spacing w:val="-20"/>
      <w:position w:val="0"/>
      <w:sz w:val="20"/>
    </w:rPr>
  </w:style>
  <w:style w:type="paragraph" w:customStyle="1" w:styleId="Style1">
    <w:name w:val="Style1"/>
    <w:basedOn w:val="a3"/>
    <w:rsid w:val="001701D6"/>
    <w:pPr>
      <w:jc w:val="center"/>
    </w:pPr>
    <w:rPr>
      <w:rFonts w:ascii="Courier New" w:hAnsi="Courier New" w:cs="Courier New"/>
      <w:b/>
      <w:bCs/>
      <w:color w:val="000000"/>
      <w:lang w:eastAsia="bg-BG"/>
    </w:rPr>
  </w:style>
  <w:style w:type="paragraph" w:customStyle="1" w:styleId="1tytuly">
    <w:name w:val="1_tytuly"/>
    <w:basedOn w:val="a3"/>
    <w:autoRedefine/>
    <w:rsid w:val="00E509B4"/>
    <w:pPr>
      <w:suppressAutoHyphens/>
      <w:bidi w:val="0"/>
      <w:spacing w:before="100" w:beforeAutospacing="1" w:after="100" w:afterAutospacing="1" w:line="360" w:lineRule="auto"/>
      <w:jc w:val="center"/>
    </w:pPr>
    <w:rPr>
      <w:rFonts w:eastAsia="SimSun"/>
      <w:b/>
      <w:bCs/>
      <w:sz w:val="32"/>
      <w:szCs w:val="32"/>
      <w:lang w:val="pl-PL"/>
    </w:rPr>
  </w:style>
  <w:style w:type="paragraph" w:customStyle="1" w:styleId="7tekst">
    <w:name w:val="7_tekst"/>
    <w:rsid w:val="00E509B4"/>
    <w:pPr>
      <w:spacing w:after="0" w:line="360" w:lineRule="auto"/>
      <w:ind w:firstLine="567"/>
      <w:jc w:val="both"/>
    </w:pPr>
    <w:rPr>
      <w:rFonts w:ascii="Times New Roman" w:eastAsia="Times New Roman" w:hAnsi="Times New Roman" w:cs="Times New Roman"/>
      <w:sz w:val="24"/>
      <w:szCs w:val="24"/>
      <w:lang w:val="pl-PL" w:eastAsia="pl-PL"/>
    </w:rPr>
  </w:style>
  <w:style w:type="paragraph" w:customStyle="1" w:styleId="Zawartoramki">
    <w:name w:val="Zawartość ramki"/>
    <w:basedOn w:val="aa"/>
    <w:rsid w:val="00E509B4"/>
    <w:pPr>
      <w:suppressAutoHyphens/>
      <w:bidi w:val="0"/>
      <w:spacing w:line="360" w:lineRule="auto"/>
      <w:ind w:firstLine="709"/>
      <w:jc w:val="both"/>
    </w:pPr>
    <w:rPr>
      <w:b w:val="0"/>
      <w:bCs w:val="0"/>
      <w:szCs w:val="24"/>
      <w:lang w:val="pl-PL"/>
    </w:rPr>
  </w:style>
  <w:style w:type="paragraph" w:customStyle="1" w:styleId="Textregular">
    <w:name w:val="Text regular"/>
    <w:basedOn w:val="a3"/>
    <w:rsid w:val="00DE6958"/>
    <w:pPr>
      <w:bidi w:val="0"/>
      <w:adjustRightInd w:val="0"/>
      <w:spacing w:before="120" w:after="120"/>
      <w:ind w:firstLine="397"/>
      <w:jc w:val="lowKashida"/>
      <w:textAlignment w:val="baseline"/>
    </w:pPr>
    <w:rPr>
      <w:rFonts w:ascii="Footlight MT Light" w:hAnsi="Footlight MT Light" w:cs="DecoType Naskh Special"/>
      <w:sz w:val="28"/>
      <w:szCs w:val="27"/>
      <w:lang w:eastAsia="en-US"/>
    </w:rPr>
  </w:style>
  <w:style w:type="paragraph" w:styleId="affffc">
    <w:name w:val="List Paragraph"/>
    <w:basedOn w:val="a3"/>
    <w:uiPriority w:val="34"/>
    <w:qFormat/>
    <w:rsid w:val="00A2485F"/>
    <w:pPr>
      <w:spacing w:after="200" w:line="276" w:lineRule="auto"/>
      <w:ind w:left="720"/>
      <w:contextualSpacing/>
    </w:pPr>
    <w:rPr>
      <w:rFonts w:ascii="Calibri" w:eastAsia="Calibri" w:hAnsi="Calibri" w:cs="Arial"/>
      <w:sz w:val="22"/>
      <w:szCs w:val="22"/>
      <w:lang w:eastAsia="en-US"/>
    </w:rPr>
  </w:style>
  <w:style w:type="paragraph" w:styleId="affffd">
    <w:name w:val="No Spacing"/>
    <w:link w:val="Char8"/>
    <w:uiPriority w:val="1"/>
    <w:qFormat/>
    <w:rsid w:val="00A2485F"/>
    <w:pPr>
      <w:bidi/>
      <w:spacing w:after="0" w:line="240" w:lineRule="auto"/>
    </w:pPr>
    <w:rPr>
      <w:rFonts w:ascii="Calibri" w:eastAsia="Calibri" w:hAnsi="Calibri" w:cs="Arial"/>
    </w:rPr>
  </w:style>
  <w:style w:type="character" w:customStyle="1" w:styleId="Char8">
    <w:name w:val="بلا تباعد Char"/>
    <w:basedOn w:val="a4"/>
    <w:link w:val="affffd"/>
    <w:uiPriority w:val="1"/>
    <w:rsid w:val="00A2485F"/>
    <w:rPr>
      <w:rFonts w:ascii="Calibri" w:eastAsia="Calibri" w:hAnsi="Calibri" w:cs="Arial"/>
    </w:rPr>
  </w:style>
  <w:style w:type="paragraph" w:customStyle="1" w:styleId="111">
    <w:name w:val="عنوان 11"/>
    <w:next w:val="a3"/>
    <w:rsid w:val="00A2485F"/>
    <w:pPr>
      <w:spacing w:after="0" w:line="240" w:lineRule="auto"/>
    </w:pPr>
    <w:rPr>
      <w:rFonts w:ascii="Tahoma" w:eastAsia="Times New Roman" w:hAnsi="Tahoma" w:cs="Andalus"/>
      <w:b/>
      <w:bCs/>
      <w:color w:val="000000"/>
      <w:sz w:val="40"/>
      <w:szCs w:val="40"/>
      <w:lang w:eastAsia="ar-SA"/>
    </w:rPr>
  </w:style>
  <w:style w:type="paragraph" w:customStyle="1" w:styleId="101">
    <w:name w:val="عنوان 10"/>
    <w:next w:val="a3"/>
    <w:rsid w:val="00A2485F"/>
    <w:pPr>
      <w:bidi/>
      <w:spacing w:after="0" w:line="240" w:lineRule="auto"/>
    </w:pPr>
    <w:rPr>
      <w:rFonts w:ascii="Tahoma" w:eastAsia="Times New Roman" w:hAnsi="Tahoma" w:cs="Monotype Koufi"/>
      <w:bCs/>
      <w:color w:val="000000"/>
      <w:sz w:val="36"/>
      <w:szCs w:val="40"/>
      <w:lang w:eastAsia="ar-SA"/>
    </w:rPr>
  </w:style>
  <w:style w:type="paragraph" w:customStyle="1" w:styleId="121">
    <w:name w:val="عنوان 12"/>
    <w:next w:val="a3"/>
    <w:rsid w:val="00A2485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1">
    <w:name w:val="عنوان 13"/>
    <w:next w:val="a3"/>
    <w:rsid w:val="00A2485F"/>
    <w:pPr>
      <w:spacing w:after="0" w:line="240" w:lineRule="auto"/>
    </w:pPr>
    <w:rPr>
      <w:rFonts w:ascii="Tahoma" w:eastAsia="Times New Roman" w:hAnsi="Tahoma" w:cs="Simplified Arabic"/>
      <w:b/>
      <w:bCs/>
      <w:i/>
      <w:iCs/>
      <w:color w:val="000000"/>
      <w:sz w:val="36"/>
      <w:szCs w:val="36"/>
      <w:lang w:eastAsia="ar-SA"/>
    </w:rPr>
  </w:style>
  <w:style w:type="paragraph" w:customStyle="1" w:styleId="141">
    <w:name w:val="عنوان 14"/>
    <w:next w:val="a3"/>
    <w:rsid w:val="00A2485F"/>
    <w:pPr>
      <w:spacing w:after="0" w:line="240" w:lineRule="auto"/>
    </w:pPr>
    <w:rPr>
      <w:rFonts w:ascii="Tahoma" w:eastAsia="Times New Roman" w:hAnsi="Tahoma" w:cs="Traditional Arabic"/>
      <w:b/>
      <w:bCs/>
      <w:color w:val="000000"/>
      <w:sz w:val="32"/>
      <w:szCs w:val="32"/>
      <w:lang w:eastAsia="ar-SA"/>
    </w:rPr>
  </w:style>
  <w:style w:type="numbering" w:customStyle="1" w:styleId="a">
    <w:name w:val="ترقيم نقطي"/>
    <w:rsid w:val="00A2485F"/>
    <w:pPr>
      <w:numPr>
        <w:numId w:val="5"/>
      </w:numPr>
    </w:pPr>
  </w:style>
  <w:style w:type="numbering" w:customStyle="1" w:styleId="a2">
    <w:name w:val="ترقيم بحروف بمستويين"/>
    <w:rsid w:val="00A2485F"/>
    <w:pPr>
      <w:numPr>
        <w:numId w:val="4"/>
      </w:numPr>
    </w:pPr>
  </w:style>
  <w:style w:type="numbering" w:customStyle="1" w:styleId="a0">
    <w:name w:val="ترقيم بثلاثة مستويات"/>
    <w:rsid w:val="00A2485F"/>
    <w:pPr>
      <w:numPr>
        <w:numId w:val="3"/>
      </w:numPr>
    </w:pPr>
  </w:style>
  <w:style w:type="paragraph" w:styleId="affffe">
    <w:name w:val="table of figures"/>
    <w:basedOn w:val="a3"/>
    <w:next w:val="a3"/>
    <w:rsid w:val="00A2485F"/>
    <w:pPr>
      <w:widowControl w:val="0"/>
      <w:ind w:left="720" w:hanging="720"/>
      <w:jc w:val="both"/>
    </w:pPr>
    <w:rPr>
      <w:rFonts w:cs="Traditional Arabic"/>
      <w:color w:val="000000"/>
      <w:sz w:val="36"/>
      <w:szCs w:val="36"/>
    </w:rPr>
  </w:style>
  <w:style w:type="paragraph" w:styleId="afffff">
    <w:name w:val="Document Map"/>
    <w:basedOn w:val="a3"/>
    <w:link w:val="Char9"/>
    <w:rsid w:val="00A2485F"/>
    <w:pPr>
      <w:widowControl w:val="0"/>
      <w:shd w:val="clear" w:color="auto" w:fill="000080"/>
      <w:ind w:firstLine="454"/>
      <w:jc w:val="both"/>
    </w:pPr>
    <w:rPr>
      <w:rFonts w:cs="Traditional Arabic"/>
      <w:color w:val="000000"/>
      <w:sz w:val="36"/>
      <w:szCs w:val="36"/>
    </w:rPr>
  </w:style>
  <w:style w:type="character" w:customStyle="1" w:styleId="Char9">
    <w:name w:val="مخطط المستند Char"/>
    <w:basedOn w:val="a4"/>
    <w:link w:val="afffff"/>
    <w:rsid w:val="00A2485F"/>
    <w:rPr>
      <w:rFonts w:ascii="Times New Roman" w:eastAsia="Times New Roman" w:hAnsi="Times New Roman" w:cs="Traditional Arabic"/>
      <w:color w:val="000000"/>
      <w:sz w:val="36"/>
      <w:szCs w:val="36"/>
      <w:shd w:val="clear" w:color="auto" w:fill="000080"/>
      <w:lang w:eastAsia="ar-SA"/>
    </w:rPr>
  </w:style>
  <w:style w:type="character" w:styleId="afffff0">
    <w:name w:val="annotation reference"/>
    <w:basedOn w:val="a4"/>
    <w:rsid w:val="00A2485F"/>
    <w:rPr>
      <w:sz w:val="16"/>
      <w:szCs w:val="16"/>
    </w:rPr>
  </w:style>
  <w:style w:type="paragraph" w:styleId="afffff1">
    <w:name w:val="annotation text"/>
    <w:basedOn w:val="a3"/>
    <w:link w:val="Chara"/>
    <w:rsid w:val="00A2485F"/>
    <w:pPr>
      <w:widowControl w:val="0"/>
      <w:ind w:firstLine="454"/>
      <w:jc w:val="both"/>
    </w:pPr>
    <w:rPr>
      <w:rFonts w:cs="Traditional Arabic"/>
      <w:color w:val="000000"/>
      <w:sz w:val="20"/>
      <w:szCs w:val="28"/>
    </w:rPr>
  </w:style>
  <w:style w:type="character" w:customStyle="1" w:styleId="Chara">
    <w:name w:val="نص تعليق Char"/>
    <w:basedOn w:val="a4"/>
    <w:link w:val="afffff1"/>
    <w:rsid w:val="00A2485F"/>
    <w:rPr>
      <w:rFonts w:ascii="Times New Roman" w:eastAsia="Times New Roman" w:hAnsi="Times New Roman" w:cs="Traditional Arabic"/>
      <w:color w:val="000000"/>
      <w:sz w:val="20"/>
      <w:szCs w:val="28"/>
      <w:lang w:eastAsia="ar-SA"/>
    </w:rPr>
  </w:style>
  <w:style w:type="paragraph" w:styleId="afffff2">
    <w:name w:val="annotation subject"/>
    <w:basedOn w:val="afffff1"/>
    <w:next w:val="afffff1"/>
    <w:link w:val="Charb"/>
    <w:rsid w:val="00A2485F"/>
    <w:rPr>
      <w:b/>
      <w:bCs/>
    </w:rPr>
  </w:style>
  <w:style w:type="character" w:customStyle="1" w:styleId="Charb">
    <w:name w:val="موضوع تعليق Char"/>
    <w:basedOn w:val="Chara"/>
    <w:link w:val="afffff2"/>
    <w:rsid w:val="00A2485F"/>
    <w:rPr>
      <w:rFonts w:ascii="Times New Roman" w:eastAsia="Times New Roman" w:hAnsi="Times New Roman" w:cs="Traditional Arabic"/>
      <w:b/>
      <w:bCs/>
      <w:color w:val="000000"/>
      <w:sz w:val="20"/>
      <w:szCs w:val="28"/>
      <w:lang w:eastAsia="ar-SA"/>
    </w:rPr>
  </w:style>
  <w:style w:type="paragraph" w:styleId="afffff3">
    <w:name w:val="macro"/>
    <w:link w:val="Charc"/>
    <w:rsid w:val="00A2485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c">
    <w:name w:val="نص ماكرو Char"/>
    <w:basedOn w:val="a4"/>
    <w:link w:val="afffff3"/>
    <w:rsid w:val="00A2485F"/>
    <w:rPr>
      <w:rFonts w:ascii="Courier New" w:eastAsia="Times New Roman" w:hAnsi="Courier New" w:cs="Courier New"/>
      <w:color w:val="000000"/>
      <w:sz w:val="20"/>
      <w:szCs w:val="20"/>
      <w:lang w:eastAsia="ar-SA"/>
    </w:rPr>
  </w:style>
  <w:style w:type="character" w:customStyle="1" w:styleId="1a">
    <w:name w:val="نمط حرفي 1"/>
    <w:rsid w:val="00A2485F"/>
    <w:rPr>
      <w:rFonts w:cs="Times New Roman"/>
      <w:szCs w:val="40"/>
    </w:rPr>
  </w:style>
  <w:style w:type="character" w:customStyle="1" w:styleId="2a">
    <w:name w:val="نمط حرفي 2"/>
    <w:rsid w:val="00A2485F"/>
    <w:rPr>
      <w:rFonts w:ascii="Times New Roman" w:hAnsi="Times New Roman" w:cs="Times New Roman"/>
      <w:sz w:val="40"/>
      <w:szCs w:val="40"/>
    </w:rPr>
  </w:style>
  <w:style w:type="character" w:customStyle="1" w:styleId="37">
    <w:name w:val="نمط حرفي 3"/>
    <w:rsid w:val="00A2485F"/>
    <w:rPr>
      <w:rFonts w:ascii="Times New Roman" w:hAnsi="Times New Roman" w:cs="Times New Roman"/>
      <w:sz w:val="40"/>
      <w:szCs w:val="40"/>
    </w:rPr>
  </w:style>
  <w:style w:type="character" w:customStyle="1" w:styleId="52">
    <w:name w:val="نمط حرفي 5"/>
    <w:rsid w:val="00A2485F"/>
    <w:rPr>
      <w:rFonts w:cs="Times New Roman"/>
      <w:szCs w:val="40"/>
    </w:rPr>
  </w:style>
  <w:style w:type="character" w:customStyle="1" w:styleId="43">
    <w:name w:val="نمط حرفي 4"/>
    <w:rsid w:val="00A2485F"/>
    <w:rPr>
      <w:rFonts w:cs="Times New Roman"/>
      <w:szCs w:val="40"/>
    </w:rPr>
  </w:style>
  <w:style w:type="paragraph" w:customStyle="1" w:styleId="1b">
    <w:name w:val="نمط إضافي 1"/>
    <w:basedOn w:val="a3"/>
    <w:next w:val="a3"/>
    <w:rsid w:val="00A2485F"/>
    <w:pPr>
      <w:widowControl w:val="0"/>
    </w:pPr>
    <w:rPr>
      <w:rFonts w:cs="Andalus"/>
      <w:color w:val="0000FF"/>
      <w:sz w:val="36"/>
      <w:szCs w:val="40"/>
    </w:rPr>
  </w:style>
  <w:style w:type="paragraph" w:customStyle="1" w:styleId="2b">
    <w:name w:val="نمط إضافي 2"/>
    <w:basedOn w:val="a3"/>
    <w:next w:val="a3"/>
    <w:rsid w:val="00A2485F"/>
    <w:pPr>
      <w:widowControl w:val="0"/>
    </w:pPr>
    <w:rPr>
      <w:rFonts w:cs="Monotype Koufi"/>
      <w:bCs/>
      <w:color w:val="008000"/>
      <w:sz w:val="36"/>
      <w:szCs w:val="44"/>
    </w:rPr>
  </w:style>
  <w:style w:type="paragraph" w:customStyle="1" w:styleId="38">
    <w:name w:val="نمط إضافي 3"/>
    <w:basedOn w:val="a3"/>
    <w:next w:val="a3"/>
    <w:rsid w:val="00A2485F"/>
    <w:pPr>
      <w:widowControl w:val="0"/>
    </w:pPr>
    <w:rPr>
      <w:rFonts w:cs="Tahoma"/>
      <w:color w:val="800080"/>
      <w:sz w:val="36"/>
      <w:szCs w:val="36"/>
    </w:rPr>
  </w:style>
  <w:style w:type="paragraph" w:customStyle="1" w:styleId="44">
    <w:name w:val="نمط إضافي 4"/>
    <w:basedOn w:val="a3"/>
    <w:next w:val="a3"/>
    <w:rsid w:val="00A2485F"/>
    <w:pPr>
      <w:widowControl w:val="0"/>
    </w:pPr>
    <w:rPr>
      <w:rFonts w:cs="Simplified Arabic Fixed"/>
      <w:color w:val="FF6600"/>
      <w:sz w:val="44"/>
      <w:szCs w:val="36"/>
    </w:rPr>
  </w:style>
  <w:style w:type="paragraph" w:customStyle="1" w:styleId="53">
    <w:name w:val="نمط إضافي 5"/>
    <w:basedOn w:val="a3"/>
    <w:next w:val="a3"/>
    <w:rsid w:val="00A2485F"/>
    <w:pPr>
      <w:widowControl w:val="0"/>
    </w:pPr>
    <w:rPr>
      <w:rFonts w:cs="DecoType Naskh"/>
      <w:color w:val="3366FF"/>
      <w:sz w:val="36"/>
      <w:szCs w:val="44"/>
    </w:rPr>
  </w:style>
  <w:style w:type="numbering" w:customStyle="1" w:styleId="a1">
    <w:name w:val="ترقيم جدول"/>
    <w:basedOn w:val="a6"/>
    <w:rsid w:val="00A2485F"/>
    <w:pPr>
      <w:numPr>
        <w:numId w:val="6"/>
      </w:numPr>
    </w:pPr>
  </w:style>
  <w:style w:type="numbering" w:customStyle="1" w:styleId="1c">
    <w:name w:val="بلا قائمة1"/>
    <w:next w:val="a6"/>
    <w:uiPriority w:val="99"/>
    <w:semiHidden/>
    <w:unhideWhenUsed/>
    <w:rsid w:val="00A2485F"/>
  </w:style>
  <w:style w:type="numbering" w:customStyle="1" w:styleId="2c">
    <w:name w:val="بلا قائمة2"/>
    <w:next w:val="a6"/>
    <w:uiPriority w:val="99"/>
    <w:semiHidden/>
    <w:unhideWhenUsed/>
    <w:rsid w:val="00A2485F"/>
  </w:style>
  <w:style w:type="numbering" w:customStyle="1" w:styleId="1d">
    <w:name w:val="ترقيم نقطي1"/>
    <w:rsid w:val="00A2485F"/>
  </w:style>
  <w:style w:type="numbering" w:customStyle="1" w:styleId="1e">
    <w:name w:val="ترقيم بحروف بمستويين1"/>
    <w:rsid w:val="00A2485F"/>
  </w:style>
  <w:style w:type="numbering" w:customStyle="1" w:styleId="1f">
    <w:name w:val="ترقيم بثلاثة مستويات1"/>
    <w:rsid w:val="00A2485F"/>
  </w:style>
  <w:style w:type="numbering" w:customStyle="1" w:styleId="1f0">
    <w:name w:val="ترقيم جدول1"/>
    <w:basedOn w:val="a6"/>
    <w:rsid w:val="00A2485F"/>
  </w:style>
  <w:style w:type="character" w:customStyle="1" w:styleId="A50">
    <w:name w:val="A5"/>
    <w:uiPriority w:val="99"/>
    <w:rsid w:val="00DC2CB9"/>
    <w:rPr>
      <w:color w:val="000000"/>
      <w:sz w:val="20"/>
      <w:szCs w:val="20"/>
    </w:rPr>
  </w:style>
  <w:style w:type="paragraph" w:customStyle="1" w:styleId="afffff4">
    <w:link w:val="Chard"/>
    <w:rsid w:val="00861ECC"/>
    <w:pPr>
      <w:tabs>
        <w:tab w:val="center" w:pos="4153"/>
        <w:tab w:val="right" w:pos="8306"/>
      </w:tabs>
    </w:pPr>
  </w:style>
  <w:style w:type="character" w:customStyle="1" w:styleId="Chare">
    <w:name w:val="خريطة مستند Char"/>
    <w:basedOn w:val="a4"/>
    <w:semiHidden/>
    <w:rsid w:val="00861ECC"/>
    <w:rPr>
      <w:rFonts w:ascii="Tahoma" w:eastAsia="Times New Roman" w:hAnsi="Tahoma" w:cs="Tahoma"/>
      <w:sz w:val="20"/>
      <w:szCs w:val="20"/>
      <w:shd w:val="clear" w:color="auto" w:fill="000080"/>
    </w:rPr>
  </w:style>
  <w:style w:type="character" w:customStyle="1" w:styleId="Charf">
    <w:name w:val="رأس صفحة Char"/>
    <w:basedOn w:val="a4"/>
    <w:rsid w:val="00861ECC"/>
    <w:rPr>
      <w:rFonts w:ascii="Times New Roman" w:eastAsia="Times New Roman" w:hAnsi="Times New Roman" w:cs="Times New Roman"/>
      <w:sz w:val="24"/>
      <w:szCs w:val="24"/>
    </w:rPr>
  </w:style>
  <w:style w:type="character" w:customStyle="1" w:styleId="Chard">
    <w:name w:val="تذييل صفحة Char"/>
    <w:basedOn w:val="a4"/>
    <w:link w:val="afffff4"/>
    <w:rsid w:val="00861ECC"/>
    <w:rPr>
      <w:rFonts w:ascii="Times New Roman" w:eastAsia="Times New Roman" w:hAnsi="Times New Roman" w:cs="Times New Roman"/>
      <w:sz w:val="24"/>
      <w:szCs w:val="24"/>
    </w:rPr>
  </w:style>
  <w:style w:type="character" w:customStyle="1" w:styleId="longtext1">
    <w:name w:val="long_text1"/>
    <w:basedOn w:val="a4"/>
    <w:rsid w:val="005B37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1235">
      <w:bodyDiv w:val="1"/>
      <w:marLeft w:val="0"/>
      <w:marRight w:val="0"/>
      <w:marTop w:val="0"/>
      <w:marBottom w:val="0"/>
      <w:divBdr>
        <w:top w:val="none" w:sz="0" w:space="0" w:color="auto"/>
        <w:left w:val="none" w:sz="0" w:space="0" w:color="auto"/>
        <w:bottom w:val="none" w:sz="0" w:space="0" w:color="auto"/>
        <w:right w:val="none" w:sz="0" w:space="0" w:color="auto"/>
      </w:divBdr>
    </w:div>
    <w:div w:id="812940240">
      <w:bodyDiv w:val="1"/>
      <w:marLeft w:val="0"/>
      <w:marRight w:val="0"/>
      <w:marTop w:val="0"/>
      <w:marBottom w:val="0"/>
      <w:divBdr>
        <w:top w:val="none" w:sz="0" w:space="0" w:color="auto"/>
        <w:left w:val="none" w:sz="0" w:space="0" w:color="auto"/>
        <w:bottom w:val="none" w:sz="0" w:space="0" w:color="auto"/>
        <w:right w:val="none" w:sz="0" w:space="0" w:color="auto"/>
      </w:divBdr>
    </w:div>
    <w:div w:id="212306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1587;&#1593;&#1610;&#1583;%20&#1575;&#1604;&#1593;&#1585;&#1610;&#1602;&#1610;\&#1602;&#1575;&#1604;&#1576;.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6AEA6-DAD7-4F23-890A-7015D8CD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3</TotalTime>
  <Pages>29</Pages>
  <Words>5985</Words>
  <Characters>34118</Characters>
  <Application>Microsoft Office Word</Application>
  <DocSecurity>0</DocSecurity>
  <Lines>284</Lines>
  <Paragraphs>80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Alariqi</dc:creator>
  <cp:lastModifiedBy>Saeed Alariqi</cp:lastModifiedBy>
  <cp:revision>9</cp:revision>
  <dcterms:created xsi:type="dcterms:W3CDTF">2013-09-17T13:17:00Z</dcterms:created>
  <dcterms:modified xsi:type="dcterms:W3CDTF">2013-09-17T13:23:00Z</dcterms:modified>
</cp:coreProperties>
</file>