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71" w:rsidRDefault="006A3071" w:rsidP="006A3071">
      <w:bookmarkStart w:id="0" w:name="_GoBack"/>
      <w:bookmarkEnd w:id="0"/>
      <w:r>
        <w:rPr>
          <w:noProof/>
        </w:rPr>
        <w:pict>
          <v:group id="_x0000_s1027" style="position:absolute;left:0;text-align:left;margin-left:289.75pt;margin-top:-.1pt;width:3in;height:136.45pt;z-index:251661312" coordorigin="6660,1222" coordsize="4320,2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560;top:1222;width:2676;height:572">
              <v:imagedata r:id="rId7" o:title="الجمهورية 1"/>
            </v:shape>
            <v:rect id="_x0000_s1029" style="position:absolute;left:6660;top:1791;width:4320;height:2160" filled="f" stroked="f">
              <v:textbox>
                <w:txbxContent>
                  <w:p w:rsidR="006A3071" w:rsidRPr="001E26F5" w:rsidRDefault="006A3071" w:rsidP="006A3071">
                    <w:pPr>
                      <w:jc w:val="center"/>
                      <w:rPr>
                        <w:rFonts w:cs="Monotype Koufi" w:hint="cs"/>
                        <w:bCs/>
                        <w:sz w:val="32"/>
                        <w:szCs w:val="32"/>
                        <w:rtl/>
                      </w:rPr>
                    </w:pPr>
                    <w:r w:rsidRPr="001E26F5">
                      <w:rPr>
                        <w:rFonts w:cs="Monotype Koufi" w:hint="cs"/>
                        <w:bCs/>
                        <w:sz w:val="32"/>
                        <w:szCs w:val="32"/>
                        <w:rtl/>
                      </w:rPr>
                      <w:t>وزارة التعليم العالي والبحث العلمي</w:t>
                    </w:r>
                  </w:p>
                  <w:p w:rsidR="006A3071" w:rsidRPr="001E26F5" w:rsidRDefault="006A3071" w:rsidP="006A3071">
                    <w:pPr>
                      <w:jc w:val="center"/>
                      <w:rPr>
                        <w:rFonts w:hint="cs"/>
                        <w:b/>
                        <w:bCs/>
                        <w:sz w:val="32"/>
                        <w:szCs w:val="32"/>
                        <w:rtl/>
                      </w:rPr>
                    </w:pPr>
                    <w:r w:rsidRPr="001E26F5">
                      <w:rPr>
                        <w:rFonts w:hint="cs"/>
                        <w:b/>
                        <w:bCs/>
                        <w:sz w:val="32"/>
                        <w:szCs w:val="32"/>
                        <w:rtl/>
                      </w:rPr>
                      <w:t>جامعة الإيمان</w:t>
                    </w:r>
                  </w:p>
                  <w:p w:rsidR="006A3071" w:rsidRPr="001E26F5" w:rsidRDefault="006A3071" w:rsidP="006A3071">
                    <w:pPr>
                      <w:jc w:val="center"/>
                      <w:rPr>
                        <w:rFonts w:hint="cs"/>
                        <w:b/>
                        <w:bCs/>
                        <w:sz w:val="32"/>
                        <w:szCs w:val="32"/>
                        <w:rtl/>
                      </w:rPr>
                    </w:pPr>
                    <w:r w:rsidRPr="001E26F5">
                      <w:rPr>
                        <w:rFonts w:hint="cs"/>
                        <w:b/>
                        <w:bCs/>
                        <w:sz w:val="32"/>
                        <w:szCs w:val="32"/>
                        <w:rtl/>
                      </w:rPr>
                      <w:t>عمادة الدراسات العليا</w:t>
                    </w:r>
                  </w:p>
                  <w:p w:rsidR="006A3071" w:rsidRPr="001E26F5" w:rsidRDefault="006A3071" w:rsidP="006A3071">
                    <w:pPr>
                      <w:jc w:val="center"/>
                      <w:rPr>
                        <w:rFonts w:hint="cs"/>
                        <w:b/>
                        <w:bCs/>
                        <w:sz w:val="32"/>
                        <w:szCs w:val="32"/>
                        <w:rtl/>
                      </w:rPr>
                    </w:pPr>
                    <w:r w:rsidRPr="001E26F5">
                      <w:rPr>
                        <w:rFonts w:hint="cs"/>
                        <w:b/>
                        <w:bCs/>
                        <w:sz w:val="32"/>
                        <w:szCs w:val="32"/>
                        <w:rtl/>
                      </w:rPr>
                      <w:t>كلية الدعوة والإعلام</w:t>
                    </w:r>
                  </w:p>
                  <w:p w:rsidR="006A3071" w:rsidRPr="001E26F5" w:rsidRDefault="006A3071" w:rsidP="006A3071">
                    <w:pPr>
                      <w:jc w:val="center"/>
                      <w:rPr>
                        <w:b/>
                        <w:bCs/>
                      </w:rPr>
                    </w:pPr>
                    <w:r w:rsidRPr="001E26F5">
                      <w:rPr>
                        <w:rFonts w:hint="cs"/>
                        <w:b/>
                        <w:bCs/>
                        <w:sz w:val="32"/>
                        <w:szCs w:val="32"/>
                        <w:rtl/>
                      </w:rPr>
                      <w:t>قسم الإعلام</w:t>
                    </w:r>
                  </w:p>
                </w:txbxContent>
              </v:textbox>
            </v:rect>
            <w10:wrap anchorx="page"/>
          </v:group>
        </w:pict>
      </w:r>
      <w:r>
        <w:rPr>
          <w:noProof/>
        </w:rPr>
        <w:drawing>
          <wp:anchor distT="0" distB="0" distL="114300" distR="114300" simplePos="0" relativeHeight="251660288" behindDoc="0" locked="0" layoutInCell="1" allowOverlap="1">
            <wp:simplePos x="0" y="0"/>
            <wp:positionH relativeFrom="column">
              <wp:posOffset>208280</wp:posOffset>
            </wp:positionH>
            <wp:positionV relativeFrom="paragraph">
              <wp:posOffset>10795</wp:posOffset>
            </wp:positionV>
            <wp:extent cx="1066800" cy="1600200"/>
            <wp:effectExtent l="19050" t="0" r="0" b="0"/>
            <wp:wrapNone/>
            <wp:docPr id="2" name="صورة 2" descr="شعار جامعة الإيم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جامعة الإيمان"/>
                    <pic:cNvPicPr>
                      <a:picLocks noChangeAspect="1" noChangeArrowheads="1"/>
                    </pic:cNvPicPr>
                  </pic:nvPicPr>
                  <pic:blipFill>
                    <a:blip r:embed="rId8" cstate="print"/>
                    <a:srcRect/>
                    <a:stretch>
                      <a:fillRect/>
                    </a:stretch>
                  </pic:blipFill>
                  <pic:spPr bwMode="auto">
                    <a:xfrm>
                      <a:off x="0" y="0"/>
                      <a:ext cx="1066800" cy="1600200"/>
                    </a:xfrm>
                    <a:prstGeom prst="rect">
                      <a:avLst/>
                    </a:prstGeom>
                    <a:noFill/>
                    <a:ln w="9525">
                      <a:noFill/>
                      <a:miter lim="800000"/>
                      <a:headEnd/>
                      <a:tailEnd/>
                    </a:ln>
                  </pic:spPr>
                </pic:pic>
              </a:graphicData>
            </a:graphic>
          </wp:anchor>
        </w:drawing>
      </w:r>
    </w:p>
    <w:p w:rsidR="006A3071" w:rsidRDefault="006A3071" w:rsidP="006A3071"/>
    <w:p w:rsidR="006A3071" w:rsidRDefault="006A3071" w:rsidP="006A3071"/>
    <w:p w:rsidR="006A3071" w:rsidRDefault="006A3071" w:rsidP="006A3071">
      <w:pPr>
        <w:jc w:val="lowKashida"/>
        <w:rPr>
          <w:sz w:val="32"/>
          <w:szCs w:val="32"/>
          <w:rtl/>
        </w:rPr>
      </w:pPr>
    </w:p>
    <w:p w:rsidR="006A3071" w:rsidRPr="00674EB7" w:rsidRDefault="006A3071" w:rsidP="006A3071">
      <w:pPr>
        <w:rPr>
          <w:sz w:val="32"/>
          <w:szCs w:val="32"/>
          <w:rtl/>
        </w:rPr>
      </w:pPr>
    </w:p>
    <w:p w:rsidR="006A3071" w:rsidRPr="00674EB7" w:rsidRDefault="006A3071" w:rsidP="006A3071">
      <w:pPr>
        <w:rPr>
          <w:sz w:val="32"/>
          <w:szCs w:val="32"/>
          <w:rtl/>
        </w:rPr>
      </w:pPr>
    </w:p>
    <w:p w:rsidR="006A3071" w:rsidRPr="00674EB7" w:rsidRDefault="006A3071" w:rsidP="006A3071">
      <w:pPr>
        <w:rPr>
          <w:sz w:val="32"/>
          <w:szCs w:val="32"/>
          <w:rtl/>
        </w:rPr>
      </w:pPr>
    </w:p>
    <w:p w:rsidR="006A3071" w:rsidRDefault="006A3071" w:rsidP="006A3071">
      <w:pPr>
        <w:rPr>
          <w:rFonts w:hint="cs"/>
          <w:sz w:val="32"/>
          <w:szCs w:val="32"/>
          <w:rtl/>
        </w:rPr>
      </w:pPr>
    </w:p>
    <w:p w:rsidR="006A3071" w:rsidRDefault="006A3071" w:rsidP="006A3071">
      <w:pPr>
        <w:rPr>
          <w:rFonts w:hint="cs"/>
          <w:sz w:val="32"/>
          <w:szCs w:val="32"/>
          <w:rtl/>
        </w:rPr>
      </w:pPr>
    </w:p>
    <w:p w:rsidR="006A3071" w:rsidRPr="00674EB7" w:rsidRDefault="006A3071" w:rsidP="006A3071">
      <w:pPr>
        <w:rPr>
          <w:rFonts w:hint="cs"/>
          <w:sz w:val="32"/>
          <w:szCs w:val="32"/>
          <w:rtl/>
        </w:rPr>
      </w:pPr>
    </w:p>
    <w:p w:rsidR="006A3071" w:rsidRPr="00674EB7" w:rsidRDefault="006A3071" w:rsidP="006A3071">
      <w:pPr>
        <w:rPr>
          <w:sz w:val="32"/>
          <w:szCs w:val="32"/>
          <w:rtl/>
        </w:rPr>
      </w:pPr>
    </w:p>
    <w:p w:rsidR="006A3071" w:rsidRDefault="006A3071" w:rsidP="006A3071">
      <w:pPr>
        <w:jc w:val="lowKashida"/>
        <w:rPr>
          <w:sz w:val="32"/>
          <w:szCs w:val="32"/>
          <w:rtl/>
        </w:rPr>
      </w:pPr>
    </w:p>
    <w:p w:rsidR="006A3071" w:rsidRPr="00C65AC8" w:rsidRDefault="006A3071" w:rsidP="006A3071">
      <w:pPr>
        <w:ind w:left="-686" w:right="-357"/>
        <w:jc w:val="center"/>
        <w:rPr>
          <w:rFonts w:cs="AL-Mateen" w:hint="cs"/>
          <w:sz w:val="96"/>
          <w:szCs w:val="96"/>
          <w:rtl/>
        </w:rPr>
      </w:pPr>
      <w:r w:rsidRPr="00C65AC8">
        <w:rPr>
          <w:rFonts w:cs="AL-Mateen" w:hint="cs"/>
          <w:sz w:val="72"/>
          <w:szCs w:val="72"/>
          <w:rtl/>
        </w:rPr>
        <w:t>القضي</w:t>
      </w:r>
      <w:r>
        <w:rPr>
          <w:rFonts w:cs="AL-Mateen" w:hint="cs"/>
          <w:sz w:val="72"/>
          <w:szCs w:val="72"/>
          <w:rtl/>
        </w:rPr>
        <w:t>ـ</w:t>
      </w:r>
      <w:r w:rsidRPr="00C65AC8">
        <w:rPr>
          <w:rFonts w:cs="AL-Mateen" w:hint="cs"/>
          <w:sz w:val="72"/>
          <w:szCs w:val="72"/>
          <w:rtl/>
        </w:rPr>
        <w:t>ة الف</w:t>
      </w:r>
      <w:r>
        <w:rPr>
          <w:rFonts w:cs="AL-Mateen" w:hint="cs"/>
          <w:sz w:val="72"/>
          <w:szCs w:val="72"/>
          <w:rtl/>
        </w:rPr>
        <w:t>ـ</w:t>
      </w:r>
      <w:r w:rsidRPr="00C65AC8">
        <w:rPr>
          <w:rFonts w:cs="AL-Mateen" w:hint="cs"/>
          <w:sz w:val="72"/>
          <w:szCs w:val="72"/>
          <w:rtl/>
        </w:rPr>
        <w:t>لس</w:t>
      </w:r>
      <w:r>
        <w:rPr>
          <w:rFonts w:cs="AL-Mateen" w:hint="cs"/>
          <w:sz w:val="72"/>
          <w:szCs w:val="72"/>
          <w:rtl/>
        </w:rPr>
        <w:t>ـ</w:t>
      </w:r>
      <w:r w:rsidRPr="00C65AC8">
        <w:rPr>
          <w:rFonts w:cs="AL-Mateen" w:hint="cs"/>
          <w:sz w:val="72"/>
          <w:szCs w:val="72"/>
          <w:rtl/>
        </w:rPr>
        <w:t>طينية ودور الص</w:t>
      </w:r>
      <w:r>
        <w:rPr>
          <w:rFonts w:cs="AL-Mateen" w:hint="cs"/>
          <w:sz w:val="72"/>
          <w:szCs w:val="72"/>
          <w:rtl/>
        </w:rPr>
        <w:t>ـ</w:t>
      </w:r>
      <w:r w:rsidRPr="00C65AC8">
        <w:rPr>
          <w:rFonts w:cs="AL-Mateen" w:hint="cs"/>
          <w:sz w:val="72"/>
          <w:szCs w:val="72"/>
          <w:rtl/>
        </w:rPr>
        <w:t>حف اليم</w:t>
      </w:r>
      <w:r>
        <w:rPr>
          <w:rFonts w:cs="AL-Mateen" w:hint="cs"/>
          <w:sz w:val="72"/>
          <w:szCs w:val="72"/>
          <w:rtl/>
        </w:rPr>
        <w:t>ـ</w:t>
      </w:r>
      <w:r w:rsidRPr="00C65AC8">
        <w:rPr>
          <w:rFonts w:cs="AL-Mateen" w:hint="cs"/>
          <w:sz w:val="72"/>
          <w:szCs w:val="72"/>
          <w:rtl/>
        </w:rPr>
        <w:t>نية ف</w:t>
      </w:r>
      <w:r>
        <w:rPr>
          <w:rFonts w:cs="AL-Mateen" w:hint="cs"/>
          <w:sz w:val="72"/>
          <w:szCs w:val="72"/>
          <w:rtl/>
        </w:rPr>
        <w:t>ـ</w:t>
      </w:r>
      <w:r w:rsidRPr="00C65AC8">
        <w:rPr>
          <w:rFonts w:cs="AL-Mateen" w:hint="cs"/>
          <w:sz w:val="72"/>
          <w:szCs w:val="72"/>
          <w:rtl/>
        </w:rPr>
        <w:t>ي م</w:t>
      </w:r>
      <w:r>
        <w:rPr>
          <w:rFonts w:cs="AL-Mateen" w:hint="cs"/>
          <w:sz w:val="72"/>
          <w:szCs w:val="72"/>
          <w:rtl/>
        </w:rPr>
        <w:t>ـ</w:t>
      </w:r>
      <w:r w:rsidRPr="00C65AC8">
        <w:rPr>
          <w:rFonts w:cs="AL-Mateen" w:hint="cs"/>
          <w:sz w:val="72"/>
          <w:szCs w:val="72"/>
          <w:rtl/>
        </w:rPr>
        <w:t>عال</w:t>
      </w:r>
      <w:r>
        <w:rPr>
          <w:rFonts w:cs="AL-Mateen" w:hint="cs"/>
          <w:sz w:val="72"/>
          <w:szCs w:val="72"/>
          <w:rtl/>
        </w:rPr>
        <w:t>ـ</w:t>
      </w:r>
      <w:r w:rsidRPr="00C65AC8">
        <w:rPr>
          <w:rFonts w:cs="AL-Mateen" w:hint="cs"/>
          <w:sz w:val="72"/>
          <w:szCs w:val="72"/>
          <w:rtl/>
        </w:rPr>
        <w:t>جت</w:t>
      </w:r>
      <w:r>
        <w:rPr>
          <w:rFonts w:cs="AL-Mateen" w:hint="cs"/>
          <w:sz w:val="72"/>
          <w:szCs w:val="72"/>
          <w:rtl/>
        </w:rPr>
        <w:t>ـ</w:t>
      </w:r>
      <w:r w:rsidRPr="00C65AC8">
        <w:rPr>
          <w:rFonts w:cs="AL-Mateen" w:hint="cs"/>
          <w:sz w:val="72"/>
          <w:szCs w:val="72"/>
          <w:rtl/>
        </w:rPr>
        <w:t>ها صح</w:t>
      </w:r>
      <w:r>
        <w:rPr>
          <w:rFonts w:cs="AL-Mateen" w:hint="cs"/>
          <w:sz w:val="72"/>
          <w:szCs w:val="72"/>
          <w:rtl/>
        </w:rPr>
        <w:t>ـ</w:t>
      </w:r>
      <w:r w:rsidRPr="00C65AC8">
        <w:rPr>
          <w:rFonts w:cs="AL-Mateen" w:hint="cs"/>
          <w:sz w:val="72"/>
          <w:szCs w:val="72"/>
          <w:rtl/>
        </w:rPr>
        <w:t>يفتا الث</w:t>
      </w:r>
      <w:r>
        <w:rPr>
          <w:rFonts w:cs="AL-Mateen" w:hint="cs"/>
          <w:sz w:val="72"/>
          <w:szCs w:val="72"/>
          <w:rtl/>
        </w:rPr>
        <w:t>ـ</w:t>
      </w:r>
      <w:r w:rsidRPr="00C65AC8">
        <w:rPr>
          <w:rFonts w:cs="AL-Mateen" w:hint="cs"/>
          <w:sz w:val="72"/>
          <w:szCs w:val="72"/>
          <w:rtl/>
        </w:rPr>
        <w:t>ورة والصح</w:t>
      </w:r>
      <w:r>
        <w:rPr>
          <w:rFonts w:cs="AL-Mateen" w:hint="cs"/>
          <w:sz w:val="72"/>
          <w:szCs w:val="72"/>
          <w:rtl/>
        </w:rPr>
        <w:t>ـ</w:t>
      </w:r>
      <w:r w:rsidRPr="00C65AC8">
        <w:rPr>
          <w:rFonts w:cs="AL-Mateen" w:hint="cs"/>
          <w:sz w:val="72"/>
          <w:szCs w:val="72"/>
          <w:rtl/>
        </w:rPr>
        <w:t>وة نم</w:t>
      </w:r>
      <w:r>
        <w:rPr>
          <w:rFonts w:cs="AL-Mateen" w:hint="cs"/>
          <w:sz w:val="72"/>
          <w:szCs w:val="72"/>
          <w:rtl/>
        </w:rPr>
        <w:t>ــ</w:t>
      </w:r>
      <w:r w:rsidRPr="00C65AC8">
        <w:rPr>
          <w:rFonts w:cs="AL-Mateen" w:hint="cs"/>
          <w:sz w:val="72"/>
          <w:szCs w:val="72"/>
          <w:rtl/>
        </w:rPr>
        <w:t>وذج</w:t>
      </w:r>
      <w:r>
        <w:rPr>
          <w:rFonts w:cs="AL-Mateen" w:hint="cs"/>
          <w:sz w:val="72"/>
          <w:szCs w:val="72"/>
          <w:rtl/>
        </w:rPr>
        <w:t>ـ</w:t>
      </w:r>
      <w:r w:rsidRPr="00C65AC8">
        <w:rPr>
          <w:rFonts w:cs="AL-Mateen" w:hint="cs"/>
          <w:sz w:val="72"/>
          <w:szCs w:val="72"/>
          <w:rtl/>
        </w:rPr>
        <w:t>اً</w:t>
      </w:r>
    </w:p>
    <w:p w:rsidR="006A3071" w:rsidRPr="00C65AC8" w:rsidRDefault="006A3071" w:rsidP="006A3071">
      <w:pPr>
        <w:ind w:left="-688" w:right="-360"/>
        <w:jc w:val="lowKashida"/>
        <w:rPr>
          <w:rFonts w:hint="cs"/>
          <w:b/>
          <w:bCs/>
          <w:sz w:val="24"/>
          <w:szCs w:val="24"/>
          <w:rtl/>
        </w:rPr>
      </w:pPr>
    </w:p>
    <w:p w:rsidR="006A3071" w:rsidRPr="002E2BE0" w:rsidRDefault="006A3071" w:rsidP="006A3071">
      <w:pPr>
        <w:ind w:left="-688" w:right="-360"/>
        <w:jc w:val="center"/>
        <w:rPr>
          <w:rFonts w:hint="cs"/>
          <w:b/>
          <w:bCs/>
          <w:sz w:val="44"/>
          <w:szCs w:val="44"/>
          <w:rtl/>
        </w:rPr>
      </w:pPr>
      <w:r w:rsidRPr="002E2BE0">
        <w:rPr>
          <w:rFonts w:hint="cs"/>
          <w:b/>
          <w:bCs/>
          <w:sz w:val="44"/>
          <w:szCs w:val="44"/>
          <w:rtl/>
        </w:rPr>
        <w:t>(دراسة وصفية تحليلية تقويمية للعام 2007م)</w:t>
      </w:r>
    </w:p>
    <w:p w:rsidR="006A3071" w:rsidRDefault="006A3071" w:rsidP="006A3071">
      <w:pPr>
        <w:jc w:val="lowKashida"/>
        <w:rPr>
          <w:rFonts w:hint="cs"/>
          <w:sz w:val="32"/>
          <w:szCs w:val="32"/>
          <w:rtl/>
        </w:rPr>
      </w:pPr>
    </w:p>
    <w:p w:rsidR="006A3071" w:rsidRPr="009E7479" w:rsidRDefault="006A3071" w:rsidP="006A3071">
      <w:pPr>
        <w:jc w:val="lowKashida"/>
        <w:rPr>
          <w:rFonts w:hint="cs"/>
          <w:sz w:val="52"/>
          <w:szCs w:val="52"/>
          <w:rtl/>
        </w:rPr>
      </w:pPr>
    </w:p>
    <w:p w:rsidR="006A3071" w:rsidRPr="00A900C7" w:rsidRDefault="006A3071" w:rsidP="006A3071">
      <w:pPr>
        <w:jc w:val="center"/>
        <w:rPr>
          <w:rFonts w:cs="Monotype Koufi" w:hint="cs"/>
          <w:bCs/>
          <w:sz w:val="36"/>
          <w:szCs w:val="36"/>
          <w:rtl/>
        </w:rPr>
      </w:pPr>
      <w:r w:rsidRPr="00A900C7">
        <w:rPr>
          <w:rFonts w:cs="Monotype Koufi" w:hint="cs"/>
          <w:bCs/>
          <w:sz w:val="36"/>
          <w:szCs w:val="36"/>
          <w:rtl/>
        </w:rPr>
        <w:t xml:space="preserve">بحث تكميلي لنيل درجة </w:t>
      </w:r>
      <w:proofErr w:type="spellStart"/>
      <w:r w:rsidRPr="00A900C7">
        <w:rPr>
          <w:rFonts w:cs="Monotype Koufi" w:hint="cs"/>
          <w:bCs/>
          <w:sz w:val="36"/>
          <w:szCs w:val="36"/>
          <w:rtl/>
        </w:rPr>
        <w:t>المشيخة</w:t>
      </w:r>
      <w:proofErr w:type="spellEnd"/>
      <w:r w:rsidRPr="00A900C7">
        <w:rPr>
          <w:rFonts w:cs="Monotype Koufi" w:hint="cs"/>
          <w:bCs/>
          <w:sz w:val="36"/>
          <w:szCs w:val="36"/>
          <w:rtl/>
        </w:rPr>
        <w:t xml:space="preserve"> ( الماجستير)</w:t>
      </w:r>
    </w:p>
    <w:p w:rsidR="006A3071" w:rsidRPr="000927AA" w:rsidRDefault="006A3071" w:rsidP="006A3071">
      <w:pPr>
        <w:jc w:val="center"/>
        <w:rPr>
          <w:rFonts w:hint="cs"/>
          <w:sz w:val="36"/>
          <w:szCs w:val="36"/>
          <w:rtl/>
        </w:rPr>
      </w:pPr>
    </w:p>
    <w:p w:rsidR="006A3071" w:rsidRPr="000927AA" w:rsidRDefault="006A3071" w:rsidP="006A3071">
      <w:pPr>
        <w:jc w:val="center"/>
        <w:rPr>
          <w:rFonts w:hint="cs"/>
          <w:sz w:val="36"/>
          <w:szCs w:val="36"/>
          <w:rtl/>
        </w:rPr>
      </w:pPr>
      <w:r>
        <w:rPr>
          <w:rFonts w:hint="cs"/>
          <w:sz w:val="36"/>
          <w:szCs w:val="36"/>
          <w:rtl/>
        </w:rPr>
        <w:t>مقدم من ا</w:t>
      </w:r>
      <w:r w:rsidRPr="000927AA">
        <w:rPr>
          <w:rFonts w:hint="cs"/>
          <w:sz w:val="36"/>
          <w:szCs w:val="36"/>
          <w:rtl/>
        </w:rPr>
        <w:t xml:space="preserve">لطالب / مصطفى عبد الرحيم سعيد </w:t>
      </w:r>
      <w:proofErr w:type="spellStart"/>
      <w:r w:rsidRPr="000927AA">
        <w:rPr>
          <w:rFonts w:hint="cs"/>
          <w:sz w:val="36"/>
          <w:szCs w:val="36"/>
          <w:rtl/>
        </w:rPr>
        <w:t>الصبري</w:t>
      </w:r>
      <w:proofErr w:type="spellEnd"/>
    </w:p>
    <w:p w:rsidR="006A3071" w:rsidRPr="009E7479" w:rsidRDefault="006A3071" w:rsidP="006A3071">
      <w:pPr>
        <w:jc w:val="center"/>
        <w:rPr>
          <w:rFonts w:hint="cs"/>
          <w:sz w:val="72"/>
          <w:szCs w:val="72"/>
          <w:rtl/>
        </w:rPr>
      </w:pPr>
    </w:p>
    <w:p w:rsidR="006A3071" w:rsidRDefault="006A3071" w:rsidP="006A3071">
      <w:pPr>
        <w:jc w:val="center"/>
        <w:rPr>
          <w:rFonts w:hint="cs"/>
          <w:sz w:val="36"/>
          <w:szCs w:val="36"/>
          <w:rtl/>
        </w:rPr>
      </w:pPr>
      <w:r>
        <w:rPr>
          <w:rFonts w:hint="cs"/>
          <w:sz w:val="36"/>
          <w:szCs w:val="36"/>
          <w:rtl/>
        </w:rPr>
        <w:t>إشراف</w:t>
      </w:r>
    </w:p>
    <w:p w:rsidR="006A3071" w:rsidRDefault="006A3071" w:rsidP="006A3071">
      <w:pPr>
        <w:jc w:val="center"/>
        <w:rPr>
          <w:rFonts w:hint="cs"/>
          <w:sz w:val="36"/>
          <w:szCs w:val="36"/>
          <w:rtl/>
        </w:rPr>
      </w:pPr>
      <w:r>
        <w:rPr>
          <w:rFonts w:hint="cs"/>
          <w:sz w:val="36"/>
          <w:szCs w:val="36"/>
          <w:rtl/>
        </w:rPr>
        <w:t>الدكتور/ محمد البادي</w:t>
      </w:r>
    </w:p>
    <w:p w:rsidR="006A3071" w:rsidRDefault="006A3071" w:rsidP="006A3071">
      <w:pPr>
        <w:jc w:val="center"/>
        <w:rPr>
          <w:rFonts w:hint="cs"/>
          <w:sz w:val="36"/>
          <w:szCs w:val="36"/>
          <w:rtl/>
        </w:rPr>
      </w:pPr>
      <w:r>
        <w:rPr>
          <w:rFonts w:hint="cs"/>
          <w:sz w:val="36"/>
          <w:szCs w:val="36"/>
          <w:rtl/>
        </w:rPr>
        <w:t>و</w:t>
      </w:r>
    </w:p>
    <w:p w:rsidR="006A3071" w:rsidRDefault="006A3071" w:rsidP="006A3071">
      <w:pPr>
        <w:jc w:val="center"/>
        <w:rPr>
          <w:rFonts w:hint="cs"/>
          <w:sz w:val="36"/>
          <w:szCs w:val="36"/>
          <w:rtl/>
        </w:rPr>
      </w:pPr>
      <w:r>
        <w:rPr>
          <w:rFonts w:hint="cs"/>
          <w:sz w:val="36"/>
          <w:szCs w:val="36"/>
          <w:rtl/>
        </w:rPr>
        <w:t xml:space="preserve">الدكتور/ سيف </w:t>
      </w:r>
      <w:proofErr w:type="spellStart"/>
      <w:r>
        <w:rPr>
          <w:rFonts w:hint="cs"/>
          <w:sz w:val="36"/>
          <w:szCs w:val="36"/>
          <w:rtl/>
        </w:rPr>
        <w:t>الشميري</w:t>
      </w:r>
      <w:proofErr w:type="spellEnd"/>
    </w:p>
    <w:p w:rsidR="006A3071" w:rsidRDefault="006A3071" w:rsidP="006A3071">
      <w:pPr>
        <w:jc w:val="center"/>
        <w:rPr>
          <w:rFonts w:hint="cs"/>
          <w:sz w:val="36"/>
          <w:szCs w:val="36"/>
          <w:rtl/>
        </w:rPr>
      </w:pPr>
    </w:p>
    <w:p w:rsidR="006A3071" w:rsidRPr="003B18A7" w:rsidRDefault="006A3071" w:rsidP="006A3071">
      <w:pPr>
        <w:jc w:val="center"/>
        <w:rPr>
          <w:rFonts w:hint="cs"/>
          <w:b/>
          <w:bCs/>
          <w:sz w:val="36"/>
          <w:szCs w:val="36"/>
          <w:rtl/>
          <w:lang w:bidi="ar-YE"/>
        </w:rPr>
      </w:pPr>
      <w:r w:rsidRPr="003B18A7">
        <w:rPr>
          <w:rFonts w:hint="cs"/>
          <w:b/>
          <w:bCs/>
          <w:sz w:val="36"/>
          <w:szCs w:val="36"/>
          <w:rtl/>
          <w:lang w:bidi="ar-YE"/>
        </w:rPr>
        <w:t>1429هـ</w:t>
      </w:r>
      <w:r>
        <w:rPr>
          <w:rFonts w:hint="cs"/>
          <w:b/>
          <w:bCs/>
          <w:sz w:val="36"/>
          <w:szCs w:val="36"/>
          <w:rtl/>
          <w:lang w:bidi="ar-YE"/>
        </w:rPr>
        <w:t xml:space="preserve"> -</w:t>
      </w:r>
      <w:r w:rsidRPr="003B18A7">
        <w:rPr>
          <w:rFonts w:hint="cs"/>
          <w:b/>
          <w:bCs/>
          <w:sz w:val="36"/>
          <w:szCs w:val="36"/>
          <w:rtl/>
          <w:lang w:bidi="ar-YE"/>
        </w:rPr>
        <w:t xml:space="preserve"> 200</w:t>
      </w:r>
      <w:r>
        <w:rPr>
          <w:rFonts w:hint="cs"/>
          <w:b/>
          <w:bCs/>
          <w:sz w:val="36"/>
          <w:szCs w:val="36"/>
          <w:rtl/>
          <w:lang w:bidi="ar-YE"/>
        </w:rPr>
        <w:t>8م</w:t>
      </w:r>
    </w:p>
    <w:p w:rsidR="006A3071" w:rsidRDefault="006A3071">
      <w:pPr>
        <w:bidi w:val="0"/>
        <w:spacing w:after="200" w:line="276" w:lineRule="auto"/>
        <w:rPr>
          <w:rtl/>
          <w:lang w:bidi="ar-YE"/>
        </w:rPr>
      </w:pPr>
      <w:r>
        <w:rPr>
          <w:rtl/>
          <w:lang w:bidi="ar-YE"/>
        </w:rPr>
        <w:br w:type="page"/>
      </w:r>
    </w:p>
    <w:p w:rsidR="006A3071" w:rsidRPr="0005136D" w:rsidRDefault="006A3071" w:rsidP="006A3071">
      <w:pPr>
        <w:jc w:val="center"/>
        <w:rPr>
          <w:rFonts w:cs="AL-Mateen" w:hint="cs"/>
          <w:sz w:val="34"/>
          <w:szCs w:val="34"/>
          <w:rtl/>
        </w:rPr>
      </w:pPr>
      <w:r w:rsidRPr="0005136D">
        <w:rPr>
          <w:rFonts w:cs="AL-Mateen" w:hint="cs"/>
          <w:sz w:val="34"/>
          <w:szCs w:val="34"/>
          <w:rtl/>
        </w:rPr>
        <w:lastRenderedPageBreak/>
        <w:t>المـقدم</w:t>
      </w:r>
      <w:r>
        <w:rPr>
          <w:rFonts w:cs="AL-Mateen" w:hint="cs"/>
          <w:sz w:val="34"/>
          <w:szCs w:val="34"/>
          <w:rtl/>
        </w:rPr>
        <w:t>ـــ</w:t>
      </w:r>
      <w:r w:rsidRPr="0005136D">
        <w:rPr>
          <w:rFonts w:cs="AL-Mateen" w:hint="cs"/>
          <w:sz w:val="34"/>
          <w:szCs w:val="34"/>
          <w:rtl/>
        </w:rPr>
        <w:t>ة</w:t>
      </w:r>
    </w:p>
    <w:p w:rsidR="006A3071" w:rsidRDefault="006A3071" w:rsidP="006A3071">
      <w:pPr>
        <w:jc w:val="lowKashida"/>
        <w:rPr>
          <w:rFonts w:cs="AL-Mateen" w:hint="cs"/>
          <w:sz w:val="32"/>
          <w:szCs w:val="32"/>
          <w:rtl/>
        </w:rPr>
      </w:pPr>
      <w:r>
        <w:rPr>
          <w:rFonts w:cs="AL-Mateen" w:hint="cs"/>
          <w:sz w:val="32"/>
          <w:szCs w:val="32"/>
          <w:rtl/>
        </w:rPr>
        <w:t xml:space="preserve"> </w:t>
      </w:r>
    </w:p>
    <w:p w:rsidR="006A3071" w:rsidRDefault="006A3071" w:rsidP="006A3071">
      <w:pPr>
        <w:jc w:val="lowKashida"/>
        <w:rPr>
          <w:rFonts w:cs="Simplified Arabic" w:hint="cs"/>
          <w:sz w:val="32"/>
          <w:szCs w:val="32"/>
          <w:rtl/>
        </w:rPr>
      </w:pPr>
      <w:r w:rsidRPr="0043198D">
        <w:rPr>
          <w:rFonts w:cs="Simplified Arabic" w:hint="cs"/>
          <w:sz w:val="32"/>
          <w:szCs w:val="32"/>
          <w:rtl/>
        </w:rPr>
        <w:t>الحمد الله الأول بلا ابتداء ، والآخر بلا انتهاء . والصلاة والسلام على المصطفى المختار</w:t>
      </w:r>
      <w:r>
        <w:rPr>
          <w:rFonts w:cs="Simplified Arabic" w:hint="cs"/>
          <w:sz w:val="32"/>
          <w:szCs w:val="32"/>
          <w:rtl/>
        </w:rPr>
        <w:t xml:space="preserve">، خاتم الأنبياء وسيد المرسلين . اللهم صل وسلم وبارك عليه وعلى أبويه الكريمين : إبراهيم وإسماعيل ، وعلى إخوانه المصطفين الأخيار وآله الأطهار ، وصحابته الأبرار، وعلى كل من دعا بدعوته، واهتدى بهدية إلى يوم الدين والجزاء. </w:t>
      </w:r>
    </w:p>
    <w:p w:rsidR="006A3071" w:rsidRDefault="006A3071" w:rsidP="006A3071">
      <w:pPr>
        <w:jc w:val="lowKashida"/>
        <w:rPr>
          <w:rFonts w:cs="Simplified Arabic" w:hint="cs"/>
          <w:sz w:val="32"/>
          <w:szCs w:val="32"/>
          <w:rtl/>
        </w:rPr>
      </w:pPr>
      <w:r w:rsidRPr="0043198D">
        <w:rPr>
          <w:rFonts w:cs="Simplified Arabic" w:hint="cs"/>
          <w:sz w:val="32"/>
          <w:szCs w:val="32"/>
          <w:rtl/>
        </w:rPr>
        <w:t xml:space="preserve"> </w:t>
      </w:r>
      <w:r>
        <w:rPr>
          <w:rFonts w:cs="Simplified Arabic" w:hint="cs"/>
          <w:sz w:val="32"/>
          <w:szCs w:val="32"/>
          <w:rtl/>
        </w:rPr>
        <w:t>ربنا تقبل منا إنك أنت السميع العليم، وتب علينا إنك أنت التواب الرحيم ، وارحم اللهم آباءنا وأمهاتنا ومشايخنا ,وأساتذتنا ، وكل من له حق علينا.</w:t>
      </w:r>
    </w:p>
    <w:p w:rsidR="006A3071" w:rsidRDefault="006A3071" w:rsidP="006A3071">
      <w:pPr>
        <w:jc w:val="lowKashida"/>
        <w:rPr>
          <w:rFonts w:cs="Simplified Arabic" w:hint="cs"/>
          <w:sz w:val="32"/>
          <w:szCs w:val="32"/>
          <w:rtl/>
        </w:rPr>
      </w:pPr>
      <w:r>
        <w:rPr>
          <w:rFonts w:cs="Simplified Arabic" w:hint="cs"/>
          <w:sz w:val="32"/>
          <w:szCs w:val="32"/>
          <w:rtl/>
        </w:rPr>
        <w:t>وبعد...</w:t>
      </w:r>
    </w:p>
    <w:p w:rsidR="006A3071" w:rsidRDefault="006A3071" w:rsidP="006A3071">
      <w:pPr>
        <w:jc w:val="lowKashida"/>
        <w:rPr>
          <w:rFonts w:cs="Simplified Arabic" w:hint="cs"/>
          <w:sz w:val="32"/>
          <w:szCs w:val="32"/>
          <w:rtl/>
        </w:rPr>
      </w:pPr>
      <w:r>
        <w:rPr>
          <w:rFonts w:cs="Simplified Arabic" w:hint="cs"/>
          <w:sz w:val="32"/>
          <w:szCs w:val="32"/>
          <w:rtl/>
        </w:rPr>
        <w:t xml:space="preserve">فإنه لم تحظ قضية في العالم باهتمام كبير مثلما حظيت </w:t>
      </w:r>
      <w:proofErr w:type="spellStart"/>
      <w:r>
        <w:rPr>
          <w:rFonts w:cs="Simplified Arabic" w:hint="cs"/>
          <w:sz w:val="32"/>
          <w:szCs w:val="32"/>
          <w:rtl/>
        </w:rPr>
        <w:t>به</w:t>
      </w:r>
      <w:proofErr w:type="spellEnd"/>
      <w:r>
        <w:rPr>
          <w:rFonts w:cs="Simplified Arabic" w:hint="cs"/>
          <w:sz w:val="32"/>
          <w:szCs w:val="32"/>
          <w:rtl/>
        </w:rPr>
        <w:t xml:space="preserve"> قضية فلسطين. فعلى الرغم من كثرة ما كتب عنها، فإنها لا تزال بحاجة إلى تسليط الضوء على خلفياتها وتطوراتها التاريخية ، وتوضيح الحقائق الغائبة، وكشف الستار عن حقيقة ما يدور من مؤامرا</w:t>
      </w:r>
      <w:r>
        <w:rPr>
          <w:rFonts w:cs="Simplified Arabic" w:hint="eastAsia"/>
          <w:sz w:val="32"/>
          <w:szCs w:val="32"/>
          <w:rtl/>
        </w:rPr>
        <w:t>ت</w:t>
      </w:r>
      <w:r>
        <w:rPr>
          <w:rFonts w:cs="Simplified Arabic" w:hint="cs"/>
          <w:sz w:val="32"/>
          <w:szCs w:val="32"/>
          <w:rtl/>
        </w:rPr>
        <w:t xml:space="preserve"> لتمييعها.فالمؤسسات الإعلامية  في عصرنا الراهن بإمكانها أن تقوم بدور كبير في توضيح الحقائق المتعلقة بقضية فلسطين ، وكشف حقيقة الصراع الدائر على أرض فلسطين ، وتشكيل رأي عالمي مناصر, خصوصاً وأن الإعلام اليوم هو من يقوم بتوجيه الرأي ، وتشكيل </w:t>
      </w:r>
      <w:proofErr w:type="spellStart"/>
      <w:r>
        <w:rPr>
          <w:rFonts w:cs="Simplified Arabic" w:hint="cs"/>
          <w:sz w:val="32"/>
          <w:szCs w:val="32"/>
          <w:rtl/>
        </w:rPr>
        <w:t>القناعات</w:t>
      </w:r>
      <w:proofErr w:type="spellEnd"/>
      <w:r>
        <w:rPr>
          <w:rFonts w:cs="Simplified Arabic" w:hint="cs"/>
          <w:sz w:val="32"/>
          <w:szCs w:val="32"/>
          <w:rtl/>
        </w:rPr>
        <w:t xml:space="preserve"> حول قضية معينة.من خلال اهتمامه </w:t>
      </w:r>
      <w:proofErr w:type="spellStart"/>
      <w:r>
        <w:rPr>
          <w:rFonts w:cs="Simplified Arabic" w:hint="cs"/>
          <w:sz w:val="32"/>
          <w:szCs w:val="32"/>
          <w:rtl/>
        </w:rPr>
        <w:t>بها</w:t>
      </w:r>
      <w:proofErr w:type="spellEnd"/>
      <w:r>
        <w:rPr>
          <w:rFonts w:cs="Simplified Arabic" w:hint="cs"/>
          <w:sz w:val="32"/>
          <w:szCs w:val="32"/>
          <w:rtl/>
        </w:rPr>
        <w:t xml:space="preserve"> واستمرار</w:t>
      </w:r>
      <w:r>
        <w:rPr>
          <w:rFonts w:cs="Simplified Arabic" w:hint="eastAsia"/>
          <w:sz w:val="32"/>
          <w:szCs w:val="32"/>
          <w:rtl/>
        </w:rPr>
        <w:t>ه</w:t>
      </w:r>
      <w:r>
        <w:rPr>
          <w:rFonts w:cs="Simplified Arabic" w:hint="cs"/>
          <w:sz w:val="32"/>
          <w:szCs w:val="32"/>
          <w:rtl/>
        </w:rPr>
        <w:t xml:space="preserve"> في تناولها ، فحجم القضية يقاس من خلال مدى اهتمام الإعلام </w:t>
      </w:r>
      <w:proofErr w:type="spellStart"/>
      <w:r>
        <w:rPr>
          <w:rFonts w:cs="Simplified Arabic" w:hint="cs"/>
          <w:sz w:val="32"/>
          <w:szCs w:val="32"/>
          <w:rtl/>
        </w:rPr>
        <w:t>بها</w:t>
      </w:r>
      <w:proofErr w:type="spellEnd"/>
      <w:r>
        <w:rPr>
          <w:rFonts w:cs="Simplified Arabic" w:hint="cs"/>
          <w:sz w:val="32"/>
          <w:szCs w:val="32"/>
          <w:rtl/>
        </w:rPr>
        <w:t xml:space="preserve"> ، وهذه الدراسة تكشف بين دفتيها عن مدى تناول الصحف اليمنية  لقضية فلسطين، فجاء تقسيمها في أربعة فصول ، إذ تناول الفصل الأول نشأة القضية الفلسطينية، وموقف اليمن منها . وخصص الفصل الثاني لنشأة الصحافة اليمنية ووظائفها ، والدور العلمي للصحافة في خدمة القضايا المجتمعية .واستعرض الفصل الثالث الإجراءات المنهجية للدراسة، كما تناول الفصل الرابعة تحليل المضمون للصحف اليمنية، ونتائج الدراسة ،ومقترحاتها.</w:t>
      </w:r>
    </w:p>
    <w:p w:rsidR="006A3071" w:rsidRDefault="006A3071" w:rsidP="006A3071">
      <w:pPr>
        <w:jc w:val="lowKashida"/>
        <w:rPr>
          <w:rFonts w:cs="Simplified Arabic" w:hint="cs"/>
          <w:sz w:val="32"/>
          <w:szCs w:val="32"/>
          <w:rtl/>
        </w:rPr>
      </w:pPr>
    </w:p>
    <w:p w:rsidR="006A3071" w:rsidRDefault="006A3071" w:rsidP="006A3071">
      <w:pPr>
        <w:jc w:val="lowKashida"/>
        <w:rPr>
          <w:rFonts w:cs="Simplified Arabic" w:hint="cs"/>
          <w:sz w:val="32"/>
          <w:szCs w:val="32"/>
          <w:rtl/>
        </w:rPr>
      </w:pPr>
    </w:p>
    <w:p w:rsidR="006A3071" w:rsidRDefault="006A3071" w:rsidP="006A3071">
      <w:pPr>
        <w:jc w:val="lowKashida"/>
        <w:rPr>
          <w:rFonts w:cs="Simplified Arabic" w:hint="cs"/>
          <w:sz w:val="32"/>
          <w:szCs w:val="32"/>
          <w:rtl/>
        </w:rPr>
      </w:pPr>
    </w:p>
    <w:p w:rsidR="006A3071" w:rsidRDefault="006A3071" w:rsidP="006A3071">
      <w:pPr>
        <w:jc w:val="lowKashida"/>
        <w:rPr>
          <w:rFonts w:cs="Simplified Arabic" w:hint="cs"/>
          <w:sz w:val="32"/>
          <w:szCs w:val="32"/>
          <w:rtl/>
        </w:rPr>
      </w:pPr>
    </w:p>
    <w:p w:rsidR="006A3071" w:rsidRDefault="006A3071" w:rsidP="006A3071">
      <w:pPr>
        <w:jc w:val="lowKashida"/>
        <w:rPr>
          <w:rFonts w:cs="Simplified Arabic" w:hint="cs"/>
          <w:sz w:val="32"/>
          <w:szCs w:val="32"/>
          <w:rtl/>
        </w:rPr>
      </w:pPr>
    </w:p>
    <w:p w:rsidR="006A3071" w:rsidRPr="007F4222" w:rsidRDefault="006A3071" w:rsidP="006A3071">
      <w:pPr>
        <w:jc w:val="lowKashida"/>
        <w:rPr>
          <w:rFonts w:cs="Old Antic Bold" w:hint="cs"/>
          <w:b/>
          <w:bCs/>
          <w:sz w:val="32"/>
          <w:szCs w:val="32"/>
          <w:rtl/>
        </w:rPr>
      </w:pPr>
      <w:r w:rsidRPr="007F4222">
        <w:rPr>
          <w:rFonts w:cs="Old Antic Bold" w:hint="cs"/>
          <w:b/>
          <w:bCs/>
          <w:sz w:val="32"/>
          <w:szCs w:val="32"/>
          <w:rtl/>
        </w:rPr>
        <w:lastRenderedPageBreak/>
        <w:t xml:space="preserve">الإجراءات المنهجية </w:t>
      </w:r>
    </w:p>
    <w:p w:rsidR="006A3071" w:rsidRPr="007F4222" w:rsidRDefault="006A3071" w:rsidP="006A3071">
      <w:pPr>
        <w:jc w:val="lowKashida"/>
        <w:rPr>
          <w:rFonts w:cs="AL-Mateen" w:hint="cs"/>
          <w:b/>
          <w:bCs/>
          <w:sz w:val="34"/>
          <w:szCs w:val="34"/>
          <w:rtl/>
        </w:rPr>
      </w:pPr>
      <w:r w:rsidRPr="007F4222">
        <w:rPr>
          <w:rFonts w:cs="AL-Mateen" w:hint="cs"/>
          <w:b/>
          <w:bCs/>
          <w:sz w:val="34"/>
          <w:szCs w:val="34"/>
          <w:rtl/>
        </w:rPr>
        <w:t xml:space="preserve">مشكلة الدراسة  : </w:t>
      </w:r>
    </w:p>
    <w:p w:rsidR="006A3071" w:rsidRDefault="006A3071" w:rsidP="006A3071">
      <w:pPr>
        <w:ind w:left="360"/>
        <w:jc w:val="lowKashida"/>
        <w:rPr>
          <w:rFonts w:cs="Simplified Arabic" w:hint="cs"/>
          <w:sz w:val="32"/>
          <w:szCs w:val="32"/>
          <w:rtl/>
        </w:rPr>
      </w:pPr>
      <w:r>
        <w:rPr>
          <w:rFonts w:cs="Simplified Arabic" w:hint="cs"/>
          <w:sz w:val="32"/>
          <w:szCs w:val="32"/>
          <w:rtl/>
        </w:rPr>
        <w:t xml:space="preserve">تعد قضية فلسطين من القضايا الهامة لدي الشعوب العربية والإسلامية ، كونها قضيتهم المصيرية ؛ فما من قضية في التاريخ استأثرت باهتمام العالم  والبشرية عامة كما استأثرت </w:t>
      </w:r>
      <w:proofErr w:type="spellStart"/>
      <w:r>
        <w:rPr>
          <w:rFonts w:cs="Simplified Arabic" w:hint="cs"/>
          <w:sz w:val="32"/>
          <w:szCs w:val="32"/>
          <w:rtl/>
        </w:rPr>
        <w:t>به</w:t>
      </w:r>
      <w:proofErr w:type="spellEnd"/>
      <w:r>
        <w:rPr>
          <w:rFonts w:cs="Simplified Arabic" w:hint="cs"/>
          <w:sz w:val="32"/>
          <w:szCs w:val="32"/>
          <w:rtl/>
        </w:rPr>
        <w:t xml:space="preserve"> قضية فلسطين.اهتمام نابع من وجدان الإنسانية وقيمها الروحية والحضارية.و</w:t>
      </w:r>
      <w:r w:rsidRPr="00BE785A">
        <w:rPr>
          <w:rFonts w:cs="Simplified Arabic"/>
          <w:sz w:val="32"/>
          <w:szCs w:val="32"/>
          <w:rtl/>
        </w:rPr>
        <w:t xml:space="preserve">ما يجري </w:t>
      </w:r>
      <w:r>
        <w:rPr>
          <w:rFonts w:cs="Simplified Arabic" w:hint="cs"/>
          <w:sz w:val="32"/>
          <w:szCs w:val="32"/>
          <w:rtl/>
        </w:rPr>
        <w:t xml:space="preserve">من </w:t>
      </w:r>
      <w:r w:rsidRPr="00BE785A">
        <w:rPr>
          <w:rFonts w:cs="Simplified Arabic"/>
          <w:sz w:val="32"/>
          <w:szCs w:val="32"/>
          <w:rtl/>
        </w:rPr>
        <w:t xml:space="preserve">شيء في واقعنا المعاصر إلا وله صلة </w:t>
      </w:r>
      <w:proofErr w:type="spellStart"/>
      <w:r w:rsidRPr="00BE785A">
        <w:rPr>
          <w:rFonts w:cs="Simplified Arabic"/>
          <w:sz w:val="32"/>
          <w:szCs w:val="32"/>
          <w:rtl/>
        </w:rPr>
        <w:t>بها</w:t>
      </w:r>
      <w:proofErr w:type="spellEnd"/>
      <w:r w:rsidRPr="00BE785A">
        <w:rPr>
          <w:rFonts w:cs="Simplified Arabic"/>
          <w:sz w:val="32"/>
          <w:szCs w:val="32"/>
          <w:rtl/>
        </w:rPr>
        <w:t xml:space="preserve"> وهي أساس فيه</w:t>
      </w:r>
      <w:r>
        <w:rPr>
          <w:rFonts w:cs="Simplified Arabic" w:hint="cs"/>
          <w:sz w:val="32"/>
          <w:szCs w:val="32"/>
          <w:rtl/>
        </w:rPr>
        <w:t>. فالشعوب العربية تجهل الكثير مما يدور ويحدث على أرض فلسطين من تشريد وقتل وانتهاك لأصحابها من قبل عدو غاصب. كما أن هناك كثيراً من الحقائق التي تتعلق بالقضية يجهلها الرأي العام العالمي.</w:t>
      </w:r>
    </w:p>
    <w:p w:rsidR="006A3071" w:rsidRDefault="006A3071" w:rsidP="006A3071">
      <w:pPr>
        <w:ind w:left="360"/>
        <w:jc w:val="lowKashida"/>
        <w:rPr>
          <w:rFonts w:cs="Simplified Arabic" w:hint="cs"/>
          <w:sz w:val="32"/>
          <w:szCs w:val="32"/>
          <w:rtl/>
        </w:rPr>
      </w:pPr>
      <w:r>
        <w:rPr>
          <w:rFonts w:cs="Simplified Arabic" w:hint="cs"/>
          <w:sz w:val="32"/>
          <w:szCs w:val="32"/>
          <w:rtl/>
        </w:rPr>
        <w:t>ومن هنا تنبع أهمية وسائل الإعلام الجماهيرية في التركيز على قضية فلسطين لتحقيق معرفة حقيقة الصراع الذي يدور في فلسطين،وتعريف الجمهور بخلفيات وأبعاد القضية . كما يبرز دور وسائل الإعلام ومنها الصحافة في تشكيل رأي عام مناصر للقضية،وتحديد أولويات الجمهور لمثل هذه القضايا.</w:t>
      </w:r>
    </w:p>
    <w:p w:rsidR="006A3071" w:rsidRDefault="006A3071" w:rsidP="006A3071">
      <w:pPr>
        <w:ind w:left="360"/>
        <w:jc w:val="lowKashida"/>
        <w:rPr>
          <w:rFonts w:cs="Simplified Arabic" w:hint="cs"/>
          <w:sz w:val="32"/>
          <w:szCs w:val="32"/>
          <w:rtl/>
        </w:rPr>
      </w:pPr>
      <w:r>
        <w:rPr>
          <w:rFonts w:cs="Simplified Arabic" w:hint="cs"/>
          <w:sz w:val="32"/>
          <w:szCs w:val="32"/>
          <w:rtl/>
        </w:rPr>
        <w:t>واليمن أحد الدول التي تولي قضية فلسطين أولى اهتماماتها، حيث يحرص الجمهور اليمني على متابعة ومعرفة أخر تطوراتها،</w:t>
      </w:r>
      <w:r w:rsidRPr="00BB7DB5">
        <w:rPr>
          <w:rFonts w:cs="Simplified Arabic" w:hint="cs"/>
          <w:sz w:val="32"/>
          <w:szCs w:val="32"/>
          <w:rtl/>
        </w:rPr>
        <w:t>خصوصا</w:t>
      </w:r>
      <w:r>
        <w:rPr>
          <w:rFonts w:cs="Simplified Arabic" w:hint="cs"/>
          <w:sz w:val="32"/>
          <w:szCs w:val="32"/>
          <w:rtl/>
        </w:rPr>
        <w:t xml:space="preserve">ً في ظل </w:t>
      </w:r>
      <w:r w:rsidRPr="00BB7DB5">
        <w:rPr>
          <w:rFonts w:cs="Simplified Arabic" w:hint="cs"/>
          <w:sz w:val="32"/>
          <w:szCs w:val="32"/>
          <w:rtl/>
        </w:rPr>
        <w:t xml:space="preserve"> التحولات التي شهدتها القضية بعد فوز حركة حماس في الانتخابات التشريعية. </w:t>
      </w:r>
    </w:p>
    <w:p w:rsidR="006A3071" w:rsidRPr="00BB7DB5" w:rsidRDefault="006A3071" w:rsidP="006A3071">
      <w:pPr>
        <w:ind w:left="360"/>
        <w:jc w:val="lowKashida"/>
        <w:rPr>
          <w:rFonts w:cs="Simplified Arabic" w:hint="cs"/>
          <w:sz w:val="32"/>
          <w:szCs w:val="32"/>
        </w:rPr>
      </w:pPr>
      <w:r w:rsidRPr="00BB7DB5">
        <w:rPr>
          <w:rFonts w:cs="Simplified Arabic" w:hint="cs"/>
          <w:sz w:val="32"/>
          <w:szCs w:val="32"/>
          <w:rtl/>
        </w:rPr>
        <w:t>فمن هذا المنطلق نستطيع أن نحدد  مشكلة هذه الدراسة في التالي .</w:t>
      </w:r>
    </w:p>
    <w:p w:rsidR="006A3071" w:rsidRPr="00BB7DB5" w:rsidRDefault="006A3071" w:rsidP="006A3071">
      <w:pPr>
        <w:numPr>
          <w:ilvl w:val="0"/>
          <w:numId w:val="1"/>
        </w:numPr>
        <w:jc w:val="lowKashida"/>
        <w:rPr>
          <w:rFonts w:cs="Simplified Arabic" w:hint="cs"/>
          <w:sz w:val="32"/>
          <w:szCs w:val="32"/>
        </w:rPr>
      </w:pPr>
      <w:r w:rsidRPr="00BB7DB5">
        <w:rPr>
          <w:rFonts w:cs="Simplified Arabic" w:hint="cs"/>
          <w:sz w:val="32"/>
          <w:szCs w:val="32"/>
          <w:rtl/>
        </w:rPr>
        <w:t xml:space="preserve">ما </w:t>
      </w:r>
      <w:r>
        <w:rPr>
          <w:rFonts w:cs="Simplified Arabic" w:hint="cs"/>
          <w:sz w:val="32"/>
          <w:szCs w:val="32"/>
          <w:rtl/>
        </w:rPr>
        <w:t xml:space="preserve">هو حجم </w:t>
      </w:r>
      <w:r w:rsidRPr="00BB7DB5">
        <w:rPr>
          <w:rFonts w:cs="Simplified Arabic" w:hint="cs"/>
          <w:sz w:val="32"/>
          <w:szCs w:val="32"/>
          <w:rtl/>
        </w:rPr>
        <w:t>اهتمام الصحف اليمنية بالقضية الفلسطينية ،باعتبارها قضية جوهرية .وما طبيع</w:t>
      </w:r>
      <w:r w:rsidRPr="00BB7DB5">
        <w:rPr>
          <w:rFonts w:cs="Simplified Arabic" w:hint="eastAsia"/>
          <w:sz w:val="32"/>
          <w:szCs w:val="32"/>
          <w:rtl/>
        </w:rPr>
        <w:t>ة</w:t>
      </w:r>
      <w:r w:rsidRPr="00BB7DB5">
        <w:rPr>
          <w:rFonts w:cs="Simplified Arabic" w:hint="cs"/>
          <w:sz w:val="32"/>
          <w:szCs w:val="32"/>
          <w:rtl/>
        </w:rPr>
        <w:t xml:space="preserve"> طرح الصحف للقضية .</w:t>
      </w:r>
      <w:r>
        <w:rPr>
          <w:rFonts w:cs="Simplified Arabic" w:hint="cs"/>
          <w:sz w:val="32"/>
          <w:szCs w:val="32"/>
          <w:rtl/>
        </w:rPr>
        <w:t xml:space="preserve"> كيفية تناولها</w:t>
      </w:r>
      <w:r w:rsidRPr="00BB7DB5">
        <w:rPr>
          <w:rFonts w:cs="Simplified Arabic" w:hint="cs"/>
          <w:sz w:val="32"/>
          <w:szCs w:val="32"/>
          <w:rtl/>
        </w:rPr>
        <w:t>.</w:t>
      </w:r>
    </w:p>
    <w:p w:rsidR="006A3071" w:rsidRPr="002E1007" w:rsidRDefault="006A3071" w:rsidP="006A3071">
      <w:pPr>
        <w:jc w:val="lowKashida"/>
        <w:rPr>
          <w:rFonts w:cs="Simplified Arabic" w:hint="cs"/>
          <w:sz w:val="32"/>
          <w:szCs w:val="32"/>
          <w:rtl/>
        </w:rPr>
      </w:pPr>
    </w:p>
    <w:p w:rsidR="006A3071" w:rsidRDefault="006A3071" w:rsidP="006A3071">
      <w:pPr>
        <w:jc w:val="lowKashida"/>
        <w:rPr>
          <w:rFonts w:cs="Simplified Arabic" w:hint="cs"/>
          <w:sz w:val="32"/>
          <w:szCs w:val="32"/>
          <w:rtl/>
        </w:rPr>
      </w:pPr>
    </w:p>
    <w:p w:rsidR="006A3071" w:rsidRDefault="006A3071" w:rsidP="006A3071">
      <w:pPr>
        <w:jc w:val="lowKashida"/>
        <w:rPr>
          <w:rFonts w:cs="Simplified Arabic" w:hint="cs"/>
          <w:b/>
          <w:bCs/>
          <w:sz w:val="32"/>
          <w:szCs w:val="32"/>
          <w:rtl/>
        </w:rPr>
      </w:pPr>
    </w:p>
    <w:p w:rsidR="006A3071" w:rsidRDefault="006A3071" w:rsidP="006A3071">
      <w:pPr>
        <w:jc w:val="lowKashida"/>
        <w:rPr>
          <w:rFonts w:cs="Simplified Arabic" w:hint="cs"/>
          <w:b/>
          <w:bCs/>
          <w:sz w:val="32"/>
          <w:szCs w:val="32"/>
          <w:rtl/>
        </w:rPr>
      </w:pPr>
    </w:p>
    <w:p w:rsidR="006A3071" w:rsidRPr="007F4222" w:rsidRDefault="006A3071" w:rsidP="006A3071">
      <w:pPr>
        <w:jc w:val="lowKashida"/>
        <w:rPr>
          <w:rFonts w:cs="Simplified Arabic" w:hint="cs"/>
          <w:b/>
          <w:bCs/>
          <w:sz w:val="32"/>
          <w:szCs w:val="32"/>
          <w:rtl/>
        </w:rPr>
      </w:pPr>
      <w:r w:rsidRPr="007F4222">
        <w:rPr>
          <w:rFonts w:cs="Simplified Arabic"/>
          <w:b/>
          <w:bCs/>
          <w:sz w:val="32"/>
          <w:szCs w:val="32"/>
          <w:rtl/>
        </w:rPr>
        <w:br w:type="page"/>
      </w:r>
      <w:r w:rsidRPr="007F4222">
        <w:rPr>
          <w:rFonts w:cs="AL-Mateen" w:hint="cs"/>
          <w:b/>
          <w:bCs/>
          <w:sz w:val="36"/>
          <w:szCs w:val="36"/>
          <w:rtl/>
        </w:rPr>
        <w:lastRenderedPageBreak/>
        <w:t>تساؤلات الدراسة.</w:t>
      </w:r>
    </w:p>
    <w:p w:rsidR="006A3071" w:rsidRPr="00216128" w:rsidRDefault="006A3071" w:rsidP="006A3071">
      <w:pPr>
        <w:ind w:left="360"/>
        <w:jc w:val="lowKashida"/>
        <w:rPr>
          <w:rFonts w:cs="Simplified Arabic" w:hint="cs"/>
          <w:sz w:val="32"/>
          <w:szCs w:val="32"/>
          <w:rtl/>
        </w:rPr>
      </w:pPr>
      <w:r>
        <w:rPr>
          <w:rFonts w:cs="Simplified Arabic" w:hint="cs"/>
          <w:sz w:val="32"/>
          <w:szCs w:val="32"/>
          <w:rtl/>
        </w:rPr>
        <w:t xml:space="preserve">ترتبط  الدراسة مباشرة بالهدف أو </w:t>
      </w:r>
      <w:r w:rsidRPr="00216128">
        <w:rPr>
          <w:rFonts w:cs="Simplified Arabic" w:hint="cs"/>
          <w:sz w:val="32"/>
          <w:szCs w:val="32"/>
          <w:rtl/>
        </w:rPr>
        <w:t>الأهداف</w:t>
      </w:r>
      <w:r>
        <w:rPr>
          <w:rFonts w:cs="Simplified Arabic" w:hint="cs"/>
          <w:sz w:val="32"/>
          <w:szCs w:val="32"/>
          <w:rtl/>
        </w:rPr>
        <w:t xml:space="preserve"> المطلوب تحقيقها منها.وإذا كان الهدف الرئيس</w:t>
      </w:r>
      <w:r w:rsidRPr="00216128">
        <w:rPr>
          <w:rFonts w:cs="Simplified Arabic" w:hint="cs"/>
          <w:sz w:val="32"/>
          <w:szCs w:val="32"/>
          <w:rtl/>
        </w:rPr>
        <w:t xml:space="preserve"> من الدراسة  التعرف الدقيق والشامل على مدى تناول</w:t>
      </w:r>
      <w:r>
        <w:rPr>
          <w:rFonts w:cs="Simplified Arabic" w:hint="cs"/>
          <w:sz w:val="32"/>
          <w:szCs w:val="32"/>
          <w:rtl/>
        </w:rPr>
        <w:t xml:space="preserve"> صحف الدراسة  للقضية الفلسطينية، فإن تحقيق هذا الهدف  يتطلب الإجابة على عدد من التساؤلات </w:t>
      </w:r>
      <w:r w:rsidRPr="00216128">
        <w:rPr>
          <w:rFonts w:cs="Simplified Arabic" w:hint="cs"/>
          <w:sz w:val="32"/>
          <w:szCs w:val="32"/>
          <w:rtl/>
        </w:rPr>
        <w:t>الأساسية التي تشكل حصيلة الإجابات عليها  الإج</w:t>
      </w:r>
      <w:r>
        <w:rPr>
          <w:rFonts w:cs="Simplified Arabic" w:hint="cs"/>
          <w:sz w:val="32"/>
          <w:szCs w:val="32"/>
          <w:rtl/>
        </w:rPr>
        <w:t>ابة النهائية  على السؤال الرئيس  الذي يرتبط  بالهدف الرئيس</w:t>
      </w:r>
      <w:r w:rsidRPr="00216128">
        <w:rPr>
          <w:rFonts w:cs="Simplified Arabic" w:hint="cs"/>
          <w:sz w:val="32"/>
          <w:szCs w:val="32"/>
          <w:rtl/>
        </w:rPr>
        <w:t xml:space="preserve">  للدراسة.</w:t>
      </w:r>
    </w:p>
    <w:p w:rsidR="006A3071" w:rsidRPr="000D6847" w:rsidRDefault="006A3071" w:rsidP="006A3071">
      <w:pPr>
        <w:tabs>
          <w:tab w:val="left" w:pos="3752"/>
        </w:tabs>
        <w:jc w:val="lowKashida"/>
        <w:rPr>
          <w:rFonts w:cs="Simplified Arabic" w:hint="cs"/>
          <w:b/>
          <w:bCs/>
          <w:sz w:val="32"/>
          <w:szCs w:val="32"/>
          <w:rtl/>
        </w:rPr>
      </w:pPr>
      <w:r w:rsidRPr="000D6847">
        <w:rPr>
          <w:rFonts w:cs="Simplified Arabic" w:hint="cs"/>
          <w:b/>
          <w:bCs/>
          <w:sz w:val="32"/>
          <w:szCs w:val="32"/>
          <w:rtl/>
        </w:rPr>
        <w:t xml:space="preserve">وأهم تلك التساؤلات هي : </w:t>
      </w:r>
    </w:p>
    <w:p w:rsidR="006A3071" w:rsidRPr="00216128" w:rsidRDefault="006A3071" w:rsidP="006A3071">
      <w:pPr>
        <w:tabs>
          <w:tab w:val="left" w:pos="3752"/>
        </w:tabs>
        <w:jc w:val="lowKashida"/>
        <w:rPr>
          <w:rFonts w:cs="Simplified Arabic" w:hint="cs"/>
          <w:sz w:val="32"/>
          <w:szCs w:val="32"/>
          <w:rtl/>
        </w:rPr>
      </w:pPr>
      <w:r w:rsidRPr="00216128">
        <w:rPr>
          <w:rFonts w:cs="Simplified Arabic" w:hint="cs"/>
          <w:sz w:val="32"/>
          <w:szCs w:val="32"/>
          <w:rtl/>
        </w:rPr>
        <w:t>* ما مدى اهتمام  الصحف اليمنية بالقضية الفلسطيني</w:t>
      </w:r>
      <w:r w:rsidRPr="00216128">
        <w:rPr>
          <w:rFonts w:cs="Simplified Arabic" w:hint="eastAsia"/>
          <w:sz w:val="32"/>
          <w:szCs w:val="32"/>
          <w:rtl/>
        </w:rPr>
        <w:t>ة</w:t>
      </w:r>
      <w:r w:rsidRPr="00216128">
        <w:rPr>
          <w:rFonts w:cs="Simplified Arabic" w:hint="cs"/>
          <w:sz w:val="32"/>
          <w:szCs w:val="32"/>
          <w:rtl/>
        </w:rPr>
        <w:t xml:space="preserve">. </w:t>
      </w:r>
    </w:p>
    <w:p w:rsidR="006A3071" w:rsidRPr="00216128" w:rsidRDefault="006A3071" w:rsidP="006A3071">
      <w:pPr>
        <w:tabs>
          <w:tab w:val="left" w:pos="3752"/>
        </w:tabs>
        <w:jc w:val="lowKashida"/>
        <w:rPr>
          <w:rFonts w:cs="Simplified Arabic" w:hint="cs"/>
          <w:sz w:val="32"/>
          <w:szCs w:val="32"/>
          <w:rtl/>
        </w:rPr>
      </w:pPr>
      <w:r>
        <w:rPr>
          <w:rFonts w:cs="Simplified Arabic" w:hint="cs"/>
          <w:sz w:val="32"/>
          <w:szCs w:val="32"/>
          <w:rtl/>
        </w:rPr>
        <w:t xml:space="preserve">* ما الفرق بين صحيفتي الثورة والصحوة  في تناولهما لقضية فلسطين </w:t>
      </w:r>
      <w:r w:rsidRPr="00216128">
        <w:rPr>
          <w:rFonts w:cs="Simplified Arabic" w:hint="cs"/>
          <w:sz w:val="32"/>
          <w:szCs w:val="32"/>
          <w:rtl/>
        </w:rPr>
        <w:t xml:space="preserve">. </w:t>
      </w:r>
    </w:p>
    <w:p w:rsidR="006A3071" w:rsidRDefault="006A3071" w:rsidP="006A3071">
      <w:pPr>
        <w:tabs>
          <w:tab w:val="left" w:pos="3752"/>
        </w:tabs>
        <w:jc w:val="lowKashida"/>
        <w:rPr>
          <w:rFonts w:cs="Simplified Arabic" w:hint="cs"/>
          <w:sz w:val="32"/>
          <w:szCs w:val="32"/>
          <w:rtl/>
        </w:rPr>
      </w:pPr>
      <w:r w:rsidRPr="00216128">
        <w:rPr>
          <w:rFonts w:cs="Simplified Arabic" w:hint="cs"/>
          <w:sz w:val="32"/>
          <w:szCs w:val="32"/>
          <w:rtl/>
        </w:rPr>
        <w:t>* ما طبيعة طرح صحف الدراسة  للمواضيع التي تتعلق بالقضية الفلسطينية .</w:t>
      </w:r>
    </w:p>
    <w:p w:rsidR="006A3071" w:rsidRPr="00E010AC" w:rsidRDefault="006A3071" w:rsidP="006A3071">
      <w:pPr>
        <w:jc w:val="lowKashida"/>
        <w:rPr>
          <w:rFonts w:cs="Simplified Arabic" w:hint="cs"/>
          <w:b/>
          <w:bCs/>
          <w:sz w:val="32"/>
          <w:szCs w:val="32"/>
          <w:rtl/>
        </w:rPr>
      </w:pPr>
      <w:r w:rsidRPr="00216128">
        <w:rPr>
          <w:rFonts w:cs="Simplified Arabic" w:hint="cs"/>
          <w:sz w:val="32"/>
          <w:szCs w:val="32"/>
          <w:rtl/>
        </w:rPr>
        <w:t xml:space="preserve">* </w:t>
      </w:r>
      <w:r>
        <w:rPr>
          <w:rFonts w:cs="Simplified Arabic" w:hint="cs"/>
          <w:sz w:val="32"/>
          <w:szCs w:val="32"/>
          <w:rtl/>
        </w:rPr>
        <w:t>ما هي أهم المصادر التي اعتمدت عليها صحف الدراسة أثناء تناولها لقضية.</w:t>
      </w:r>
    </w:p>
    <w:p w:rsidR="006A3071" w:rsidRPr="00645572" w:rsidRDefault="006A3071" w:rsidP="006A3071">
      <w:pPr>
        <w:jc w:val="lowKashida"/>
        <w:rPr>
          <w:rFonts w:cs="Simplified Arabic" w:hint="cs"/>
          <w:sz w:val="32"/>
          <w:szCs w:val="32"/>
          <w:rtl/>
        </w:rPr>
      </w:pPr>
      <w:r w:rsidRPr="00216128">
        <w:rPr>
          <w:rFonts w:cs="Simplified Arabic" w:hint="cs"/>
          <w:sz w:val="32"/>
          <w:szCs w:val="32"/>
          <w:rtl/>
        </w:rPr>
        <w:t xml:space="preserve"> وللإجابة على هذه التساؤلات والوصول إلى ما تهدف له هذه الدراسة فإن الباحث قام بتجميع ورصد  المعلومات</w:t>
      </w:r>
      <w:r>
        <w:rPr>
          <w:rFonts w:cs="Simplified Arabic" w:hint="cs"/>
          <w:sz w:val="32"/>
          <w:szCs w:val="32"/>
          <w:rtl/>
        </w:rPr>
        <w:t xml:space="preserve"> التي</w:t>
      </w:r>
      <w:r w:rsidRPr="00216128">
        <w:rPr>
          <w:rFonts w:cs="Simplified Arabic" w:hint="cs"/>
          <w:sz w:val="32"/>
          <w:szCs w:val="32"/>
          <w:rtl/>
        </w:rPr>
        <w:t xml:space="preserve"> تتعلق بالقضية الفلسطينية وتحليل كل المواد الصحفية التي تتعلق </w:t>
      </w:r>
      <w:proofErr w:type="spellStart"/>
      <w:r w:rsidRPr="00216128">
        <w:rPr>
          <w:rFonts w:cs="Simplified Arabic" w:hint="cs"/>
          <w:sz w:val="32"/>
          <w:szCs w:val="32"/>
          <w:rtl/>
        </w:rPr>
        <w:t>بها</w:t>
      </w:r>
      <w:proofErr w:type="spellEnd"/>
      <w:r w:rsidRPr="00216128">
        <w:rPr>
          <w:rFonts w:cs="Simplified Arabic" w:hint="cs"/>
          <w:sz w:val="32"/>
          <w:szCs w:val="32"/>
          <w:rtl/>
        </w:rPr>
        <w:t xml:space="preserve"> في صحف الدراسة  تحليلا شاملا ، كما لم تقف الدراسة عند حدود الرصد  وإنما تهدف</w:t>
      </w:r>
      <w:r>
        <w:rPr>
          <w:rFonts w:cs="Simplified Arabic" w:hint="cs"/>
          <w:sz w:val="32"/>
          <w:szCs w:val="32"/>
          <w:rtl/>
        </w:rPr>
        <w:t xml:space="preserve"> إلى التحليل والتفسير</w:t>
      </w:r>
      <w:r w:rsidRPr="00216128">
        <w:rPr>
          <w:rFonts w:cs="Simplified Arabic" w:hint="cs"/>
          <w:sz w:val="32"/>
          <w:szCs w:val="32"/>
          <w:rtl/>
        </w:rPr>
        <w:t xml:space="preserve">.  </w:t>
      </w:r>
    </w:p>
    <w:p w:rsidR="006A3071" w:rsidRPr="007F4222" w:rsidRDefault="006A3071" w:rsidP="006A3071">
      <w:pPr>
        <w:jc w:val="lowKashida"/>
        <w:rPr>
          <w:rFonts w:cs="AL-Mateen" w:hint="cs"/>
          <w:b/>
          <w:bCs/>
          <w:sz w:val="36"/>
          <w:szCs w:val="36"/>
          <w:rtl/>
        </w:rPr>
      </w:pPr>
      <w:r w:rsidRPr="007F4222">
        <w:rPr>
          <w:rFonts w:cs="AL-Mateen" w:hint="cs"/>
          <w:b/>
          <w:bCs/>
          <w:sz w:val="36"/>
          <w:szCs w:val="36"/>
          <w:rtl/>
        </w:rPr>
        <w:t xml:space="preserve">أهمية الدراسة </w:t>
      </w:r>
    </w:p>
    <w:p w:rsidR="006A3071" w:rsidRPr="009F1F96" w:rsidRDefault="006A3071" w:rsidP="006A3071">
      <w:pPr>
        <w:jc w:val="lowKashida"/>
        <w:rPr>
          <w:rFonts w:cs="Simplified Arabic" w:hint="cs"/>
          <w:sz w:val="32"/>
          <w:szCs w:val="32"/>
          <w:rtl/>
        </w:rPr>
      </w:pPr>
      <w:r>
        <w:rPr>
          <w:rFonts w:cs="Simplified Arabic" w:hint="cs"/>
          <w:sz w:val="32"/>
          <w:szCs w:val="32"/>
          <w:rtl/>
        </w:rPr>
        <w:t xml:space="preserve">تتمثل أهمية هذه الدراسة في بعدين، بعد أكاديمي حيث تطرقت الدراسة إلى موضوع لم يحظ باهتمام في الدراسات الأكاديمية، </w:t>
      </w:r>
      <w:proofErr w:type="spellStart"/>
      <w:r>
        <w:rPr>
          <w:rFonts w:cs="Simplified Arabic" w:hint="cs"/>
          <w:sz w:val="32"/>
          <w:szCs w:val="32"/>
          <w:rtl/>
        </w:rPr>
        <w:t>وإرفاد</w:t>
      </w:r>
      <w:proofErr w:type="spellEnd"/>
      <w:r>
        <w:rPr>
          <w:rFonts w:cs="Simplified Arabic" w:hint="cs"/>
          <w:sz w:val="32"/>
          <w:szCs w:val="32"/>
          <w:rtl/>
        </w:rPr>
        <w:t xml:space="preserve"> المكتبة  بموضوع بحثي  تفتقر إليه، بحيث ستشكل الدراسة مرجعاً مهماً للباحثين، وستتيح المجال أمامهم  لتقيي</w:t>
      </w:r>
      <w:r>
        <w:rPr>
          <w:rFonts w:cs="Simplified Arabic" w:hint="eastAsia"/>
          <w:sz w:val="32"/>
          <w:szCs w:val="32"/>
          <w:rtl/>
        </w:rPr>
        <w:t>م</w:t>
      </w:r>
      <w:r>
        <w:rPr>
          <w:rFonts w:cs="Simplified Arabic" w:hint="cs"/>
          <w:sz w:val="32"/>
          <w:szCs w:val="32"/>
          <w:rtl/>
        </w:rPr>
        <w:t xml:space="preserve"> دور الصحافة اليمنية في تشكيل معارف الجمهور لقضايا هامة . وستوضح الدراسة في بعدها التطبيقي  حجم تناول الصحف اليمنية للقضية الفلسطينية ، وستكشف عن طبيعة صرح الصحف للقضية ،وكيفية تناولها ، وعن المصادر التي تستقي الصحيفة منها المواد الصحفية.</w:t>
      </w: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Pr="007F4222" w:rsidRDefault="006A3071" w:rsidP="006A3071">
      <w:pPr>
        <w:jc w:val="lowKashida"/>
        <w:rPr>
          <w:rFonts w:cs="AL-Mateen" w:hint="cs"/>
          <w:b/>
          <w:bCs/>
          <w:sz w:val="36"/>
          <w:szCs w:val="36"/>
        </w:rPr>
      </w:pPr>
      <w:r w:rsidRPr="007F4222">
        <w:rPr>
          <w:rFonts w:cs="AL-Mateen" w:hint="cs"/>
          <w:b/>
          <w:bCs/>
          <w:sz w:val="36"/>
          <w:szCs w:val="36"/>
          <w:rtl/>
        </w:rPr>
        <w:lastRenderedPageBreak/>
        <w:t>أهداف الدراسة :</w:t>
      </w:r>
    </w:p>
    <w:p w:rsidR="006A3071" w:rsidRPr="00F63D2A" w:rsidRDefault="006A3071" w:rsidP="006A3071">
      <w:pPr>
        <w:spacing w:line="216" w:lineRule="auto"/>
        <w:jc w:val="lowKashida"/>
        <w:rPr>
          <w:rFonts w:cs="Simplified Arabic" w:hint="cs"/>
          <w:b/>
          <w:bCs/>
          <w:sz w:val="32"/>
          <w:szCs w:val="32"/>
        </w:rPr>
      </w:pPr>
      <w:r w:rsidRPr="00F63D2A">
        <w:rPr>
          <w:rFonts w:cs="Simplified Arabic" w:hint="cs"/>
          <w:b/>
          <w:bCs/>
          <w:sz w:val="32"/>
          <w:szCs w:val="32"/>
          <w:rtl/>
        </w:rPr>
        <w:t xml:space="preserve"> تتمثل أهداف هذه الدراسة في النقاط الآتية :</w:t>
      </w:r>
    </w:p>
    <w:p w:rsidR="006A3071" w:rsidRPr="009F1F96" w:rsidRDefault="006A3071" w:rsidP="006A3071">
      <w:pPr>
        <w:numPr>
          <w:ilvl w:val="0"/>
          <w:numId w:val="3"/>
        </w:numPr>
        <w:spacing w:line="216" w:lineRule="auto"/>
        <w:jc w:val="lowKashida"/>
        <w:rPr>
          <w:rFonts w:cs="Simplified Arabic" w:hint="cs"/>
          <w:sz w:val="32"/>
          <w:szCs w:val="32"/>
          <w:rtl/>
        </w:rPr>
      </w:pPr>
      <w:r w:rsidRPr="009F1F96">
        <w:rPr>
          <w:rFonts w:cs="Simplified Arabic" w:hint="cs"/>
          <w:sz w:val="32"/>
          <w:szCs w:val="32"/>
          <w:rtl/>
        </w:rPr>
        <w:t>معرفة مدى تفاعل الصحف اليمنية للقضية الفلسطينية خلال فترة الدراسة .</w:t>
      </w:r>
    </w:p>
    <w:p w:rsidR="006A3071" w:rsidRPr="009F1F96" w:rsidRDefault="006A3071" w:rsidP="006A3071">
      <w:pPr>
        <w:numPr>
          <w:ilvl w:val="0"/>
          <w:numId w:val="1"/>
        </w:numPr>
        <w:spacing w:line="216" w:lineRule="auto"/>
        <w:jc w:val="lowKashida"/>
        <w:rPr>
          <w:rFonts w:cs="Simplified Arabic" w:hint="cs"/>
          <w:sz w:val="32"/>
          <w:szCs w:val="32"/>
        </w:rPr>
      </w:pPr>
      <w:r w:rsidRPr="009F1F96">
        <w:rPr>
          <w:rFonts w:cs="Simplified Arabic" w:hint="cs"/>
          <w:sz w:val="32"/>
          <w:szCs w:val="32"/>
          <w:rtl/>
        </w:rPr>
        <w:t>التعرف على كيفية تناول الصحف اليمنية للقضية .</w:t>
      </w:r>
    </w:p>
    <w:p w:rsidR="006A3071" w:rsidRPr="009F1F96" w:rsidRDefault="006A3071" w:rsidP="006A3071">
      <w:pPr>
        <w:numPr>
          <w:ilvl w:val="0"/>
          <w:numId w:val="1"/>
        </w:numPr>
        <w:spacing w:line="216" w:lineRule="auto"/>
        <w:jc w:val="lowKashida"/>
        <w:rPr>
          <w:rFonts w:cs="Simplified Arabic" w:hint="cs"/>
          <w:sz w:val="32"/>
          <w:szCs w:val="32"/>
        </w:rPr>
      </w:pPr>
      <w:r w:rsidRPr="009F1F96">
        <w:rPr>
          <w:rFonts w:cs="Simplified Arabic" w:hint="cs"/>
          <w:sz w:val="32"/>
          <w:szCs w:val="32"/>
          <w:rtl/>
        </w:rPr>
        <w:t>التعرف على مدى إيجابية ما</w:t>
      </w:r>
      <w:r>
        <w:rPr>
          <w:rFonts w:cs="Simplified Arabic" w:hint="cs"/>
          <w:sz w:val="32"/>
          <w:szCs w:val="32"/>
          <w:rtl/>
        </w:rPr>
        <w:t xml:space="preserve"> </w:t>
      </w:r>
      <w:r w:rsidRPr="009F1F96">
        <w:rPr>
          <w:rFonts w:cs="Simplified Arabic" w:hint="cs"/>
          <w:sz w:val="32"/>
          <w:szCs w:val="32"/>
          <w:rtl/>
        </w:rPr>
        <w:t>تنشره الص</w:t>
      </w:r>
      <w:r>
        <w:rPr>
          <w:rFonts w:cs="Simplified Arabic" w:hint="cs"/>
          <w:sz w:val="32"/>
          <w:szCs w:val="32"/>
          <w:rtl/>
        </w:rPr>
        <w:t>حف اليمنية عن القضية الفلسطينية</w:t>
      </w:r>
      <w:r w:rsidRPr="009F1F96">
        <w:rPr>
          <w:rFonts w:cs="Simplified Arabic" w:hint="cs"/>
          <w:sz w:val="32"/>
          <w:szCs w:val="32"/>
          <w:rtl/>
        </w:rPr>
        <w:t>.</w:t>
      </w:r>
    </w:p>
    <w:p w:rsidR="006A3071" w:rsidRPr="00904EC2" w:rsidRDefault="006A3071" w:rsidP="006A3071">
      <w:pPr>
        <w:numPr>
          <w:ilvl w:val="0"/>
          <w:numId w:val="4"/>
        </w:numPr>
        <w:spacing w:line="216" w:lineRule="auto"/>
        <w:jc w:val="lowKashida"/>
        <w:rPr>
          <w:rFonts w:cs="Simplified Arabic" w:hint="cs"/>
          <w:sz w:val="32"/>
          <w:szCs w:val="32"/>
          <w:rtl/>
        </w:rPr>
      </w:pPr>
      <w:r>
        <w:rPr>
          <w:rFonts w:cs="Simplified Arabic" w:hint="cs"/>
          <w:sz w:val="32"/>
          <w:szCs w:val="32"/>
          <w:rtl/>
        </w:rPr>
        <w:t>معرفة المصادر التي تستقي منها الصحف موادها الإعلامية المتعلقة بالقضية.</w:t>
      </w:r>
    </w:p>
    <w:p w:rsidR="006A3071" w:rsidRDefault="006A3071" w:rsidP="006A3071">
      <w:pPr>
        <w:numPr>
          <w:ilvl w:val="0"/>
          <w:numId w:val="5"/>
        </w:numPr>
        <w:spacing w:line="216" w:lineRule="auto"/>
        <w:jc w:val="lowKashida"/>
        <w:rPr>
          <w:rFonts w:cs="Simplified Arabic" w:hint="cs"/>
          <w:sz w:val="32"/>
          <w:szCs w:val="32"/>
          <w:rtl/>
        </w:rPr>
      </w:pPr>
      <w:r w:rsidRPr="009F1F96">
        <w:rPr>
          <w:rFonts w:cs="Simplified Arabic" w:hint="cs"/>
          <w:sz w:val="32"/>
          <w:szCs w:val="32"/>
          <w:rtl/>
        </w:rPr>
        <w:t>ما</w:t>
      </w:r>
      <w:r>
        <w:rPr>
          <w:rFonts w:cs="Simplified Arabic" w:hint="cs"/>
          <w:sz w:val="32"/>
          <w:szCs w:val="32"/>
          <w:rtl/>
        </w:rPr>
        <w:t xml:space="preserve"> </w:t>
      </w:r>
      <w:r w:rsidRPr="009F1F96">
        <w:rPr>
          <w:rFonts w:cs="Simplified Arabic" w:hint="cs"/>
          <w:sz w:val="32"/>
          <w:szCs w:val="32"/>
          <w:rtl/>
        </w:rPr>
        <w:t xml:space="preserve">هو حجم الاهتمام الذي يبديه  الرأي العام اليمني ممثلا بالصحف  إزاء الانتهاكات </w:t>
      </w:r>
    </w:p>
    <w:p w:rsidR="006A3071" w:rsidRPr="00D17BDB" w:rsidRDefault="006A3071" w:rsidP="006A3071">
      <w:pPr>
        <w:spacing w:line="216" w:lineRule="auto"/>
        <w:jc w:val="lowKashida"/>
        <w:rPr>
          <w:rFonts w:cs="Simplified Arabic" w:hint="cs"/>
          <w:sz w:val="32"/>
          <w:szCs w:val="32"/>
          <w:rtl/>
        </w:rPr>
      </w:pPr>
      <w:proofErr w:type="spellStart"/>
      <w:r w:rsidRPr="009F1F96">
        <w:rPr>
          <w:rFonts w:cs="Simplified Arabic" w:hint="cs"/>
          <w:sz w:val="32"/>
          <w:szCs w:val="32"/>
          <w:rtl/>
        </w:rPr>
        <w:t>والتعسفات</w:t>
      </w:r>
      <w:proofErr w:type="spellEnd"/>
      <w:r w:rsidRPr="009F1F96">
        <w:rPr>
          <w:rFonts w:cs="Simplified Arabic" w:hint="cs"/>
          <w:sz w:val="32"/>
          <w:szCs w:val="32"/>
          <w:rtl/>
        </w:rPr>
        <w:t xml:space="preserve"> التي يقوم </w:t>
      </w:r>
      <w:proofErr w:type="spellStart"/>
      <w:r w:rsidRPr="009F1F96">
        <w:rPr>
          <w:rFonts w:cs="Simplified Arabic" w:hint="cs"/>
          <w:sz w:val="32"/>
          <w:szCs w:val="32"/>
          <w:rtl/>
        </w:rPr>
        <w:t>بها</w:t>
      </w:r>
      <w:proofErr w:type="spellEnd"/>
      <w:r w:rsidRPr="009F1F96">
        <w:rPr>
          <w:rFonts w:cs="Simplified Arabic" w:hint="cs"/>
          <w:sz w:val="32"/>
          <w:szCs w:val="32"/>
          <w:rtl/>
        </w:rPr>
        <w:t xml:space="preserve"> الصهاينة ضد إخواننا الفلسطينيي</w:t>
      </w:r>
      <w:r w:rsidRPr="009F1F96">
        <w:rPr>
          <w:rFonts w:cs="Simplified Arabic" w:hint="eastAsia"/>
          <w:sz w:val="32"/>
          <w:szCs w:val="32"/>
          <w:rtl/>
        </w:rPr>
        <w:t>ن</w:t>
      </w:r>
      <w:r>
        <w:rPr>
          <w:rFonts w:cs="Simplified Arabic" w:hint="cs"/>
          <w:sz w:val="32"/>
          <w:szCs w:val="32"/>
          <w:rtl/>
        </w:rPr>
        <w:t>.</w:t>
      </w:r>
    </w:p>
    <w:p w:rsidR="006A3071" w:rsidRPr="007F4222" w:rsidRDefault="006A3071" w:rsidP="006A3071">
      <w:pPr>
        <w:jc w:val="lowKashida"/>
        <w:rPr>
          <w:rFonts w:cs="AL-Mateen" w:hint="cs"/>
          <w:b/>
          <w:bCs/>
          <w:sz w:val="36"/>
          <w:szCs w:val="36"/>
          <w:rtl/>
        </w:rPr>
      </w:pPr>
      <w:r w:rsidRPr="007F4222">
        <w:rPr>
          <w:rFonts w:cs="AL-Mateen" w:hint="cs"/>
          <w:b/>
          <w:bCs/>
          <w:sz w:val="36"/>
          <w:szCs w:val="36"/>
          <w:rtl/>
        </w:rPr>
        <w:t xml:space="preserve">منهج الدراسة :  </w:t>
      </w:r>
    </w:p>
    <w:p w:rsidR="006A3071" w:rsidRDefault="006A3071" w:rsidP="006A3071">
      <w:pPr>
        <w:spacing w:line="216" w:lineRule="auto"/>
        <w:jc w:val="lowKashida"/>
        <w:rPr>
          <w:rFonts w:cs="Simplified Arabic" w:hint="cs"/>
          <w:sz w:val="32"/>
          <w:szCs w:val="32"/>
          <w:rtl/>
        </w:rPr>
      </w:pPr>
      <w:r>
        <w:rPr>
          <w:rFonts w:cs="Simplified Arabic" w:hint="cs"/>
          <w:sz w:val="32"/>
          <w:szCs w:val="32"/>
          <w:rtl/>
        </w:rPr>
        <w:t xml:space="preserve">وفقا للهدف الذي تحققه </w:t>
      </w:r>
      <w:r w:rsidRPr="00AF3785">
        <w:rPr>
          <w:rFonts w:cs="Simplified Arabic" w:hint="cs"/>
          <w:sz w:val="32"/>
          <w:szCs w:val="32"/>
          <w:rtl/>
        </w:rPr>
        <w:t>هذه ا</w:t>
      </w:r>
      <w:r>
        <w:rPr>
          <w:rFonts w:cs="Simplified Arabic" w:hint="cs"/>
          <w:sz w:val="32"/>
          <w:szCs w:val="32"/>
          <w:rtl/>
        </w:rPr>
        <w:t>لدراسة  فإنها تدخل ضمن الدراسات</w:t>
      </w:r>
      <w:r w:rsidRPr="00AF3785">
        <w:rPr>
          <w:rFonts w:cs="Simplified Arabic" w:hint="cs"/>
          <w:sz w:val="32"/>
          <w:szCs w:val="32"/>
          <w:rtl/>
        </w:rPr>
        <w:t xml:space="preserve"> الوصفية</w:t>
      </w:r>
      <w:r>
        <w:rPr>
          <w:rFonts w:cs="Simplified Arabic" w:hint="cs"/>
          <w:sz w:val="32"/>
          <w:szCs w:val="32"/>
          <w:rtl/>
        </w:rPr>
        <w:t>، والتي تهدف إلى وصف الأحداث، والأشخاص، والمعتقدات ،والاتجاهات ، والقيم ،والأهداف والتفصيل،والاهتمام، وكذلك أنماط السلوك المختلفة.</w:t>
      </w:r>
      <w:r w:rsidRPr="007C7BED">
        <w:rPr>
          <w:rStyle w:val="a6"/>
          <w:rFonts w:cs="Simplified Arabic"/>
          <w:sz w:val="32"/>
          <w:szCs w:val="32"/>
          <w:rtl/>
        </w:rPr>
        <w:footnoteReference w:id="1"/>
      </w:r>
      <w:r>
        <w:rPr>
          <w:rFonts w:cs="Simplified Arabic" w:hint="cs"/>
          <w:sz w:val="32"/>
          <w:szCs w:val="32"/>
          <w:rtl/>
        </w:rPr>
        <w:t xml:space="preserve"> وتعتمد الدراسات الوصفية على ال</w:t>
      </w:r>
      <w:r w:rsidRPr="00AF3785">
        <w:rPr>
          <w:rFonts w:cs="Simplified Arabic" w:hint="cs"/>
          <w:sz w:val="32"/>
          <w:szCs w:val="32"/>
          <w:rtl/>
        </w:rPr>
        <w:t>تحليل و</w:t>
      </w:r>
      <w:r>
        <w:rPr>
          <w:rFonts w:cs="Simplified Arabic" w:hint="cs"/>
          <w:sz w:val="32"/>
          <w:szCs w:val="32"/>
          <w:rtl/>
        </w:rPr>
        <w:t>ال</w:t>
      </w:r>
      <w:r w:rsidRPr="00AF3785">
        <w:rPr>
          <w:rFonts w:cs="Simplified Arabic" w:hint="cs"/>
          <w:sz w:val="32"/>
          <w:szCs w:val="32"/>
          <w:rtl/>
        </w:rPr>
        <w:t xml:space="preserve">تقويم  </w:t>
      </w:r>
      <w:r>
        <w:rPr>
          <w:rFonts w:cs="Simplified Arabic" w:hint="cs"/>
          <w:sz w:val="32"/>
          <w:szCs w:val="32"/>
          <w:rtl/>
        </w:rPr>
        <w:t xml:space="preserve">لخصائص مجموعة </w:t>
      </w:r>
      <w:r w:rsidRPr="00AF3785">
        <w:rPr>
          <w:rFonts w:cs="Simplified Arabic" w:hint="cs"/>
          <w:sz w:val="32"/>
          <w:szCs w:val="32"/>
          <w:rtl/>
        </w:rPr>
        <w:t>معينة أ</w:t>
      </w:r>
      <w:r>
        <w:rPr>
          <w:rFonts w:cs="Simplified Arabic" w:hint="cs"/>
          <w:sz w:val="32"/>
          <w:szCs w:val="32"/>
          <w:rtl/>
        </w:rPr>
        <w:t xml:space="preserve">و مواقف معينة.وذلك بغرض </w:t>
      </w:r>
      <w:r w:rsidRPr="00AF3785">
        <w:rPr>
          <w:rFonts w:cs="Simplified Arabic" w:hint="cs"/>
          <w:sz w:val="32"/>
          <w:szCs w:val="32"/>
          <w:rtl/>
        </w:rPr>
        <w:t>الحصول</w:t>
      </w:r>
      <w:r>
        <w:rPr>
          <w:rFonts w:cs="Simplified Arabic" w:hint="cs"/>
          <w:sz w:val="32"/>
          <w:szCs w:val="32"/>
          <w:rtl/>
        </w:rPr>
        <w:t xml:space="preserve"> على معلومات كافية ودقيقة عنها.</w:t>
      </w:r>
    </w:p>
    <w:p w:rsidR="006A3071" w:rsidRDefault="006A3071" w:rsidP="006A3071">
      <w:pPr>
        <w:spacing w:line="216" w:lineRule="auto"/>
        <w:jc w:val="lowKashida"/>
        <w:rPr>
          <w:rFonts w:cs="Simplified Arabic" w:hint="cs"/>
          <w:sz w:val="32"/>
          <w:szCs w:val="32"/>
          <w:rtl/>
        </w:rPr>
      </w:pPr>
      <w:r>
        <w:rPr>
          <w:rFonts w:cs="Simplified Arabic" w:hint="cs"/>
          <w:sz w:val="32"/>
          <w:szCs w:val="32"/>
          <w:rtl/>
        </w:rPr>
        <w:t xml:space="preserve"> لذلك استخدم الباحث منهج المسح الذي يعتبر جهداً علميا منظماً للحصول على بيانات ومعلومات وأوصاف عن الظاهرة</w:t>
      </w:r>
      <w:r>
        <w:rPr>
          <w:rFonts w:hint="cs"/>
          <w:rtl/>
        </w:rPr>
        <w:t>.</w:t>
      </w:r>
      <w:r w:rsidRPr="00BB0FC1">
        <w:rPr>
          <w:rStyle w:val="a6"/>
          <w:rFonts w:hint="cs"/>
          <w:rtl/>
        </w:rPr>
        <w:t>(</w:t>
      </w:r>
      <w:r w:rsidRPr="007C7BED">
        <w:rPr>
          <w:rStyle w:val="a6"/>
          <w:rFonts w:cs="Simplified Arabic"/>
          <w:sz w:val="32"/>
          <w:szCs w:val="32"/>
          <w:rtl/>
        </w:rPr>
        <w:footnoteReference w:id="2"/>
      </w:r>
      <w:r w:rsidRPr="00BB0FC1">
        <w:rPr>
          <w:rStyle w:val="a6"/>
          <w:rFonts w:hint="cs"/>
          <w:rtl/>
        </w:rPr>
        <w:t>)</w:t>
      </w:r>
      <w:r>
        <w:rPr>
          <w:rFonts w:cs="Simplified Arabic" w:hint="cs"/>
          <w:sz w:val="32"/>
          <w:szCs w:val="32"/>
          <w:rtl/>
        </w:rPr>
        <w:t xml:space="preserve"> حيث قام الباحث بتحليل مضمون المادة الإعلامية في الصحف اليمنية  لمعرفة مدى اهتمامها بالقضية الفلسطينية،وكيفية تناولها لها من حيث الشكل والمضمون. </w:t>
      </w:r>
    </w:p>
    <w:p w:rsidR="006A3071" w:rsidRPr="00CF60D4" w:rsidRDefault="006A3071" w:rsidP="006A3071">
      <w:pPr>
        <w:spacing w:line="216" w:lineRule="auto"/>
        <w:jc w:val="lowKashida"/>
        <w:rPr>
          <w:rFonts w:cs="Simplified Arabic" w:hint="cs"/>
          <w:sz w:val="32"/>
          <w:szCs w:val="32"/>
          <w:rtl/>
        </w:rPr>
      </w:pPr>
      <w:r>
        <w:rPr>
          <w:rFonts w:cs="Simplified Arabic" w:hint="cs"/>
          <w:sz w:val="32"/>
          <w:szCs w:val="32"/>
          <w:rtl/>
        </w:rPr>
        <w:t>وقد عرف "ريتشارد برد"(</w:t>
      </w:r>
      <w:r>
        <w:rPr>
          <w:rFonts w:cs="Simplified Arabic"/>
          <w:sz w:val="32"/>
          <w:szCs w:val="32"/>
        </w:rPr>
        <w:t>Richard Budd</w:t>
      </w:r>
      <w:r>
        <w:rPr>
          <w:rFonts w:cs="Simplified Arabic" w:hint="cs"/>
          <w:sz w:val="32"/>
          <w:szCs w:val="32"/>
          <w:rtl/>
        </w:rPr>
        <w:t>)</w:t>
      </w:r>
      <w:r>
        <w:rPr>
          <w:rFonts w:cs="Simplified Arabic"/>
          <w:sz w:val="32"/>
          <w:szCs w:val="32"/>
        </w:rPr>
        <w:t xml:space="preserve"> </w:t>
      </w:r>
      <w:r>
        <w:rPr>
          <w:rFonts w:cs="Simplified Arabic" w:hint="cs"/>
          <w:sz w:val="32"/>
          <w:szCs w:val="32"/>
          <w:rtl/>
        </w:rPr>
        <w:t>تحليل المحتوى بأنه ( منهج لمعرفة  الوصف الكمي والكيفي لمواد الاتصال ، فهو أداة للملاحظة والتحليل)</w:t>
      </w:r>
      <w:r w:rsidRPr="00F010C0">
        <w:rPr>
          <w:rStyle w:val="a6"/>
          <w:rFonts w:hint="cs"/>
          <w:rtl/>
        </w:rPr>
        <w:t xml:space="preserve"> </w:t>
      </w:r>
      <w:r w:rsidRPr="00BB0FC1">
        <w:rPr>
          <w:rStyle w:val="a6"/>
          <w:rFonts w:hint="cs"/>
          <w:rtl/>
        </w:rPr>
        <w:t>(</w:t>
      </w:r>
      <w:r w:rsidRPr="007C7BED">
        <w:rPr>
          <w:rStyle w:val="a6"/>
          <w:rFonts w:cs="Simplified Arabic"/>
          <w:sz w:val="32"/>
          <w:szCs w:val="32"/>
          <w:rtl/>
        </w:rPr>
        <w:footnoteReference w:id="3"/>
      </w:r>
      <w:r w:rsidRPr="00BB0FC1">
        <w:rPr>
          <w:rStyle w:val="a6"/>
          <w:rFonts w:hint="cs"/>
          <w:rtl/>
        </w:rPr>
        <w:t>)</w:t>
      </w:r>
      <w:r>
        <w:rPr>
          <w:rFonts w:cs="Simplified Arabic" w:hint="cs"/>
          <w:sz w:val="32"/>
          <w:szCs w:val="32"/>
          <w:rtl/>
        </w:rPr>
        <w:t xml:space="preserve"> وجاء في تعريف </w:t>
      </w:r>
      <w:proofErr w:type="spellStart"/>
      <w:r>
        <w:rPr>
          <w:rFonts w:cs="Simplified Arabic" w:hint="cs"/>
          <w:sz w:val="32"/>
          <w:szCs w:val="32"/>
          <w:rtl/>
        </w:rPr>
        <w:t>بيرلسون</w:t>
      </w:r>
      <w:proofErr w:type="spellEnd"/>
      <w:r>
        <w:rPr>
          <w:rFonts w:cs="Simplified Arabic" w:hint="cs"/>
          <w:sz w:val="32"/>
          <w:szCs w:val="32"/>
          <w:rtl/>
        </w:rPr>
        <w:t xml:space="preserve"> (</w:t>
      </w:r>
      <w:r>
        <w:rPr>
          <w:rFonts w:cs="Simplified Arabic"/>
          <w:sz w:val="32"/>
          <w:szCs w:val="32"/>
        </w:rPr>
        <w:t xml:space="preserve">Bernard </w:t>
      </w:r>
      <w:proofErr w:type="spellStart"/>
      <w:r>
        <w:rPr>
          <w:rFonts w:cs="Simplified Arabic"/>
          <w:sz w:val="32"/>
          <w:szCs w:val="32"/>
        </w:rPr>
        <w:t>berelson</w:t>
      </w:r>
      <w:proofErr w:type="spellEnd"/>
      <w:r>
        <w:rPr>
          <w:rFonts w:cs="Simplified Arabic" w:hint="cs"/>
          <w:sz w:val="32"/>
          <w:szCs w:val="32"/>
          <w:rtl/>
        </w:rPr>
        <w:t>)</w:t>
      </w:r>
      <w:r>
        <w:rPr>
          <w:rFonts w:cs="Simplified Arabic"/>
          <w:sz w:val="32"/>
          <w:szCs w:val="32"/>
        </w:rPr>
        <w:t xml:space="preserve"> </w:t>
      </w:r>
      <w:r>
        <w:rPr>
          <w:rFonts w:cs="Simplified Arabic" w:hint="cs"/>
          <w:sz w:val="32"/>
          <w:szCs w:val="32"/>
          <w:rtl/>
        </w:rPr>
        <w:t>لتحليل المحتوى بأنه ( أسلوب البحث الذي يهدف إلى الوصف  الكمي والموضوعي والمنهجي للمحتوى الظاهر للاتصال )</w:t>
      </w:r>
      <w:r w:rsidRPr="00C81167">
        <w:rPr>
          <w:rStyle w:val="a6"/>
          <w:rFonts w:hint="cs"/>
          <w:rtl/>
        </w:rPr>
        <w:t xml:space="preserve"> </w:t>
      </w:r>
      <w:r w:rsidRPr="00BB0FC1">
        <w:rPr>
          <w:rStyle w:val="a6"/>
          <w:rFonts w:hint="cs"/>
          <w:rtl/>
        </w:rPr>
        <w:t>(</w:t>
      </w:r>
      <w:r w:rsidRPr="007C7BED">
        <w:rPr>
          <w:rStyle w:val="a6"/>
          <w:rFonts w:cs="Simplified Arabic"/>
          <w:sz w:val="32"/>
          <w:szCs w:val="32"/>
          <w:rtl/>
        </w:rPr>
        <w:footnoteReference w:id="4"/>
      </w:r>
      <w:r w:rsidRPr="00BB0FC1">
        <w:rPr>
          <w:rStyle w:val="a6"/>
          <w:rFonts w:hint="cs"/>
          <w:rtl/>
        </w:rPr>
        <w:t>)</w:t>
      </w:r>
      <w:r>
        <w:rPr>
          <w:rFonts w:cs="Simplified Arabic" w:hint="cs"/>
          <w:sz w:val="32"/>
          <w:szCs w:val="32"/>
          <w:rtl/>
        </w:rPr>
        <w:t xml:space="preserve"> </w:t>
      </w:r>
      <w:r>
        <w:rPr>
          <w:rFonts w:cs="Simplified Arabic" w:hint="cs"/>
          <w:sz w:val="32"/>
          <w:szCs w:val="32"/>
          <w:rtl/>
        </w:rPr>
        <w:lastRenderedPageBreak/>
        <w:t xml:space="preserve">ويعتبر هذا التعريف من أهم </w:t>
      </w:r>
      <w:proofErr w:type="spellStart"/>
      <w:r>
        <w:rPr>
          <w:rFonts w:cs="Simplified Arabic" w:hint="cs"/>
          <w:sz w:val="32"/>
          <w:szCs w:val="32"/>
          <w:rtl/>
        </w:rPr>
        <w:t>التعاريف</w:t>
      </w:r>
      <w:proofErr w:type="spellEnd"/>
      <w:r>
        <w:rPr>
          <w:rFonts w:cs="Simplified Arabic" w:hint="cs"/>
          <w:sz w:val="32"/>
          <w:szCs w:val="32"/>
          <w:rtl/>
        </w:rPr>
        <w:t xml:space="preserve"> في هذا المجال ، ومنه تفرعت التعريفات الأخرى بالحذف والإضافة.</w:t>
      </w:r>
      <w:r w:rsidRPr="002F26BD">
        <w:rPr>
          <w:rStyle w:val="a6"/>
          <w:rFonts w:hint="cs"/>
          <w:rtl/>
        </w:rPr>
        <w:t xml:space="preserve"> </w:t>
      </w:r>
      <w:r w:rsidRPr="00BB0FC1">
        <w:rPr>
          <w:rStyle w:val="a6"/>
          <w:rFonts w:hint="cs"/>
          <w:rtl/>
        </w:rPr>
        <w:t>(</w:t>
      </w:r>
      <w:r w:rsidRPr="007C7BED">
        <w:rPr>
          <w:rStyle w:val="a6"/>
          <w:rFonts w:cs="Simplified Arabic"/>
          <w:sz w:val="32"/>
          <w:szCs w:val="32"/>
          <w:rtl/>
        </w:rPr>
        <w:footnoteReference w:id="5"/>
      </w:r>
      <w:r w:rsidRPr="00BB0FC1">
        <w:rPr>
          <w:rStyle w:val="a6"/>
          <w:rFonts w:hint="cs"/>
          <w:rtl/>
        </w:rPr>
        <w:t>)</w:t>
      </w:r>
    </w:p>
    <w:p w:rsidR="006A3071" w:rsidRPr="0055094C" w:rsidRDefault="006A3071" w:rsidP="006A3071">
      <w:pPr>
        <w:jc w:val="lowKashida"/>
        <w:rPr>
          <w:rFonts w:cs="AL-Mateen" w:hint="cs"/>
          <w:b/>
          <w:bCs/>
          <w:sz w:val="34"/>
          <w:szCs w:val="34"/>
          <w:rtl/>
        </w:rPr>
      </w:pPr>
      <w:r w:rsidRPr="0055094C">
        <w:rPr>
          <w:rFonts w:cs="AL-Mateen" w:hint="cs"/>
          <w:b/>
          <w:bCs/>
          <w:sz w:val="34"/>
          <w:szCs w:val="34"/>
          <w:rtl/>
        </w:rPr>
        <w:t>منهج المسح بالعينة .</w:t>
      </w:r>
    </w:p>
    <w:p w:rsidR="006A3071" w:rsidRPr="00AF3785" w:rsidRDefault="006A3071" w:rsidP="006A3071">
      <w:pPr>
        <w:jc w:val="lowKashida"/>
        <w:rPr>
          <w:rFonts w:cs="Simplified Arabic" w:hint="cs"/>
          <w:sz w:val="32"/>
          <w:szCs w:val="32"/>
          <w:rtl/>
        </w:rPr>
      </w:pPr>
      <w:r>
        <w:rPr>
          <w:rFonts w:cs="Simplified Arabic" w:hint="cs"/>
          <w:sz w:val="32"/>
          <w:szCs w:val="32"/>
          <w:rtl/>
        </w:rPr>
        <w:t>يعتبر منهج المسح بالعينة</w:t>
      </w:r>
      <w:r w:rsidRPr="00AF3785">
        <w:rPr>
          <w:rFonts w:cs="Simplified Arabic" w:hint="cs"/>
          <w:sz w:val="32"/>
          <w:szCs w:val="32"/>
          <w:rtl/>
        </w:rPr>
        <w:t xml:space="preserve"> من أنسب المناهج  الملائمة للدراسات التحليلي</w:t>
      </w:r>
      <w:r w:rsidRPr="00AF3785">
        <w:rPr>
          <w:rFonts w:cs="Simplified Arabic" w:hint="eastAsia"/>
          <w:sz w:val="32"/>
          <w:szCs w:val="32"/>
          <w:rtl/>
        </w:rPr>
        <w:t>ة</w:t>
      </w:r>
      <w:r>
        <w:rPr>
          <w:rFonts w:cs="Simplified Arabic" w:hint="cs"/>
          <w:sz w:val="32"/>
          <w:szCs w:val="32"/>
          <w:rtl/>
        </w:rPr>
        <w:t xml:space="preserve"> المقارنة بصفة عامة</w:t>
      </w:r>
      <w:r w:rsidRPr="00AF3785">
        <w:rPr>
          <w:rFonts w:cs="Simplified Arabic" w:hint="cs"/>
          <w:sz w:val="32"/>
          <w:szCs w:val="32"/>
          <w:rtl/>
        </w:rPr>
        <w:t xml:space="preserve">. </w:t>
      </w:r>
      <w:r>
        <w:rPr>
          <w:rFonts w:cs="Simplified Arabic" w:hint="cs"/>
          <w:sz w:val="32"/>
          <w:szCs w:val="32"/>
          <w:rtl/>
        </w:rPr>
        <w:t>ذلك أن المنهج يستهدف رصد وتحليل</w:t>
      </w:r>
      <w:r w:rsidRPr="00AF3785">
        <w:rPr>
          <w:rFonts w:cs="Simplified Arabic" w:hint="cs"/>
          <w:sz w:val="32"/>
          <w:szCs w:val="32"/>
          <w:rtl/>
        </w:rPr>
        <w:t xml:space="preserve"> لموضوع الدراسة</w:t>
      </w:r>
      <w:r>
        <w:rPr>
          <w:rFonts w:cs="Simplified Arabic" w:hint="cs"/>
          <w:sz w:val="32"/>
          <w:szCs w:val="32"/>
          <w:rtl/>
        </w:rPr>
        <w:t>،</w:t>
      </w:r>
      <w:r w:rsidRPr="00AF3785">
        <w:rPr>
          <w:rFonts w:cs="Simplified Arabic" w:hint="cs"/>
          <w:sz w:val="32"/>
          <w:szCs w:val="32"/>
          <w:rtl/>
        </w:rPr>
        <w:t xml:space="preserve"> ومسح كافة</w:t>
      </w:r>
      <w:r>
        <w:rPr>
          <w:rFonts w:cs="Simplified Arabic" w:hint="cs"/>
          <w:sz w:val="32"/>
          <w:szCs w:val="32"/>
          <w:rtl/>
        </w:rPr>
        <w:t xml:space="preserve"> المضامين الصحفية المتعلقة </w:t>
      </w:r>
      <w:proofErr w:type="spellStart"/>
      <w:r>
        <w:rPr>
          <w:rFonts w:cs="Simplified Arabic" w:hint="cs"/>
          <w:sz w:val="32"/>
          <w:szCs w:val="32"/>
          <w:rtl/>
        </w:rPr>
        <w:t>بها</w:t>
      </w:r>
      <w:proofErr w:type="spellEnd"/>
      <w:r>
        <w:rPr>
          <w:rFonts w:cs="Simplified Arabic" w:hint="cs"/>
          <w:sz w:val="32"/>
          <w:szCs w:val="32"/>
          <w:rtl/>
        </w:rPr>
        <w:t>. ومن هذا المنطلق اعتمد الباحث على أسلوب</w:t>
      </w:r>
      <w:r w:rsidRPr="00AF3785">
        <w:rPr>
          <w:rFonts w:cs="Simplified Arabic" w:hint="cs"/>
          <w:sz w:val="32"/>
          <w:szCs w:val="32"/>
          <w:rtl/>
        </w:rPr>
        <w:t xml:space="preserve"> المسح بالعينة  فيما يتعلق  بالمادة الصحفية  </w:t>
      </w:r>
      <w:r>
        <w:rPr>
          <w:rFonts w:cs="Simplified Arabic" w:hint="cs"/>
          <w:sz w:val="32"/>
          <w:szCs w:val="32"/>
          <w:rtl/>
        </w:rPr>
        <w:t xml:space="preserve">التي تناولتها </w:t>
      </w:r>
      <w:r w:rsidRPr="00AF3785">
        <w:rPr>
          <w:rFonts w:cs="Simplified Arabic" w:hint="cs"/>
          <w:sz w:val="32"/>
          <w:szCs w:val="32"/>
          <w:rtl/>
        </w:rPr>
        <w:t>صحف ال</w:t>
      </w:r>
      <w:r>
        <w:rPr>
          <w:rFonts w:cs="Simplified Arabic" w:hint="cs"/>
          <w:sz w:val="32"/>
          <w:szCs w:val="32"/>
          <w:rtl/>
        </w:rPr>
        <w:t xml:space="preserve">دراسة </w:t>
      </w:r>
      <w:r w:rsidRPr="00AF3785">
        <w:rPr>
          <w:rFonts w:cs="Simplified Arabic" w:hint="cs"/>
          <w:sz w:val="32"/>
          <w:szCs w:val="32"/>
          <w:rtl/>
        </w:rPr>
        <w:t>عن مشكلة ا</w:t>
      </w:r>
      <w:r>
        <w:rPr>
          <w:rFonts w:cs="Simplified Arabic" w:hint="cs"/>
          <w:sz w:val="32"/>
          <w:szCs w:val="32"/>
          <w:rtl/>
        </w:rPr>
        <w:t xml:space="preserve">لبحث  بالمستويين الكمي والكيفي </w:t>
      </w:r>
      <w:r w:rsidRPr="00AF3785">
        <w:rPr>
          <w:rFonts w:cs="Simplified Arabic" w:hint="cs"/>
          <w:sz w:val="32"/>
          <w:szCs w:val="32"/>
          <w:rtl/>
        </w:rPr>
        <w:t>معا</w:t>
      </w:r>
      <w:r>
        <w:rPr>
          <w:rFonts w:cs="Simplified Arabic" w:hint="cs"/>
          <w:sz w:val="32"/>
          <w:szCs w:val="32"/>
          <w:rtl/>
        </w:rPr>
        <w:t>،حيث يتم</w:t>
      </w:r>
      <w:r w:rsidRPr="00AF3785">
        <w:rPr>
          <w:rFonts w:cs="Simplified Arabic" w:hint="cs"/>
          <w:sz w:val="32"/>
          <w:szCs w:val="32"/>
          <w:rtl/>
        </w:rPr>
        <w:t xml:space="preserve"> وصف  ومن ثم رصد كل ما</w:t>
      </w:r>
      <w:r>
        <w:rPr>
          <w:rFonts w:cs="Simplified Arabic" w:hint="cs"/>
          <w:sz w:val="32"/>
          <w:szCs w:val="32"/>
          <w:rtl/>
        </w:rPr>
        <w:t xml:space="preserve"> يتعلق بموضوع الدراسة  وتحليلها</w:t>
      </w:r>
      <w:r w:rsidRPr="00AF3785">
        <w:rPr>
          <w:rFonts w:cs="Simplified Arabic" w:hint="cs"/>
          <w:sz w:val="32"/>
          <w:szCs w:val="32"/>
          <w:rtl/>
        </w:rPr>
        <w:t xml:space="preserve">. </w:t>
      </w:r>
    </w:p>
    <w:p w:rsidR="006A3071" w:rsidRPr="00A72D14" w:rsidRDefault="006A3071" w:rsidP="006A3071">
      <w:pPr>
        <w:jc w:val="lowKashida"/>
        <w:rPr>
          <w:rFonts w:cs="Simplified Arabic" w:hint="cs"/>
          <w:sz w:val="20"/>
          <w:szCs w:val="20"/>
          <w:rtl/>
        </w:rPr>
      </w:pPr>
    </w:p>
    <w:p w:rsidR="006A3071" w:rsidRPr="0055094C" w:rsidRDefault="006A3071" w:rsidP="006A3071">
      <w:pPr>
        <w:jc w:val="lowKashida"/>
        <w:rPr>
          <w:rFonts w:cs="AL-Mateen" w:hint="cs"/>
          <w:b/>
          <w:bCs/>
          <w:sz w:val="36"/>
          <w:szCs w:val="36"/>
          <w:rtl/>
        </w:rPr>
      </w:pPr>
      <w:r w:rsidRPr="0055094C">
        <w:rPr>
          <w:rFonts w:cs="AL-Mateen" w:hint="cs"/>
          <w:b/>
          <w:bCs/>
          <w:sz w:val="36"/>
          <w:szCs w:val="36"/>
          <w:rtl/>
        </w:rPr>
        <w:t>مجتمع الدراسة وحدودها :</w:t>
      </w:r>
    </w:p>
    <w:p w:rsidR="006A3071" w:rsidRPr="000C4CF3" w:rsidRDefault="006A3071" w:rsidP="006A3071">
      <w:pPr>
        <w:spacing w:after="200" w:line="276" w:lineRule="auto"/>
        <w:ind w:left="98"/>
        <w:jc w:val="lowKashida"/>
        <w:rPr>
          <w:rFonts w:cs="Simplified Arabic" w:hint="cs"/>
          <w:sz w:val="32"/>
          <w:szCs w:val="32"/>
          <w:rtl/>
        </w:rPr>
      </w:pPr>
      <w:r w:rsidRPr="000C4CF3">
        <w:rPr>
          <w:rFonts w:cs="Simplified Arabic" w:hint="cs"/>
          <w:sz w:val="32"/>
          <w:szCs w:val="32"/>
          <w:rtl/>
        </w:rPr>
        <w:t>إن مجتمع هذه الدراسة هو الصحف الي</w:t>
      </w:r>
      <w:r>
        <w:rPr>
          <w:rFonts w:cs="Simplified Arabic" w:hint="cs"/>
          <w:sz w:val="32"/>
          <w:szCs w:val="32"/>
          <w:rtl/>
        </w:rPr>
        <w:t>منية الحكومية والحزبية  اليمنية</w:t>
      </w:r>
      <w:r w:rsidRPr="000C4CF3">
        <w:rPr>
          <w:rFonts w:cs="Simplified Arabic" w:hint="cs"/>
          <w:sz w:val="32"/>
          <w:szCs w:val="32"/>
          <w:rtl/>
        </w:rPr>
        <w:t>.وتم تناول توصيفها بالتفصيل خلال الدراسة .</w:t>
      </w:r>
    </w:p>
    <w:p w:rsidR="006A3071" w:rsidRPr="0055094C" w:rsidRDefault="006A3071" w:rsidP="006A3071">
      <w:pPr>
        <w:jc w:val="lowKashida"/>
        <w:rPr>
          <w:rFonts w:cs="AL-Mateen" w:hint="cs"/>
          <w:b/>
          <w:bCs/>
          <w:sz w:val="34"/>
          <w:szCs w:val="34"/>
        </w:rPr>
      </w:pPr>
      <w:r w:rsidRPr="0055094C">
        <w:rPr>
          <w:rFonts w:cs="AL-Mateen" w:hint="cs"/>
          <w:b/>
          <w:bCs/>
          <w:sz w:val="34"/>
          <w:szCs w:val="34"/>
          <w:rtl/>
        </w:rPr>
        <w:t>العينة الزمنية :</w:t>
      </w:r>
    </w:p>
    <w:p w:rsidR="006A3071" w:rsidRPr="000C4CF3" w:rsidRDefault="006A3071" w:rsidP="006A3071">
      <w:pPr>
        <w:jc w:val="lowKashida"/>
        <w:rPr>
          <w:rFonts w:cs="Simplified Arabic" w:hint="cs"/>
          <w:sz w:val="32"/>
          <w:szCs w:val="32"/>
          <w:rtl/>
        </w:rPr>
      </w:pPr>
      <w:r w:rsidRPr="000C4CF3">
        <w:rPr>
          <w:rFonts w:cs="Simplified Arabic" w:hint="cs"/>
          <w:sz w:val="32"/>
          <w:szCs w:val="32"/>
          <w:rtl/>
        </w:rPr>
        <w:t>لقد تم تحديد الفترة الزمنية بعام واحد ابتداء من 1/1/2007م حتى 31/</w:t>
      </w:r>
      <w:r>
        <w:rPr>
          <w:rFonts w:cs="Simplified Arabic" w:hint="cs"/>
          <w:sz w:val="32"/>
          <w:szCs w:val="32"/>
          <w:rtl/>
        </w:rPr>
        <w:t>12</w:t>
      </w:r>
      <w:r w:rsidRPr="000C4CF3">
        <w:rPr>
          <w:rFonts w:cs="Simplified Arabic" w:hint="cs"/>
          <w:sz w:val="32"/>
          <w:szCs w:val="32"/>
          <w:rtl/>
        </w:rPr>
        <w:t xml:space="preserve">/2007م </w:t>
      </w:r>
    </w:p>
    <w:p w:rsidR="006A3071" w:rsidRPr="000C4CF3" w:rsidRDefault="006A3071" w:rsidP="006A3071">
      <w:pPr>
        <w:jc w:val="lowKashida"/>
        <w:rPr>
          <w:rFonts w:cs="Simplified Arabic" w:hint="cs"/>
          <w:sz w:val="32"/>
          <w:szCs w:val="32"/>
          <w:rtl/>
        </w:rPr>
      </w:pPr>
      <w:r w:rsidRPr="000C4CF3">
        <w:rPr>
          <w:rFonts w:cs="Simplified Arabic" w:hint="cs"/>
          <w:sz w:val="32"/>
          <w:szCs w:val="32"/>
          <w:rtl/>
        </w:rPr>
        <w:t>حيث  اتخذت القضية الفلسطينية خلال هذه الفترة مساراً هاماً في تاريخها ، الأمر الذي</w:t>
      </w:r>
      <w:r>
        <w:rPr>
          <w:rFonts w:cs="Simplified Arabic" w:hint="cs"/>
          <w:sz w:val="32"/>
          <w:szCs w:val="32"/>
          <w:rtl/>
        </w:rPr>
        <w:t xml:space="preserve"> جعل</w:t>
      </w:r>
      <w:r w:rsidRPr="000C4CF3">
        <w:rPr>
          <w:rFonts w:cs="Simplified Arabic" w:hint="cs"/>
          <w:sz w:val="32"/>
          <w:szCs w:val="32"/>
          <w:rtl/>
        </w:rPr>
        <w:t xml:space="preserve"> وسائل الإعلام العالمية تولي القضية اهتماما أكبر من ذي قبل .  </w:t>
      </w:r>
    </w:p>
    <w:p w:rsidR="006A3071" w:rsidRPr="0055094C" w:rsidRDefault="006A3071" w:rsidP="006A3071">
      <w:pPr>
        <w:jc w:val="lowKashida"/>
        <w:rPr>
          <w:rFonts w:cs="Simplified Arabic" w:hint="cs"/>
          <w:b/>
          <w:bCs/>
          <w:sz w:val="32"/>
          <w:szCs w:val="32"/>
        </w:rPr>
      </w:pPr>
      <w:r>
        <w:rPr>
          <w:rFonts w:cs="AL-Mateen" w:hint="cs"/>
          <w:b/>
          <w:bCs/>
          <w:sz w:val="34"/>
          <w:szCs w:val="34"/>
          <w:rtl/>
        </w:rPr>
        <w:t>العينة</w:t>
      </w:r>
      <w:r w:rsidRPr="0055094C">
        <w:rPr>
          <w:rFonts w:cs="AL-Mateen" w:hint="cs"/>
          <w:b/>
          <w:bCs/>
          <w:sz w:val="34"/>
          <w:szCs w:val="34"/>
          <w:rtl/>
        </w:rPr>
        <w:t xml:space="preserve">  التطبيقية:</w:t>
      </w:r>
    </w:p>
    <w:p w:rsidR="006A3071" w:rsidRPr="000C4CF3" w:rsidRDefault="006A3071" w:rsidP="006A3071">
      <w:pPr>
        <w:jc w:val="lowKashida"/>
        <w:rPr>
          <w:rFonts w:cs="Simplified Arabic" w:hint="cs"/>
          <w:sz w:val="32"/>
          <w:szCs w:val="32"/>
          <w:rtl/>
        </w:rPr>
      </w:pPr>
      <w:r w:rsidRPr="000C4CF3">
        <w:rPr>
          <w:rFonts w:cs="Simplified Arabic" w:hint="cs"/>
          <w:sz w:val="32"/>
          <w:szCs w:val="32"/>
          <w:rtl/>
        </w:rPr>
        <w:t xml:space="preserve">لقد قام الباحث باختيار صحيفة " الثورة " وتمثل الصحافة الحكومية الرسمية ، وصحيفة "الصحوة" </w:t>
      </w:r>
      <w:proofErr w:type="spellStart"/>
      <w:r w:rsidRPr="000C4CF3">
        <w:rPr>
          <w:rFonts w:cs="Simplified Arabic" w:hint="cs"/>
          <w:sz w:val="32"/>
          <w:szCs w:val="32"/>
          <w:rtl/>
        </w:rPr>
        <w:t>وثمثل</w:t>
      </w:r>
      <w:proofErr w:type="spellEnd"/>
      <w:r w:rsidRPr="000C4CF3">
        <w:rPr>
          <w:rFonts w:cs="Simplified Arabic" w:hint="cs"/>
          <w:sz w:val="32"/>
          <w:szCs w:val="32"/>
          <w:rtl/>
        </w:rPr>
        <w:t xml:space="preserve"> الصحافة ال</w:t>
      </w:r>
      <w:r>
        <w:rPr>
          <w:rFonts w:cs="Simplified Arabic" w:hint="cs"/>
          <w:sz w:val="32"/>
          <w:szCs w:val="32"/>
          <w:rtl/>
        </w:rPr>
        <w:t>حزبية</w:t>
      </w:r>
      <w:r w:rsidRPr="000C4CF3">
        <w:rPr>
          <w:rFonts w:cs="Simplified Arabic" w:hint="cs"/>
          <w:sz w:val="32"/>
          <w:szCs w:val="32"/>
          <w:rtl/>
        </w:rPr>
        <w:t xml:space="preserve">. </w:t>
      </w:r>
    </w:p>
    <w:p w:rsidR="006A3071" w:rsidRPr="000C4CF3" w:rsidRDefault="006A3071" w:rsidP="006A3071">
      <w:pPr>
        <w:jc w:val="lowKashida"/>
        <w:rPr>
          <w:rFonts w:cs="Simplified Arabic" w:hint="cs"/>
          <w:sz w:val="32"/>
          <w:szCs w:val="32"/>
          <w:rtl/>
        </w:rPr>
      </w:pPr>
      <w:r w:rsidRPr="000C4CF3">
        <w:rPr>
          <w:rFonts w:cs="Simplified Arabic" w:hint="cs"/>
          <w:sz w:val="32"/>
          <w:szCs w:val="32"/>
          <w:rtl/>
        </w:rPr>
        <w:t xml:space="preserve">1ـ  </w:t>
      </w:r>
      <w:r w:rsidRPr="00703448">
        <w:rPr>
          <w:rFonts w:cs="Simplified Arabic" w:hint="cs"/>
          <w:sz w:val="32"/>
          <w:szCs w:val="32"/>
          <w:u w:val="single"/>
          <w:rtl/>
        </w:rPr>
        <w:t>صحيفة الثورة :</w:t>
      </w:r>
    </w:p>
    <w:p w:rsidR="006A3071" w:rsidRPr="008A782D" w:rsidRDefault="006A3071" w:rsidP="006A3071">
      <w:pPr>
        <w:ind w:left="360"/>
        <w:jc w:val="lowKashida"/>
        <w:rPr>
          <w:rFonts w:cs="Simplified Arabic" w:hint="cs"/>
          <w:sz w:val="32"/>
          <w:szCs w:val="32"/>
          <w:rtl/>
        </w:rPr>
      </w:pPr>
      <w:r w:rsidRPr="000C4CF3">
        <w:rPr>
          <w:rFonts w:cs="Simplified Arabic" w:hint="cs"/>
          <w:sz w:val="32"/>
          <w:szCs w:val="32"/>
          <w:rtl/>
        </w:rPr>
        <w:t xml:space="preserve">صحيفة يومية , سياسية , جامعة تصدر </w:t>
      </w:r>
      <w:r>
        <w:rPr>
          <w:rFonts w:cs="Simplified Arabic" w:hint="cs"/>
          <w:sz w:val="32"/>
          <w:szCs w:val="32"/>
          <w:rtl/>
        </w:rPr>
        <w:t>عن مؤسسة الثورة للصحافة والنشر</w:t>
      </w:r>
      <w:r w:rsidRPr="000C4CF3">
        <w:rPr>
          <w:rFonts w:cs="Simplified Arabic" w:hint="cs"/>
          <w:sz w:val="32"/>
          <w:szCs w:val="32"/>
          <w:rtl/>
        </w:rPr>
        <w:t>,</w:t>
      </w:r>
      <w:r>
        <w:rPr>
          <w:rFonts w:cs="Simplified Arabic" w:hint="cs"/>
          <w:sz w:val="32"/>
          <w:szCs w:val="32"/>
          <w:rtl/>
        </w:rPr>
        <w:t>وتشرف عليها وزارة الإعلام .صدر عددها الأول في 29/9/196</w:t>
      </w:r>
      <w:r w:rsidRPr="000C4CF3">
        <w:rPr>
          <w:rFonts w:cs="Simplified Arabic" w:hint="cs"/>
          <w:sz w:val="32"/>
          <w:szCs w:val="32"/>
          <w:rtl/>
        </w:rPr>
        <w:t>2م</w:t>
      </w:r>
      <w:r>
        <w:rPr>
          <w:rFonts w:cs="Simplified Arabic" w:hint="cs"/>
          <w:sz w:val="32"/>
          <w:szCs w:val="32"/>
          <w:rtl/>
        </w:rPr>
        <w:t>.</w:t>
      </w:r>
      <w:r w:rsidRPr="000C4CF3">
        <w:rPr>
          <w:rFonts w:cs="Simplified Arabic" w:hint="cs"/>
          <w:sz w:val="32"/>
          <w:szCs w:val="32"/>
          <w:rtl/>
        </w:rPr>
        <w:t xml:space="preserve"> </w:t>
      </w:r>
      <w:r>
        <w:rPr>
          <w:rFonts w:cs="Simplified Arabic" w:hint="cs"/>
          <w:sz w:val="32"/>
          <w:szCs w:val="32"/>
          <w:rtl/>
        </w:rPr>
        <w:t xml:space="preserve">وكانت تصدر كل </w:t>
      </w:r>
      <w:r>
        <w:rPr>
          <w:rFonts w:cs="Simplified Arabic" w:hint="cs"/>
          <w:sz w:val="32"/>
          <w:szCs w:val="32"/>
          <w:rtl/>
        </w:rPr>
        <w:lastRenderedPageBreak/>
        <w:t>يومين لمدة عام من تاريخ صدورها. وفي عام 1963م انتقلت إلى صنعاء</w:t>
      </w:r>
      <w:r w:rsidRPr="00BB0FC1">
        <w:rPr>
          <w:rStyle w:val="a6"/>
          <w:rFonts w:hint="cs"/>
          <w:rtl/>
        </w:rPr>
        <w:t>(</w:t>
      </w:r>
      <w:r w:rsidRPr="007C7BED">
        <w:rPr>
          <w:rStyle w:val="a6"/>
          <w:rFonts w:cs="Simplified Arabic"/>
          <w:sz w:val="32"/>
          <w:szCs w:val="32"/>
          <w:rtl/>
        </w:rPr>
        <w:footnoteReference w:id="6"/>
      </w:r>
      <w:r w:rsidRPr="00BB0FC1">
        <w:rPr>
          <w:rStyle w:val="a6"/>
          <w:rFonts w:hint="cs"/>
          <w:rtl/>
        </w:rPr>
        <w:t>)</w:t>
      </w:r>
      <w:r>
        <w:rPr>
          <w:rFonts w:cs="Simplified Arabic" w:hint="cs"/>
          <w:sz w:val="32"/>
          <w:szCs w:val="32"/>
          <w:rtl/>
        </w:rPr>
        <w:t xml:space="preserve"> وصارت تصدر كصحيفة أسبوعية ،سياسية ، جامعة من ثمان صفحات ، </w:t>
      </w:r>
      <w:r w:rsidRPr="000C4CF3">
        <w:rPr>
          <w:rFonts w:cs="Simplified Arabic" w:hint="cs"/>
          <w:sz w:val="32"/>
          <w:szCs w:val="32"/>
          <w:rtl/>
        </w:rPr>
        <w:t>وقد اختارها الباحث لكونها الصحيفة الأوسع</w:t>
      </w:r>
      <w:r w:rsidRPr="008A782D">
        <w:rPr>
          <w:rFonts w:cs="Simplified Arabic" w:hint="cs"/>
          <w:sz w:val="32"/>
          <w:szCs w:val="32"/>
          <w:rtl/>
        </w:rPr>
        <w:t xml:space="preserve"> انتشارا وال</w:t>
      </w:r>
      <w:r>
        <w:rPr>
          <w:rFonts w:cs="Simplified Arabic" w:hint="cs"/>
          <w:sz w:val="32"/>
          <w:szCs w:val="32"/>
          <w:rtl/>
        </w:rPr>
        <w:t>أكثر تعبيرا عن وجهة نظر الحكومة</w:t>
      </w:r>
      <w:r w:rsidRPr="008A782D">
        <w:rPr>
          <w:rFonts w:cs="Simplified Arabic" w:hint="cs"/>
          <w:sz w:val="32"/>
          <w:szCs w:val="32"/>
          <w:rtl/>
        </w:rPr>
        <w:t>, حيث استخدم الباحث</w:t>
      </w:r>
      <w:r>
        <w:rPr>
          <w:rFonts w:cs="Simplified Arabic" w:hint="cs"/>
          <w:sz w:val="32"/>
          <w:szCs w:val="32"/>
          <w:rtl/>
        </w:rPr>
        <w:t xml:space="preserve"> أسلوب العينة العشوائية </w:t>
      </w:r>
      <w:r w:rsidRPr="008A782D">
        <w:rPr>
          <w:rFonts w:cs="Simplified Arabic" w:hint="cs"/>
          <w:sz w:val="32"/>
          <w:szCs w:val="32"/>
          <w:rtl/>
        </w:rPr>
        <w:t>أثناء عملية تحليل المضمون ل</w:t>
      </w:r>
      <w:r>
        <w:rPr>
          <w:rFonts w:cs="Simplified Arabic" w:hint="cs"/>
          <w:sz w:val="32"/>
          <w:szCs w:val="32"/>
          <w:rtl/>
        </w:rPr>
        <w:t>لمواد الصحفية المتعلقة بالدراسة</w:t>
      </w:r>
      <w:r w:rsidRPr="008A782D">
        <w:rPr>
          <w:rFonts w:cs="Simplified Arabic" w:hint="cs"/>
          <w:sz w:val="32"/>
          <w:szCs w:val="32"/>
          <w:rtl/>
        </w:rPr>
        <w:t xml:space="preserve">. </w:t>
      </w:r>
    </w:p>
    <w:p w:rsidR="006A3071" w:rsidRPr="008A782D" w:rsidRDefault="006A3071" w:rsidP="006A3071">
      <w:pPr>
        <w:jc w:val="lowKashida"/>
        <w:rPr>
          <w:rFonts w:cs="Simplified Arabic" w:hint="cs"/>
          <w:sz w:val="32"/>
          <w:szCs w:val="32"/>
          <w:rtl/>
        </w:rPr>
      </w:pPr>
      <w:r w:rsidRPr="008A782D">
        <w:rPr>
          <w:rFonts w:cs="Simplified Arabic" w:hint="cs"/>
          <w:sz w:val="32"/>
          <w:szCs w:val="32"/>
          <w:rtl/>
        </w:rPr>
        <w:t xml:space="preserve">2 ـ </w:t>
      </w:r>
      <w:r w:rsidRPr="00FF02B7">
        <w:rPr>
          <w:rFonts w:cs="Simplified Arabic" w:hint="cs"/>
          <w:sz w:val="32"/>
          <w:szCs w:val="32"/>
          <w:u w:val="single"/>
          <w:rtl/>
        </w:rPr>
        <w:t>صحيفة الصحوة :</w:t>
      </w:r>
    </w:p>
    <w:p w:rsidR="006A3071" w:rsidRPr="008A782D" w:rsidRDefault="006A3071" w:rsidP="006A3071">
      <w:pPr>
        <w:ind w:left="360"/>
        <w:jc w:val="lowKashida"/>
        <w:rPr>
          <w:rFonts w:cs="Simplified Arabic" w:hint="cs"/>
          <w:sz w:val="32"/>
          <w:szCs w:val="32"/>
          <w:rtl/>
        </w:rPr>
      </w:pPr>
      <w:r w:rsidRPr="008A782D">
        <w:rPr>
          <w:rFonts w:cs="Simplified Arabic" w:hint="cs"/>
          <w:sz w:val="32"/>
          <w:szCs w:val="32"/>
          <w:rtl/>
        </w:rPr>
        <w:t xml:space="preserve">صحيفة أسبوعية جامعة صدر العدد الأول منها </w:t>
      </w:r>
      <w:r>
        <w:rPr>
          <w:rFonts w:cs="Simplified Arabic" w:hint="cs"/>
          <w:sz w:val="32"/>
          <w:szCs w:val="32"/>
          <w:rtl/>
        </w:rPr>
        <w:t>في 11 ابريل 1985م كصحيفة أهلية.</w:t>
      </w:r>
      <w:r w:rsidRPr="008A782D">
        <w:rPr>
          <w:rFonts w:cs="Simplified Arabic" w:hint="cs"/>
          <w:sz w:val="32"/>
          <w:szCs w:val="32"/>
          <w:rtl/>
        </w:rPr>
        <w:t xml:space="preserve"> صاحب الامتياز ورئ</w:t>
      </w:r>
      <w:r>
        <w:rPr>
          <w:rFonts w:cs="Simplified Arabic" w:hint="cs"/>
          <w:sz w:val="32"/>
          <w:szCs w:val="32"/>
          <w:rtl/>
        </w:rPr>
        <w:t xml:space="preserve">يس التحرير محمد عبد الله </w:t>
      </w:r>
      <w:proofErr w:type="spellStart"/>
      <w:r>
        <w:rPr>
          <w:rFonts w:cs="Simplified Arabic" w:hint="cs"/>
          <w:sz w:val="32"/>
          <w:szCs w:val="32"/>
          <w:rtl/>
        </w:rPr>
        <w:t>اليدومي</w:t>
      </w:r>
      <w:proofErr w:type="spellEnd"/>
      <w:r>
        <w:rPr>
          <w:rFonts w:cs="Simplified Arabic" w:hint="cs"/>
          <w:sz w:val="32"/>
          <w:szCs w:val="32"/>
          <w:rtl/>
        </w:rPr>
        <w:t>،</w:t>
      </w:r>
      <w:r w:rsidRPr="008A782D">
        <w:rPr>
          <w:rFonts w:cs="Simplified Arabic" w:hint="cs"/>
          <w:sz w:val="32"/>
          <w:szCs w:val="32"/>
          <w:rtl/>
        </w:rPr>
        <w:t xml:space="preserve"> وبعد تحقيق الوحدة اليمنية في 22 مايو 1990م وتكوين الأحزاب السياسية أصبحت الصحوة ناطقة باسم التجمع اليمني للإصلاح اكبر أحزاب المعارضة اليمنية</w:t>
      </w:r>
      <w:r w:rsidRPr="00BB0FC1">
        <w:rPr>
          <w:rStyle w:val="a6"/>
          <w:rFonts w:hint="cs"/>
          <w:rtl/>
        </w:rPr>
        <w:t>(</w:t>
      </w:r>
      <w:r w:rsidRPr="007C7BED">
        <w:rPr>
          <w:rStyle w:val="a6"/>
          <w:rFonts w:cs="Simplified Arabic"/>
          <w:sz w:val="32"/>
          <w:szCs w:val="32"/>
          <w:rtl/>
        </w:rPr>
        <w:footnoteReference w:id="7"/>
      </w:r>
      <w:r w:rsidRPr="00BB0FC1">
        <w:rPr>
          <w:rStyle w:val="a6"/>
          <w:rFonts w:hint="cs"/>
          <w:rtl/>
        </w:rPr>
        <w:t>)</w:t>
      </w:r>
      <w:r w:rsidRPr="008A782D">
        <w:rPr>
          <w:rFonts w:cs="Simplified Arabic" w:hint="cs"/>
          <w:sz w:val="32"/>
          <w:szCs w:val="32"/>
          <w:rtl/>
        </w:rPr>
        <w:t xml:space="preserve">. وظلت الصحيفة أسبوعية جامعة دون ذكر لصفة أخرى </w:t>
      </w:r>
      <w:r>
        <w:rPr>
          <w:rFonts w:cs="Simplified Arabic" w:hint="cs"/>
          <w:sz w:val="32"/>
          <w:szCs w:val="32"/>
          <w:rtl/>
        </w:rPr>
        <w:t>أو علاقة بالتجمع اليمني للإصلاح</w:t>
      </w:r>
      <w:r w:rsidRPr="008A782D">
        <w:rPr>
          <w:rFonts w:cs="Simplified Arabic" w:hint="cs"/>
          <w:sz w:val="32"/>
          <w:szCs w:val="32"/>
          <w:rtl/>
        </w:rPr>
        <w:t>.</w:t>
      </w:r>
    </w:p>
    <w:p w:rsidR="006A3071" w:rsidRDefault="006A3071" w:rsidP="006A3071">
      <w:pPr>
        <w:ind w:left="360"/>
        <w:jc w:val="lowKashida"/>
        <w:rPr>
          <w:rFonts w:cs="Simplified Arabic" w:hint="cs"/>
          <w:sz w:val="32"/>
          <w:szCs w:val="32"/>
          <w:rtl/>
        </w:rPr>
      </w:pPr>
      <w:r w:rsidRPr="008A782D">
        <w:rPr>
          <w:rFonts w:cs="Simplified Arabic" w:hint="cs"/>
          <w:sz w:val="32"/>
          <w:szCs w:val="32"/>
          <w:rtl/>
        </w:rPr>
        <w:t>وقد اختارها الباحث لكونها أكثر الصحف الحزبية انتشارا ولأنها تعبر عن وجهة نظر حزب الإصلاح الاتجاه الإسل</w:t>
      </w:r>
      <w:r>
        <w:rPr>
          <w:rFonts w:cs="Simplified Arabic" w:hint="cs"/>
          <w:sz w:val="32"/>
          <w:szCs w:val="32"/>
          <w:rtl/>
        </w:rPr>
        <w:t>امي اكبر أحزاب المعارضة اليمنية</w:t>
      </w:r>
      <w:r w:rsidRPr="008A782D">
        <w:rPr>
          <w:rFonts w:cs="Simplified Arabic" w:hint="cs"/>
          <w:sz w:val="32"/>
          <w:szCs w:val="32"/>
          <w:rtl/>
        </w:rPr>
        <w:t>.</w:t>
      </w:r>
      <w:r>
        <w:rPr>
          <w:rFonts w:cs="Simplified Arabic" w:hint="cs"/>
          <w:sz w:val="32"/>
          <w:szCs w:val="32"/>
          <w:rtl/>
        </w:rPr>
        <w:t>واختار الباحث كافة الأعداد الصادرة خلال فترة الدراسة.</w:t>
      </w:r>
    </w:p>
    <w:p w:rsidR="006A3071" w:rsidRPr="0055094C" w:rsidRDefault="006A3071" w:rsidP="006A3071">
      <w:pPr>
        <w:jc w:val="lowKashida"/>
        <w:rPr>
          <w:rFonts w:cs="AL-Mateen" w:hint="cs"/>
          <w:b/>
          <w:bCs/>
          <w:sz w:val="34"/>
          <w:szCs w:val="34"/>
          <w:rtl/>
        </w:rPr>
      </w:pPr>
      <w:r w:rsidRPr="0055094C">
        <w:rPr>
          <w:rFonts w:cs="AL-Mateen" w:hint="cs"/>
          <w:b/>
          <w:bCs/>
          <w:sz w:val="34"/>
          <w:szCs w:val="34"/>
          <w:rtl/>
        </w:rPr>
        <w:t xml:space="preserve"> أداة التحليل:</w:t>
      </w:r>
    </w:p>
    <w:p w:rsidR="006A3071" w:rsidRDefault="006A3071" w:rsidP="006A3071">
      <w:pPr>
        <w:ind w:left="360"/>
        <w:jc w:val="lowKashida"/>
        <w:rPr>
          <w:rFonts w:cs="Simplified Arabic" w:hint="cs"/>
          <w:sz w:val="32"/>
          <w:szCs w:val="32"/>
          <w:rtl/>
        </w:rPr>
      </w:pPr>
      <w:r>
        <w:rPr>
          <w:rFonts w:cs="Simplified Arabic" w:hint="cs"/>
          <w:sz w:val="32"/>
          <w:szCs w:val="32"/>
          <w:rtl/>
        </w:rPr>
        <w:t>اعتمد الباحث على أ</w:t>
      </w:r>
      <w:r w:rsidRPr="008A782D">
        <w:rPr>
          <w:rFonts w:cs="Simplified Arabic" w:hint="cs"/>
          <w:sz w:val="32"/>
          <w:szCs w:val="32"/>
          <w:rtl/>
        </w:rPr>
        <w:t>داة وا</w:t>
      </w:r>
      <w:r>
        <w:rPr>
          <w:rFonts w:cs="Simplified Arabic" w:hint="cs"/>
          <w:sz w:val="32"/>
          <w:szCs w:val="32"/>
          <w:rtl/>
        </w:rPr>
        <w:t>حدة من أدوات جمع البيانات في هذه الدراسة،وقام بتصميم استمارة تحليل،حيث يعتبر تصميم الاستمارة " بداية  عملية العد والإحصاء للرموز الكمية، واستخراج النتائج الكمية ، ورسم العلاقات الإحصائية بينها ، تمهيداً لتفسير النتائج والاستدلال عليها</w:t>
      </w:r>
      <w:r>
        <w:rPr>
          <w:rFonts w:hint="cs"/>
          <w:rtl/>
        </w:rPr>
        <w:t>"</w:t>
      </w:r>
      <w:r w:rsidRPr="00BB0FC1">
        <w:rPr>
          <w:rStyle w:val="a6"/>
          <w:rFonts w:hint="cs"/>
          <w:rtl/>
        </w:rPr>
        <w:t>(</w:t>
      </w:r>
      <w:r w:rsidRPr="007C7BED">
        <w:rPr>
          <w:rStyle w:val="a6"/>
          <w:rFonts w:cs="Simplified Arabic"/>
          <w:sz w:val="32"/>
          <w:szCs w:val="32"/>
          <w:rtl/>
        </w:rPr>
        <w:footnoteReference w:id="8"/>
      </w:r>
      <w:r w:rsidRPr="00BB0FC1">
        <w:rPr>
          <w:rStyle w:val="a6"/>
          <w:rFonts w:hint="cs"/>
          <w:rtl/>
        </w:rPr>
        <w:t>)</w:t>
      </w:r>
      <w:r>
        <w:rPr>
          <w:rFonts w:cs="Simplified Arabic" w:hint="cs"/>
          <w:sz w:val="32"/>
          <w:szCs w:val="32"/>
          <w:rtl/>
        </w:rPr>
        <w:t xml:space="preserve"> وقام الباحث من خلالها بتحليل محتوى الصحف عينة الدراسة ( الثورة ـ الصحوة ) تحليلاً كمياً ليتكامل مع التحليل الكيفي الذي يقوم  على قراءة وتسجيل الملاحظات العلمية في ضوء استمارة التحليل. وقد تم إعداد استمارة تحليل المضمون وتقسيمها إلى قسمين: </w:t>
      </w:r>
    </w:p>
    <w:p w:rsidR="006A3071" w:rsidRPr="0055094C" w:rsidRDefault="006A3071" w:rsidP="006A3071">
      <w:pPr>
        <w:ind w:left="360"/>
        <w:jc w:val="lowKashida"/>
        <w:rPr>
          <w:rFonts w:cs="Simplified Arabic" w:hint="cs"/>
          <w:b/>
          <w:bCs/>
          <w:sz w:val="32"/>
          <w:szCs w:val="32"/>
          <w:rtl/>
        </w:rPr>
      </w:pPr>
      <w:r w:rsidRPr="0055094C">
        <w:rPr>
          <w:rFonts w:cs="Simplified Arabic" w:hint="cs"/>
          <w:b/>
          <w:bCs/>
          <w:sz w:val="32"/>
          <w:szCs w:val="32"/>
          <w:rtl/>
        </w:rPr>
        <w:lastRenderedPageBreak/>
        <w:t>القسم الأول:</w:t>
      </w:r>
    </w:p>
    <w:p w:rsidR="006A3071" w:rsidRPr="00451FD7" w:rsidRDefault="006A3071" w:rsidP="006A3071">
      <w:pPr>
        <w:ind w:left="360"/>
        <w:jc w:val="lowKashida"/>
        <w:rPr>
          <w:rFonts w:cs="Simplified Arabic" w:hint="cs"/>
          <w:b/>
          <w:bCs/>
          <w:sz w:val="32"/>
          <w:szCs w:val="32"/>
          <w:rtl/>
        </w:rPr>
      </w:pPr>
      <w:r w:rsidRPr="00451FD7">
        <w:rPr>
          <w:rFonts w:cs="Simplified Arabic" w:hint="cs"/>
          <w:b/>
          <w:bCs/>
          <w:sz w:val="32"/>
          <w:szCs w:val="32"/>
          <w:rtl/>
        </w:rPr>
        <w:t>يتناول فئات المضمون ، ويشمل الآتي:</w:t>
      </w:r>
    </w:p>
    <w:p w:rsidR="006A3071" w:rsidRDefault="006A3071" w:rsidP="006A3071">
      <w:pPr>
        <w:ind w:left="360"/>
        <w:jc w:val="lowKashida"/>
        <w:rPr>
          <w:rFonts w:cs="Simplified Arabic" w:hint="cs"/>
          <w:sz w:val="32"/>
          <w:szCs w:val="32"/>
          <w:rtl/>
        </w:rPr>
      </w:pPr>
      <w:r>
        <w:rPr>
          <w:rFonts w:cs="Simplified Arabic" w:hint="cs"/>
          <w:sz w:val="32"/>
          <w:szCs w:val="32"/>
          <w:rtl/>
        </w:rPr>
        <w:t>ا ـ نوع المادة الصحفية ( خبر ـ افتتاحية ـ مقال ـ تقرير ـ تحقيق ـ كاريكاتي</w:t>
      </w:r>
      <w:r>
        <w:rPr>
          <w:rFonts w:cs="Simplified Arabic" w:hint="eastAsia"/>
          <w:sz w:val="32"/>
          <w:szCs w:val="32"/>
          <w:rtl/>
        </w:rPr>
        <w:t>ر</w:t>
      </w:r>
      <w:r>
        <w:rPr>
          <w:rFonts w:cs="Simplified Arabic" w:hint="cs"/>
          <w:sz w:val="32"/>
          <w:szCs w:val="32"/>
          <w:rtl/>
        </w:rPr>
        <w:t xml:space="preserve"> ).</w:t>
      </w:r>
    </w:p>
    <w:p w:rsidR="006A3071" w:rsidRDefault="006A3071" w:rsidP="006A3071">
      <w:pPr>
        <w:ind w:left="840" w:hanging="480"/>
        <w:jc w:val="lowKashida"/>
        <w:rPr>
          <w:rFonts w:cs="Simplified Arabic" w:hint="cs"/>
          <w:sz w:val="32"/>
          <w:szCs w:val="32"/>
          <w:rtl/>
        </w:rPr>
      </w:pPr>
      <w:r>
        <w:rPr>
          <w:rFonts w:cs="Simplified Arabic" w:hint="cs"/>
          <w:sz w:val="32"/>
          <w:szCs w:val="32"/>
          <w:rtl/>
        </w:rPr>
        <w:t>2ـ مصدر المادة الصحفية ( وكالات أنباء وصحف محلية ـ وكالات أنباء وصحف عربية ـ وكالات أنباء وصحف أجنبية ـ محرر الصحيفة ).</w:t>
      </w:r>
    </w:p>
    <w:p w:rsidR="006A3071" w:rsidRDefault="006A3071" w:rsidP="006A3071">
      <w:pPr>
        <w:ind w:left="840" w:hanging="480"/>
        <w:jc w:val="lowKashida"/>
        <w:rPr>
          <w:rFonts w:cs="Simplified Arabic" w:hint="cs"/>
          <w:sz w:val="32"/>
          <w:szCs w:val="32"/>
          <w:rtl/>
        </w:rPr>
      </w:pPr>
      <w:r>
        <w:rPr>
          <w:rFonts w:cs="Simplified Arabic" w:hint="cs"/>
          <w:sz w:val="32"/>
          <w:szCs w:val="32"/>
          <w:rtl/>
        </w:rPr>
        <w:t>3ـ محور المادة الصحفية ( خلافات فلسطينية داخلية ـ حصار غزة ـ الجرائم الصهيونية ضد الفلسطينيين ـ فعاليات عربية مناصرة للشعب الفلسطيني ـ أخبار المقاومة ـ أخري ).</w:t>
      </w:r>
    </w:p>
    <w:p w:rsidR="006A3071" w:rsidRDefault="006A3071" w:rsidP="006A3071">
      <w:pPr>
        <w:ind w:left="840" w:hanging="480"/>
        <w:jc w:val="lowKashida"/>
        <w:rPr>
          <w:rFonts w:cs="Simplified Arabic" w:hint="cs"/>
          <w:sz w:val="32"/>
          <w:szCs w:val="32"/>
          <w:rtl/>
        </w:rPr>
      </w:pPr>
      <w:r>
        <w:rPr>
          <w:rFonts w:cs="Simplified Arabic" w:hint="cs"/>
          <w:sz w:val="32"/>
          <w:szCs w:val="32"/>
          <w:rtl/>
        </w:rPr>
        <w:t>4ـ اتجاه المادة الإعلامية</w:t>
      </w:r>
      <w:r>
        <w:rPr>
          <w:rFonts w:cs="Simplified Arabic"/>
          <w:sz w:val="32"/>
          <w:szCs w:val="32"/>
        </w:rPr>
        <w:t>:</w:t>
      </w:r>
      <w:r>
        <w:rPr>
          <w:rFonts w:cs="Simplified Arabic" w:hint="cs"/>
          <w:sz w:val="32"/>
          <w:szCs w:val="32"/>
          <w:rtl/>
        </w:rPr>
        <w:t>( مؤيد ـ معارض ـ متوازن )</w:t>
      </w:r>
    </w:p>
    <w:p w:rsidR="006A3071" w:rsidRPr="000A7B4C" w:rsidRDefault="006A3071" w:rsidP="006A3071">
      <w:pPr>
        <w:ind w:left="360"/>
        <w:jc w:val="lowKashida"/>
        <w:rPr>
          <w:rFonts w:cs="Simplified Arabic" w:hint="cs"/>
          <w:b/>
          <w:bCs/>
          <w:sz w:val="32"/>
          <w:szCs w:val="32"/>
          <w:rtl/>
        </w:rPr>
      </w:pPr>
      <w:r w:rsidRPr="000A7B4C">
        <w:rPr>
          <w:rFonts w:cs="Simplified Arabic" w:hint="cs"/>
          <w:b/>
          <w:bCs/>
          <w:sz w:val="32"/>
          <w:szCs w:val="32"/>
          <w:rtl/>
        </w:rPr>
        <w:t xml:space="preserve">القسم الثاني: </w:t>
      </w:r>
    </w:p>
    <w:p w:rsidR="006A3071" w:rsidRDefault="006A3071" w:rsidP="006A3071">
      <w:pPr>
        <w:ind w:left="360"/>
        <w:jc w:val="lowKashida"/>
        <w:rPr>
          <w:rFonts w:cs="Simplified Arabic" w:hint="cs"/>
          <w:sz w:val="32"/>
          <w:szCs w:val="32"/>
          <w:rtl/>
        </w:rPr>
      </w:pPr>
      <w:r>
        <w:rPr>
          <w:rFonts w:cs="Simplified Arabic" w:hint="cs"/>
          <w:sz w:val="32"/>
          <w:szCs w:val="32"/>
          <w:rtl/>
        </w:rPr>
        <w:t xml:space="preserve">يتناول فئات الشكل ، ويشمل الآتي: </w:t>
      </w:r>
      <w:r w:rsidRPr="008A782D">
        <w:rPr>
          <w:rFonts w:cs="Simplified Arabic" w:hint="cs"/>
          <w:sz w:val="32"/>
          <w:szCs w:val="32"/>
          <w:rtl/>
        </w:rPr>
        <w:t xml:space="preserve">  </w:t>
      </w:r>
    </w:p>
    <w:p w:rsidR="006A3071" w:rsidRDefault="006A3071" w:rsidP="006A3071">
      <w:pPr>
        <w:ind w:left="360"/>
        <w:jc w:val="lowKashida"/>
        <w:rPr>
          <w:rFonts w:cs="Simplified Arabic" w:hint="cs"/>
          <w:sz w:val="32"/>
          <w:szCs w:val="32"/>
          <w:rtl/>
        </w:rPr>
      </w:pPr>
      <w:r>
        <w:rPr>
          <w:rFonts w:cs="Simplified Arabic" w:hint="cs"/>
          <w:sz w:val="32"/>
          <w:szCs w:val="32"/>
          <w:rtl/>
        </w:rPr>
        <w:t>1ـ موقع المادة الصحفية:(</w:t>
      </w:r>
      <w:r w:rsidRPr="008A782D">
        <w:rPr>
          <w:rFonts w:cs="Simplified Arabic" w:hint="cs"/>
          <w:sz w:val="32"/>
          <w:szCs w:val="32"/>
          <w:rtl/>
        </w:rPr>
        <w:t xml:space="preserve"> </w:t>
      </w:r>
      <w:r>
        <w:rPr>
          <w:rFonts w:cs="Simplified Arabic" w:hint="cs"/>
          <w:sz w:val="32"/>
          <w:szCs w:val="32"/>
          <w:rtl/>
        </w:rPr>
        <w:t xml:space="preserve">صفحة أولى ـ صفحة داخلية ـ صفحة أخيرة ) </w:t>
      </w:r>
    </w:p>
    <w:p w:rsidR="006A3071" w:rsidRPr="008A782D" w:rsidRDefault="006A3071" w:rsidP="006A3071">
      <w:pPr>
        <w:ind w:left="360"/>
        <w:jc w:val="lowKashida"/>
        <w:rPr>
          <w:rFonts w:cs="Simplified Arabic" w:hint="cs"/>
          <w:sz w:val="32"/>
          <w:szCs w:val="32"/>
          <w:rtl/>
        </w:rPr>
      </w:pPr>
      <w:r>
        <w:rPr>
          <w:rFonts w:cs="Simplified Arabic" w:hint="cs"/>
          <w:sz w:val="32"/>
          <w:szCs w:val="32"/>
          <w:rtl/>
        </w:rPr>
        <w:t>2ـ حجم المادة الإعلامية:( صفحة ـ نصف صفحة ـ ربع صفحة ـ عمود ـ عموديين).</w:t>
      </w:r>
      <w:r w:rsidRPr="008A782D">
        <w:rPr>
          <w:rFonts w:cs="Simplified Arabic" w:hint="cs"/>
          <w:sz w:val="32"/>
          <w:szCs w:val="32"/>
          <w:rtl/>
        </w:rPr>
        <w:t xml:space="preserve">    </w:t>
      </w:r>
    </w:p>
    <w:p w:rsidR="006A3071" w:rsidRDefault="006A3071" w:rsidP="006A3071">
      <w:pPr>
        <w:jc w:val="lowKashida"/>
        <w:rPr>
          <w:rFonts w:cs="Simplified Arabic" w:hint="cs"/>
          <w:sz w:val="32"/>
          <w:szCs w:val="32"/>
          <w:rtl/>
        </w:rPr>
      </w:pPr>
      <w:r>
        <w:rPr>
          <w:rFonts w:cs="Simplified Arabic" w:hint="cs"/>
          <w:sz w:val="32"/>
          <w:szCs w:val="32"/>
          <w:rtl/>
        </w:rPr>
        <w:t xml:space="preserve">    3ـ حجم عنوان المادة الصحفية:( </w:t>
      </w:r>
      <w:proofErr w:type="spellStart"/>
      <w:r>
        <w:rPr>
          <w:rFonts w:cs="Simplified Arabic" w:hint="cs"/>
          <w:sz w:val="32"/>
          <w:szCs w:val="32"/>
          <w:rtl/>
        </w:rPr>
        <w:t>مانيشت</w:t>
      </w:r>
      <w:proofErr w:type="spellEnd"/>
      <w:r>
        <w:rPr>
          <w:rFonts w:cs="Simplified Arabic" w:hint="cs"/>
          <w:sz w:val="32"/>
          <w:szCs w:val="32"/>
          <w:rtl/>
        </w:rPr>
        <w:t xml:space="preserve"> ـ فرعي ـ جانبي ).</w:t>
      </w:r>
    </w:p>
    <w:p w:rsidR="006A3071" w:rsidRDefault="006A3071" w:rsidP="006A3071">
      <w:pPr>
        <w:jc w:val="lowKashida"/>
        <w:rPr>
          <w:rFonts w:cs="Simplified Arabic" w:hint="cs"/>
          <w:sz w:val="32"/>
          <w:szCs w:val="32"/>
          <w:rtl/>
        </w:rPr>
      </w:pPr>
      <w:r>
        <w:rPr>
          <w:rFonts w:cs="Simplified Arabic" w:hint="cs"/>
          <w:sz w:val="32"/>
          <w:szCs w:val="32"/>
          <w:rtl/>
        </w:rPr>
        <w:t>وتظهر أهمية استمارة التحليل ، كأداة منهجية من أدوات  التحليل والإحصاء للأسباب التالية:</w:t>
      </w:r>
    </w:p>
    <w:p w:rsidR="006A3071" w:rsidRDefault="006A3071" w:rsidP="006A3071">
      <w:pPr>
        <w:ind w:left="480" w:hanging="480"/>
        <w:jc w:val="lowKashida"/>
        <w:rPr>
          <w:rFonts w:cs="Simplified Arabic" w:hint="cs"/>
          <w:sz w:val="32"/>
          <w:szCs w:val="32"/>
          <w:rtl/>
        </w:rPr>
      </w:pPr>
      <w:r>
        <w:rPr>
          <w:rFonts w:cs="Simplified Arabic" w:hint="cs"/>
          <w:sz w:val="32"/>
          <w:szCs w:val="32"/>
          <w:rtl/>
        </w:rPr>
        <w:t>1ـ تعتبر مرجعاً للوثيقة ، في حدود أهداف الدراسة وتساؤلاتها، بعد تسجيل البيانات الأولية للوثيقة.</w:t>
      </w:r>
    </w:p>
    <w:p w:rsidR="006A3071" w:rsidRDefault="006A3071" w:rsidP="006A3071">
      <w:pPr>
        <w:jc w:val="lowKashida"/>
        <w:rPr>
          <w:rFonts w:cs="Simplified Arabic" w:hint="cs"/>
          <w:sz w:val="32"/>
          <w:szCs w:val="32"/>
          <w:rtl/>
        </w:rPr>
      </w:pPr>
      <w:r>
        <w:rPr>
          <w:rFonts w:cs="Simplified Arabic" w:hint="cs"/>
          <w:sz w:val="32"/>
          <w:szCs w:val="32"/>
          <w:rtl/>
        </w:rPr>
        <w:t xml:space="preserve">2ـ سهولة جمع البيانات وتفريعها في الجداول </w:t>
      </w:r>
      <w:proofErr w:type="spellStart"/>
      <w:r>
        <w:rPr>
          <w:rFonts w:cs="Simplified Arabic" w:hint="cs"/>
          <w:sz w:val="32"/>
          <w:szCs w:val="32"/>
          <w:rtl/>
        </w:rPr>
        <w:t>التفريغية</w:t>
      </w:r>
      <w:proofErr w:type="spellEnd"/>
      <w:r>
        <w:rPr>
          <w:rFonts w:cs="Simplified Arabic" w:hint="cs"/>
          <w:sz w:val="32"/>
          <w:szCs w:val="32"/>
          <w:rtl/>
        </w:rPr>
        <w:t xml:space="preserve">. </w:t>
      </w:r>
    </w:p>
    <w:p w:rsidR="006A3071" w:rsidRDefault="006A3071" w:rsidP="006A3071">
      <w:pPr>
        <w:jc w:val="lowKashida"/>
        <w:rPr>
          <w:rFonts w:cs="Simplified Arabic" w:hint="cs"/>
          <w:sz w:val="32"/>
          <w:szCs w:val="32"/>
          <w:rtl/>
        </w:rPr>
      </w:pPr>
      <w:r>
        <w:rPr>
          <w:rFonts w:cs="Simplified Arabic" w:hint="cs"/>
          <w:sz w:val="32"/>
          <w:szCs w:val="32"/>
          <w:rtl/>
        </w:rPr>
        <w:t>3ـ اختصار الجهد والوقت في عملية جمع البيانات.</w:t>
      </w:r>
    </w:p>
    <w:p w:rsidR="006A3071" w:rsidRDefault="006A3071" w:rsidP="006A3071">
      <w:pPr>
        <w:jc w:val="lowKashida"/>
        <w:rPr>
          <w:rFonts w:cs="Simplified Arabic" w:hint="cs"/>
          <w:sz w:val="32"/>
          <w:szCs w:val="32"/>
          <w:rtl/>
        </w:rPr>
      </w:pPr>
      <w:r>
        <w:rPr>
          <w:rFonts w:cs="Simplified Arabic" w:hint="cs"/>
          <w:sz w:val="32"/>
          <w:szCs w:val="32"/>
          <w:rtl/>
        </w:rPr>
        <w:t>4ـ توفر قدراً كبيراً من الموضوعية في جمع البيانات وتسجيلها.</w:t>
      </w:r>
    </w:p>
    <w:p w:rsidR="006A3071" w:rsidRDefault="006A3071" w:rsidP="006A3071">
      <w:pPr>
        <w:spacing w:line="360" w:lineRule="auto"/>
        <w:jc w:val="lowKashida"/>
        <w:rPr>
          <w:rFonts w:cs="Simplified Arabic" w:hint="cs"/>
          <w:sz w:val="32"/>
          <w:szCs w:val="32"/>
          <w:rtl/>
        </w:rPr>
      </w:pPr>
      <w:r>
        <w:rPr>
          <w:rFonts w:cs="Simplified Arabic" w:hint="cs"/>
          <w:sz w:val="32"/>
          <w:szCs w:val="32"/>
          <w:rtl/>
        </w:rPr>
        <w:t>5ـ تسهم في قدر كبير من الثبات.</w:t>
      </w:r>
      <w:r w:rsidRPr="00FD7C61">
        <w:rPr>
          <w:rStyle w:val="a6"/>
          <w:rFonts w:hint="cs"/>
          <w:rtl/>
        </w:rPr>
        <w:t xml:space="preserve"> </w:t>
      </w:r>
      <w:r w:rsidRPr="00BB0FC1">
        <w:rPr>
          <w:rStyle w:val="a6"/>
          <w:rFonts w:hint="cs"/>
          <w:rtl/>
        </w:rPr>
        <w:t>(</w:t>
      </w:r>
      <w:r w:rsidRPr="007C7BED">
        <w:rPr>
          <w:rStyle w:val="a6"/>
          <w:rFonts w:cs="Simplified Arabic"/>
          <w:sz w:val="32"/>
          <w:szCs w:val="32"/>
          <w:rtl/>
        </w:rPr>
        <w:footnoteReference w:id="9"/>
      </w:r>
      <w:r w:rsidRPr="00BB0FC1">
        <w:rPr>
          <w:rStyle w:val="a6"/>
          <w:rFonts w:hint="cs"/>
          <w:rtl/>
        </w:rPr>
        <w:t>)</w:t>
      </w:r>
      <w:r>
        <w:rPr>
          <w:rFonts w:cs="Simplified Arabic" w:hint="cs"/>
          <w:sz w:val="32"/>
          <w:szCs w:val="32"/>
          <w:rtl/>
        </w:rPr>
        <w:t xml:space="preserve"> </w:t>
      </w:r>
    </w:p>
    <w:p w:rsidR="006A3071" w:rsidRPr="0055094C" w:rsidRDefault="006A3071" w:rsidP="006A3071">
      <w:pPr>
        <w:spacing w:line="360" w:lineRule="auto"/>
        <w:jc w:val="lowKashida"/>
        <w:rPr>
          <w:rFonts w:cs="AL-Mateen" w:hint="cs"/>
          <w:b/>
          <w:bCs/>
          <w:sz w:val="34"/>
          <w:szCs w:val="34"/>
        </w:rPr>
      </w:pPr>
      <w:r w:rsidRPr="0055094C">
        <w:rPr>
          <w:rFonts w:cs="AL-Mateen" w:hint="cs"/>
          <w:b/>
          <w:bCs/>
          <w:sz w:val="34"/>
          <w:szCs w:val="34"/>
          <w:rtl/>
        </w:rPr>
        <w:t>وحدة التحليل والقياس:</w:t>
      </w:r>
    </w:p>
    <w:p w:rsidR="006A3071" w:rsidRDefault="006A3071" w:rsidP="006A3071">
      <w:pPr>
        <w:spacing w:line="192" w:lineRule="auto"/>
        <w:ind w:left="360"/>
        <w:jc w:val="lowKashida"/>
        <w:rPr>
          <w:rFonts w:cs="Simplified Arabic" w:hint="cs"/>
          <w:sz w:val="32"/>
          <w:szCs w:val="32"/>
          <w:rtl/>
        </w:rPr>
      </w:pPr>
      <w:r>
        <w:rPr>
          <w:rFonts w:cs="Simplified Arabic" w:hint="cs"/>
          <w:b/>
          <w:bCs/>
          <w:sz w:val="32"/>
          <w:szCs w:val="32"/>
          <w:rtl/>
        </w:rPr>
        <w:lastRenderedPageBreak/>
        <w:t xml:space="preserve"> </w:t>
      </w:r>
      <w:r>
        <w:rPr>
          <w:rFonts w:cs="Simplified Arabic" w:hint="cs"/>
          <w:sz w:val="32"/>
          <w:szCs w:val="32"/>
          <w:rtl/>
        </w:rPr>
        <w:t>( وهي الوحدات التي يتم عليها العد والقياس مباشرة )</w:t>
      </w:r>
      <w:r w:rsidRPr="00623268">
        <w:rPr>
          <w:rStyle w:val="a6"/>
          <w:rFonts w:hint="cs"/>
          <w:rtl/>
        </w:rPr>
        <w:t xml:space="preserve"> </w:t>
      </w:r>
      <w:r w:rsidRPr="00BB0FC1">
        <w:rPr>
          <w:rStyle w:val="a6"/>
          <w:rFonts w:hint="cs"/>
          <w:rtl/>
        </w:rPr>
        <w:t>(</w:t>
      </w:r>
      <w:r w:rsidRPr="007C7BED">
        <w:rPr>
          <w:rStyle w:val="a6"/>
          <w:rFonts w:cs="Simplified Arabic"/>
          <w:sz w:val="32"/>
          <w:szCs w:val="32"/>
          <w:rtl/>
        </w:rPr>
        <w:footnoteReference w:id="10"/>
      </w:r>
      <w:r w:rsidRPr="00BB0FC1">
        <w:rPr>
          <w:rStyle w:val="a6"/>
          <w:rFonts w:hint="cs"/>
          <w:rtl/>
        </w:rPr>
        <w:t>)</w:t>
      </w:r>
      <w:r>
        <w:rPr>
          <w:rFonts w:cs="Simplified Arabic" w:hint="cs"/>
          <w:sz w:val="32"/>
          <w:szCs w:val="32"/>
          <w:rtl/>
        </w:rPr>
        <w:t>،و</w:t>
      </w:r>
      <w:r w:rsidRPr="00D40170">
        <w:rPr>
          <w:rFonts w:cs="Simplified Arabic" w:hint="cs"/>
          <w:sz w:val="32"/>
          <w:szCs w:val="32"/>
          <w:rtl/>
        </w:rPr>
        <w:t xml:space="preserve">روعي اتخاذ الموضوع كوحدة أساسية للتحليل مع تنوع المادة الإعلامية سواءً كانت خبراً </w:t>
      </w:r>
      <w:r>
        <w:rPr>
          <w:rFonts w:cs="Simplified Arabic" w:hint="cs"/>
          <w:sz w:val="32"/>
          <w:szCs w:val="32"/>
          <w:rtl/>
        </w:rPr>
        <w:t xml:space="preserve">، </w:t>
      </w:r>
      <w:r w:rsidRPr="00D40170">
        <w:rPr>
          <w:rFonts w:cs="Simplified Arabic" w:hint="cs"/>
          <w:sz w:val="32"/>
          <w:szCs w:val="32"/>
          <w:rtl/>
        </w:rPr>
        <w:t xml:space="preserve">أو مقالاً </w:t>
      </w:r>
      <w:r>
        <w:rPr>
          <w:rFonts w:cs="Simplified Arabic" w:hint="cs"/>
          <w:sz w:val="32"/>
          <w:szCs w:val="32"/>
          <w:rtl/>
        </w:rPr>
        <w:t xml:space="preserve">، </w:t>
      </w:r>
      <w:r w:rsidRPr="00D40170">
        <w:rPr>
          <w:rFonts w:cs="Simplified Arabic" w:hint="cs"/>
          <w:sz w:val="32"/>
          <w:szCs w:val="32"/>
          <w:rtl/>
        </w:rPr>
        <w:t>أو افتتاحية</w:t>
      </w:r>
      <w:r>
        <w:rPr>
          <w:rFonts w:cs="Simplified Arabic" w:hint="cs"/>
          <w:sz w:val="32"/>
          <w:szCs w:val="32"/>
          <w:rtl/>
        </w:rPr>
        <w:t>،</w:t>
      </w:r>
      <w:r w:rsidRPr="00D40170">
        <w:rPr>
          <w:rFonts w:cs="Simplified Arabic" w:hint="cs"/>
          <w:sz w:val="32"/>
          <w:szCs w:val="32"/>
          <w:rtl/>
        </w:rPr>
        <w:t xml:space="preserve"> أو تحقيقاً. كما تقرر اعتبار الفكرة السائدة كوحدة قياس داخل </w:t>
      </w:r>
      <w:r>
        <w:rPr>
          <w:rFonts w:cs="Simplified Arabic" w:hint="cs"/>
          <w:sz w:val="32"/>
          <w:szCs w:val="32"/>
          <w:rtl/>
        </w:rPr>
        <w:t>إطار الموضوع.</w:t>
      </w:r>
    </w:p>
    <w:p w:rsidR="006A3071" w:rsidRPr="00281183" w:rsidRDefault="006A3071" w:rsidP="006A3071">
      <w:pPr>
        <w:spacing w:line="192" w:lineRule="auto"/>
        <w:ind w:left="360"/>
        <w:jc w:val="lowKashida"/>
        <w:rPr>
          <w:rFonts w:cs="Simplified Arabic" w:hint="cs"/>
          <w:sz w:val="32"/>
          <w:szCs w:val="32"/>
          <w:rtl/>
        </w:rPr>
      </w:pPr>
      <w:r w:rsidRPr="00281183">
        <w:rPr>
          <w:rFonts w:cs="Simplified Arabic" w:hint="cs"/>
          <w:sz w:val="32"/>
          <w:szCs w:val="32"/>
          <w:rtl/>
        </w:rPr>
        <w:t>*</w:t>
      </w:r>
      <w:r w:rsidRPr="00E44271">
        <w:rPr>
          <w:rFonts w:cs="Simplified Arabic" w:hint="cs"/>
          <w:b/>
          <w:bCs/>
          <w:sz w:val="32"/>
          <w:szCs w:val="32"/>
          <w:rtl/>
        </w:rPr>
        <w:t xml:space="preserve"> </w:t>
      </w:r>
      <w:r w:rsidRPr="00281183">
        <w:rPr>
          <w:rFonts w:cs="Simplified Arabic" w:hint="cs"/>
          <w:sz w:val="32"/>
          <w:szCs w:val="32"/>
          <w:rtl/>
        </w:rPr>
        <w:t>إجراءات الصدق والثبات لاستمارة تحليل المضمون.</w:t>
      </w:r>
    </w:p>
    <w:p w:rsidR="006A3071" w:rsidRPr="00200B91" w:rsidRDefault="006A3071" w:rsidP="006A3071">
      <w:pPr>
        <w:spacing w:line="192" w:lineRule="auto"/>
        <w:ind w:left="360"/>
        <w:jc w:val="lowKashida"/>
        <w:rPr>
          <w:rFonts w:cs="Simplified Arabic" w:hint="cs"/>
          <w:sz w:val="32"/>
          <w:szCs w:val="32"/>
          <w:rtl/>
        </w:rPr>
      </w:pPr>
      <w:r>
        <w:rPr>
          <w:rFonts w:cs="Simplified Arabic" w:hint="cs"/>
          <w:sz w:val="32"/>
          <w:szCs w:val="32"/>
          <w:rtl/>
        </w:rPr>
        <w:t xml:space="preserve">قام الباحث بمراجعة استمارة </w:t>
      </w:r>
      <w:r w:rsidRPr="00281183">
        <w:rPr>
          <w:rFonts w:cs="Simplified Arabic" w:hint="cs"/>
          <w:sz w:val="32"/>
          <w:szCs w:val="32"/>
          <w:rtl/>
        </w:rPr>
        <w:t>التحليل منهجيا</w:t>
      </w:r>
      <w:r>
        <w:rPr>
          <w:rFonts w:cs="Simplified Arabic" w:hint="cs"/>
          <w:sz w:val="32"/>
          <w:szCs w:val="32"/>
          <w:rtl/>
        </w:rPr>
        <w:t xml:space="preserve"> ً</w:t>
      </w:r>
      <w:r w:rsidRPr="00281183">
        <w:rPr>
          <w:rFonts w:cs="Simplified Arabic" w:hint="cs"/>
          <w:sz w:val="32"/>
          <w:szCs w:val="32"/>
          <w:rtl/>
        </w:rPr>
        <w:t>وعلمياً ، حسبما أوصى المختصون في البحوث الاجتماعية</w:t>
      </w:r>
      <w:r>
        <w:rPr>
          <w:rFonts w:hint="cs"/>
          <w:rtl/>
        </w:rPr>
        <w:t>.</w:t>
      </w:r>
      <w:r w:rsidRPr="00AC4FC8">
        <w:rPr>
          <w:rStyle w:val="a6"/>
          <w:rFonts w:hint="cs"/>
          <w:rtl/>
        </w:rPr>
        <w:t>(</w:t>
      </w:r>
      <w:r w:rsidRPr="00AC4FC8">
        <w:rPr>
          <w:rStyle w:val="a6"/>
          <w:rtl/>
        </w:rPr>
        <w:footnoteReference w:id="11"/>
      </w:r>
      <w:r w:rsidRPr="00AC4FC8">
        <w:rPr>
          <w:rStyle w:val="a6"/>
          <w:rFonts w:hint="cs"/>
          <w:rtl/>
        </w:rPr>
        <w:t xml:space="preserve">) </w:t>
      </w:r>
      <w:r w:rsidRPr="00C9035F">
        <w:rPr>
          <w:rFonts w:cs="Simplified Arabic" w:hint="cs"/>
          <w:sz w:val="32"/>
          <w:szCs w:val="32"/>
          <w:rtl/>
        </w:rPr>
        <w:t>وتأكد للباحث</w:t>
      </w:r>
      <w:r>
        <w:rPr>
          <w:rFonts w:cs="Simplified Arabic" w:hint="cs"/>
          <w:sz w:val="32"/>
          <w:szCs w:val="32"/>
          <w:rtl/>
        </w:rPr>
        <w:t xml:space="preserve"> أن الاستمارة تفي بأهداف الدراسة. ورغم تباين الأساليب التي توظف لقياس الصدق ، كعرض الاستمارة على مجموعة من المختصين ،أو استخدام الطرق الأخرى. وليس  هناك مستوى  لقياس الصدق والثبات أجمع عليه الباحثون في بحوث تحليل المحتوى ، ولكن لابد من هذه الخطوة.</w:t>
      </w:r>
      <w:r w:rsidRPr="00200B91">
        <w:rPr>
          <w:rFonts w:cs="Simplified Arabic" w:hint="cs"/>
          <w:sz w:val="32"/>
          <w:szCs w:val="32"/>
          <w:rtl/>
        </w:rPr>
        <w:t xml:space="preserve"> </w:t>
      </w:r>
      <w:r w:rsidRPr="000034B7">
        <w:rPr>
          <w:rStyle w:val="a6"/>
          <w:rFonts w:hint="cs"/>
          <w:rtl/>
        </w:rPr>
        <w:t>(</w:t>
      </w:r>
      <w:r w:rsidRPr="000034B7">
        <w:rPr>
          <w:rStyle w:val="a6"/>
          <w:rtl/>
        </w:rPr>
        <w:footnoteReference w:id="12"/>
      </w:r>
      <w:r w:rsidRPr="000034B7">
        <w:rPr>
          <w:rStyle w:val="a6"/>
          <w:rFonts w:hint="cs"/>
          <w:rtl/>
        </w:rPr>
        <w:t>)</w:t>
      </w:r>
      <w:r w:rsidRPr="00200B91">
        <w:rPr>
          <w:rFonts w:cs="Simplified Arabic" w:hint="cs"/>
          <w:sz w:val="32"/>
          <w:szCs w:val="32"/>
          <w:rtl/>
        </w:rPr>
        <w:t xml:space="preserve"> ولتحقق الصدق الظاهري  للاستمارة قام الباحث بعرضها على المشرف وتم إجراء التعديلات التي اقترحها.</w:t>
      </w:r>
    </w:p>
    <w:p w:rsidR="006A3071" w:rsidRDefault="006A3071" w:rsidP="006A3071">
      <w:pPr>
        <w:ind w:left="360"/>
        <w:jc w:val="lowKashida"/>
        <w:rPr>
          <w:rFonts w:cs="Simplified Arabic" w:hint="cs"/>
          <w:sz w:val="32"/>
          <w:szCs w:val="32"/>
          <w:rtl/>
        </w:rPr>
      </w:pPr>
      <w:r w:rsidRPr="000034B7">
        <w:rPr>
          <w:rFonts w:cs="Simplified Arabic" w:hint="cs"/>
          <w:b/>
          <w:bCs/>
          <w:sz w:val="32"/>
          <w:szCs w:val="32"/>
          <w:rtl/>
        </w:rPr>
        <w:t xml:space="preserve">الثبات </w:t>
      </w:r>
      <w:r>
        <w:rPr>
          <w:rFonts w:cs="Simplified Arabic" w:hint="cs"/>
          <w:sz w:val="32"/>
          <w:szCs w:val="32"/>
          <w:rtl/>
        </w:rPr>
        <w:t xml:space="preserve">: يعني من الناحية النظرية </w:t>
      </w:r>
      <w:r w:rsidRPr="00200B91">
        <w:rPr>
          <w:rFonts w:cs="Simplified Arabic" w:hint="cs"/>
          <w:sz w:val="32"/>
          <w:szCs w:val="32"/>
          <w:rtl/>
        </w:rPr>
        <w:t>ضرورة الوصول إلى اتفاق كامل في النتائج بين الباحثين الذين يستخدمون الأسس والأساليب نفسها على المادة الإعلامية</w:t>
      </w:r>
      <w:r>
        <w:rPr>
          <w:rFonts w:cs="Simplified Arabic" w:hint="cs"/>
          <w:sz w:val="32"/>
          <w:szCs w:val="32"/>
          <w:rtl/>
        </w:rPr>
        <w:t xml:space="preserve">، ونظراً لأنه الصعب </w:t>
      </w:r>
      <w:r w:rsidRPr="00200B91">
        <w:rPr>
          <w:rFonts w:cs="Simplified Arabic" w:hint="cs"/>
          <w:sz w:val="32"/>
          <w:szCs w:val="32"/>
          <w:rtl/>
        </w:rPr>
        <w:t>الوصول إلى اتفاق كامل من الناحية العملية ؛فإن تحديد حد أدنى من الاتفاق يعتبر دليل</w:t>
      </w:r>
      <w:r>
        <w:rPr>
          <w:rFonts w:cs="Simplified Arabic" w:hint="cs"/>
          <w:sz w:val="32"/>
          <w:szCs w:val="32"/>
          <w:rtl/>
        </w:rPr>
        <w:t>اً على ثبات الإجراءات والنتائج.</w:t>
      </w:r>
      <w:r w:rsidRPr="00CD7101">
        <w:rPr>
          <w:rFonts w:cs="Simplified Arabic" w:hint="cs"/>
          <w:sz w:val="32"/>
          <w:szCs w:val="32"/>
          <w:vertAlign w:val="superscript"/>
          <w:rtl/>
        </w:rPr>
        <w:t>(</w:t>
      </w:r>
      <w:r w:rsidRPr="00CD7101">
        <w:rPr>
          <w:rFonts w:cs="Simplified Arabic"/>
          <w:sz w:val="32"/>
          <w:szCs w:val="32"/>
          <w:vertAlign w:val="superscript"/>
          <w:rtl/>
        </w:rPr>
        <w:footnoteReference w:id="13"/>
      </w:r>
      <w:r w:rsidRPr="00CD7101">
        <w:rPr>
          <w:rFonts w:cs="Simplified Arabic" w:hint="cs"/>
          <w:sz w:val="32"/>
          <w:szCs w:val="32"/>
          <w:vertAlign w:val="superscript"/>
          <w:rtl/>
        </w:rPr>
        <w:t>)</w:t>
      </w:r>
      <w:r w:rsidRPr="00200B91">
        <w:rPr>
          <w:rFonts w:cs="Simplified Arabic" w:hint="cs"/>
          <w:sz w:val="32"/>
          <w:szCs w:val="32"/>
          <w:rtl/>
        </w:rPr>
        <w:t xml:space="preserve"> ولحساب الثبات في هذه الدراسة تم الاستعانة بباحث آخر لإعادة  تحليل مضمون عينة  فرعية من عينة الدراسة تقدر</w:t>
      </w:r>
      <w:r>
        <w:rPr>
          <w:rFonts w:cs="Simplified Arabic" w:hint="cs"/>
          <w:sz w:val="32"/>
          <w:szCs w:val="32"/>
          <w:rtl/>
        </w:rPr>
        <w:t xml:space="preserve"> </w:t>
      </w:r>
      <w:proofErr w:type="spellStart"/>
      <w:r w:rsidRPr="00200B91">
        <w:rPr>
          <w:rFonts w:cs="Simplified Arabic" w:hint="cs"/>
          <w:sz w:val="32"/>
          <w:szCs w:val="32"/>
          <w:rtl/>
        </w:rPr>
        <w:t>بـ</w:t>
      </w:r>
      <w:proofErr w:type="spellEnd"/>
      <w:r w:rsidRPr="00200B91">
        <w:rPr>
          <w:rFonts w:cs="Simplified Arabic" w:hint="cs"/>
          <w:sz w:val="32"/>
          <w:szCs w:val="32"/>
          <w:rtl/>
        </w:rPr>
        <w:t xml:space="preserve"> 8,70% لصحيفة "الصحوة" و11,12% لصحيفة "الثورة" بواقع أربعة أعداد من كل صحيفة</w:t>
      </w:r>
      <w:r>
        <w:rPr>
          <w:rFonts w:cs="Simplified Arabic" w:hint="cs"/>
          <w:sz w:val="32"/>
          <w:szCs w:val="32"/>
          <w:rtl/>
        </w:rPr>
        <w:t>.</w:t>
      </w:r>
      <w:r w:rsidRPr="00200B91">
        <w:rPr>
          <w:rFonts w:cs="Simplified Arabic" w:hint="cs"/>
          <w:sz w:val="32"/>
          <w:szCs w:val="32"/>
          <w:rtl/>
        </w:rPr>
        <w:t xml:space="preserve">وقد بلغت نسبة الثبات </w:t>
      </w:r>
    </w:p>
    <w:p w:rsidR="006A3071" w:rsidRPr="00281183" w:rsidRDefault="006A3071" w:rsidP="006A3071">
      <w:pPr>
        <w:ind w:left="360"/>
        <w:jc w:val="lowKashida"/>
        <w:rPr>
          <w:rFonts w:cs="Simplified Arabic" w:hint="cs"/>
          <w:sz w:val="32"/>
          <w:szCs w:val="32"/>
          <w:rtl/>
        </w:rPr>
      </w:pPr>
      <w:r>
        <w:rPr>
          <w:rFonts w:cs="Simplified Arabic" w:hint="cs"/>
          <w:sz w:val="32"/>
          <w:szCs w:val="32"/>
          <w:rtl/>
        </w:rPr>
        <w:t xml:space="preserve">( 90%)،وهي نسبة عالية تتمتع </w:t>
      </w:r>
      <w:proofErr w:type="spellStart"/>
      <w:r>
        <w:rPr>
          <w:rFonts w:cs="Simplified Arabic" w:hint="cs"/>
          <w:sz w:val="32"/>
          <w:szCs w:val="32"/>
          <w:rtl/>
        </w:rPr>
        <w:t>بها</w:t>
      </w:r>
      <w:proofErr w:type="spellEnd"/>
      <w:r>
        <w:rPr>
          <w:rFonts w:cs="Simplified Arabic" w:hint="cs"/>
          <w:sz w:val="32"/>
          <w:szCs w:val="32"/>
          <w:rtl/>
        </w:rPr>
        <w:t xml:space="preserve"> استمارة تحليل المضمون وتؤكد صلاحيتها.</w:t>
      </w:r>
    </w:p>
    <w:p w:rsidR="006A3071" w:rsidRDefault="006A3071" w:rsidP="006A3071">
      <w:pPr>
        <w:jc w:val="lowKashida"/>
        <w:rPr>
          <w:rFonts w:cs="Simplified Arabic" w:hint="cs"/>
          <w:sz w:val="32"/>
          <w:szCs w:val="32"/>
          <w:rtl/>
        </w:rPr>
      </w:pPr>
    </w:p>
    <w:p w:rsidR="006A3071" w:rsidRPr="004073E7" w:rsidRDefault="006A3071" w:rsidP="006A3071">
      <w:pPr>
        <w:jc w:val="lowKashida"/>
        <w:rPr>
          <w:rFonts w:cs="Old Antic Bold" w:hint="cs"/>
          <w:sz w:val="36"/>
          <w:szCs w:val="36"/>
          <w:rtl/>
        </w:rPr>
      </w:pPr>
      <w:r w:rsidRPr="004073E7">
        <w:rPr>
          <w:rFonts w:cs="Old Antic Bold" w:hint="cs"/>
          <w:sz w:val="36"/>
          <w:szCs w:val="36"/>
          <w:rtl/>
        </w:rPr>
        <w:t>النتائج النهائية للدراسة:</w:t>
      </w:r>
    </w:p>
    <w:p w:rsidR="006A3071" w:rsidRDefault="006A3071" w:rsidP="006A3071">
      <w:pPr>
        <w:jc w:val="lowKashida"/>
        <w:rPr>
          <w:rFonts w:cs="Simplified Arabic" w:hint="cs"/>
          <w:sz w:val="32"/>
          <w:szCs w:val="32"/>
          <w:rtl/>
        </w:rPr>
      </w:pPr>
      <w:r w:rsidRPr="00B95022">
        <w:rPr>
          <w:rFonts w:cs="Simplified Arabic" w:hint="cs"/>
          <w:sz w:val="32"/>
          <w:szCs w:val="32"/>
          <w:rtl/>
        </w:rPr>
        <w:t>توصل ال</w:t>
      </w:r>
      <w:r>
        <w:rPr>
          <w:rFonts w:cs="Simplified Arabic" w:hint="cs"/>
          <w:sz w:val="32"/>
          <w:szCs w:val="32"/>
          <w:rtl/>
        </w:rPr>
        <w:t>باحث من خلال الدراسة المسحية لمضمون الصحف اليمنية إلى جملة من الحقائق الكمية والكيفية،والتي تتضح من خلال الإجابة على تساؤلات البحث الآتية:</w:t>
      </w:r>
    </w:p>
    <w:p w:rsidR="006A3071" w:rsidRPr="00216128" w:rsidRDefault="006A3071" w:rsidP="006A3071">
      <w:pPr>
        <w:tabs>
          <w:tab w:val="left" w:pos="3752"/>
        </w:tabs>
        <w:jc w:val="lowKashida"/>
        <w:rPr>
          <w:rFonts w:cs="Simplified Arabic" w:hint="cs"/>
          <w:sz w:val="32"/>
          <w:szCs w:val="32"/>
          <w:rtl/>
        </w:rPr>
      </w:pPr>
      <w:r w:rsidRPr="00B95022">
        <w:rPr>
          <w:rFonts w:cs="Simplified Arabic" w:hint="cs"/>
          <w:sz w:val="32"/>
          <w:szCs w:val="32"/>
          <w:rtl/>
        </w:rPr>
        <w:lastRenderedPageBreak/>
        <w:t xml:space="preserve"> </w:t>
      </w:r>
      <w:r>
        <w:rPr>
          <w:rFonts w:cs="Simplified Arabic" w:hint="cs"/>
          <w:sz w:val="32"/>
          <w:szCs w:val="32"/>
          <w:rtl/>
        </w:rPr>
        <w:t xml:space="preserve"> </w:t>
      </w:r>
      <w:r w:rsidRPr="00216128">
        <w:rPr>
          <w:rFonts w:cs="Simplified Arabic" w:hint="cs"/>
          <w:sz w:val="32"/>
          <w:szCs w:val="32"/>
          <w:rtl/>
        </w:rPr>
        <w:t>* ما مدى اهتمام  الصحف اليمنية بالقضية الفلسطيني</w:t>
      </w:r>
      <w:r w:rsidRPr="00216128">
        <w:rPr>
          <w:rFonts w:cs="Simplified Arabic" w:hint="eastAsia"/>
          <w:sz w:val="32"/>
          <w:szCs w:val="32"/>
          <w:rtl/>
        </w:rPr>
        <w:t>ة</w:t>
      </w:r>
      <w:r w:rsidRPr="00216128">
        <w:rPr>
          <w:rFonts w:cs="Simplified Arabic" w:hint="cs"/>
          <w:sz w:val="32"/>
          <w:szCs w:val="32"/>
          <w:rtl/>
        </w:rPr>
        <w:t xml:space="preserve">. </w:t>
      </w:r>
    </w:p>
    <w:p w:rsidR="006A3071" w:rsidRPr="00216128" w:rsidRDefault="006A3071" w:rsidP="006A3071">
      <w:pPr>
        <w:tabs>
          <w:tab w:val="left" w:pos="3752"/>
        </w:tabs>
        <w:jc w:val="lowKashida"/>
        <w:rPr>
          <w:rFonts w:cs="Simplified Arabic" w:hint="cs"/>
          <w:sz w:val="32"/>
          <w:szCs w:val="32"/>
          <w:rtl/>
        </w:rPr>
      </w:pPr>
      <w:r>
        <w:rPr>
          <w:rFonts w:cs="Simplified Arabic" w:hint="cs"/>
          <w:sz w:val="32"/>
          <w:szCs w:val="32"/>
          <w:rtl/>
        </w:rPr>
        <w:t xml:space="preserve">  * ما الفرق بين الصحيفتين في تناولها لقضية فلسطين </w:t>
      </w:r>
      <w:r w:rsidRPr="00216128">
        <w:rPr>
          <w:rFonts w:cs="Simplified Arabic" w:hint="cs"/>
          <w:sz w:val="32"/>
          <w:szCs w:val="32"/>
          <w:rtl/>
        </w:rPr>
        <w:t xml:space="preserve">. </w:t>
      </w:r>
    </w:p>
    <w:p w:rsidR="006A3071" w:rsidRDefault="006A3071" w:rsidP="006A3071">
      <w:pPr>
        <w:tabs>
          <w:tab w:val="left" w:pos="3752"/>
        </w:tabs>
        <w:jc w:val="lowKashida"/>
        <w:rPr>
          <w:rFonts w:cs="Simplified Arabic" w:hint="cs"/>
          <w:sz w:val="32"/>
          <w:szCs w:val="32"/>
          <w:rtl/>
        </w:rPr>
      </w:pPr>
      <w:r>
        <w:rPr>
          <w:rFonts w:cs="Simplified Arabic" w:hint="cs"/>
          <w:sz w:val="32"/>
          <w:szCs w:val="32"/>
          <w:rtl/>
        </w:rPr>
        <w:t xml:space="preserve">  </w:t>
      </w:r>
      <w:r w:rsidRPr="00216128">
        <w:rPr>
          <w:rFonts w:cs="Simplified Arabic" w:hint="cs"/>
          <w:sz w:val="32"/>
          <w:szCs w:val="32"/>
          <w:rtl/>
        </w:rPr>
        <w:t>* ما طبيعة طرح صحف الدراسة  للمواضيع التي تتعلق بالقضية الفلسطينية .</w:t>
      </w:r>
    </w:p>
    <w:p w:rsidR="006A3071" w:rsidRDefault="006A3071" w:rsidP="006A3071">
      <w:pPr>
        <w:jc w:val="lowKashida"/>
        <w:rPr>
          <w:rFonts w:cs="Simplified Arabic" w:hint="cs"/>
          <w:sz w:val="32"/>
          <w:szCs w:val="32"/>
          <w:rtl/>
        </w:rPr>
      </w:pPr>
      <w:r>
        <w:rPr>
          <w:rFonts w:cs="Simplified Arabic" w:hint="cs"/>
          <w:sz w:val="32"/>
          <w:szCs w:val="32"/>
          <w:rtl/>
        </w:rPr>
        <w:t xml:space="preserve">  </w:t>
      </w:r>
      <w:r w:rsidRPr="00216128">
        <w:rPr>
          <w:rFonts w:cs="Simplified Arabic" w:hint="cs"/>
          <w:sz w:val="32"/>
          <w:szCs w:val="32"/>
          <w:rtl/>
        </w:rPr>
        <w:t xml:space="preserve">* </w:t>
      </w:r>
      <w:r>
        <w:rPr>
          <w:rFonts w:cs="Simplified Arabic" w:hint="cs"/>
          <w:sz w:val="32"/>
          <w:szCs w:val="32"/>
          <w:rtl/>
        </w:rPr>
        <w:t>ما هي أهم المصادر التي اعتمدت عليها صحف الدراسة أثناء تناولها لقضية.</w:t>
      </w:r>
    </w:p>
    <w:p w:rsidR="006A3071" w:rsidRPr="008600A8" w:rsidRDefault="006A3071" w:rsidP="006A3071">
      <w:pPr>
        <w:jc w:val="lowKashida"/>
        <w:rPr>
          <w:rFonts w:cs="AL-Mateen" w:hint="cs"/>
          <w:sz w:val="34"/>
          <w:szCs w:val="34"/>
          <w:rtl/>
        </w:rPr>
      </w:pPr>
      <w:r w:rsidRPr="008600A8">
        <w:rPr>
          <w:rFonts w:cs="AL-Mateen" w:hint="cs"/>
          <w:sz w:val="34"/>
          <w:szCs w:val="34"/>
          <w:rtl/>
        </w:rPr>
        <w:t>أولاً: حجم اهتمام الصحف اليمنية بقضية فلسطين.</w:t>
      </w:r>
    </w:p>
    <w:p w:rsidR="006A3071" w:rsidRDefault="006A3071" w:rsidP="006A3071">
      <w:pPr>
        <w:jc w:val="lowKashida"/>
        <w:rPr>
          <w:rFonts w:cs="Simplified Arabic" w:hint="cs"/>
          <w:sz w:val="32"/>
          <w:szCs w:val="32"/>
          <w:rtl/>
        </w:rPr>
      </w:pPr>
      <w:r>
        <w:rPr>
          <w:rFonts w:cs="Simplified Arabic" w:hint="cs"/>
          <w:sz w:val="32"/>
          <w:szCs w:val="32"/>
          <w:rtl/>
        </w:rPr>
        <w:t xml:space="preserve">تتضح من خلال الجدول رقم ( 1) أن الاهتمام الكمي للصحف اليمنية لقضية فلسطين ككل خلال فترة الدراسة قد حقق أرقاماً مرتفعة نسبياً بلغ (164) مادة إعلامية.مما يشير إلى أن الصحافة اليمنية  قد أولت اهتماماً لا بأس </w:t>
      </w:r>
      <w:proofErr w:type="spellStart"/>
      <w:r>
        <w:rPr>
          <w:rFonts w:cs="Simplified Arabic" w:hint="cs"/>
          <w:sz w:val="32"/>
          <w:szCs w:val="32"/>
          <w:rtl/>
        </w:rPr>
        <w:t>به</w:t>
      </w:r>
      <w:proofErr w:type="spellEnd"/>
      <w:r>
        <w:rPr>
          <w:rFonts w:cs="Simplified Arabic" w:hint="cs"/>
          <w:sz w:val="32"/>
          <w:szCs w:val="32"/>
          <w:rtl/>
        </w:rPr>
        <w:t xml:space="preserve"> لقضية فلسطين ، لكن إذا نظرنا إلى مجمل تناول الصحف اليمنية التي خضعت للدراسة، فنجد أن اهتمام الصحف اليمنية بالقضية متواضع ولا يرقى إلى مستوى حجم القضية الفلسطينية. فمن حيث المساحة التي أفردتها الصحف للمواد الإعلامية ، نجد أن</w:t>
      </w:r>
      <w:r w:rsidRPr="00D90E97">
        <w:rPr>
          <w:rFonts w:cs="Simplified Arabic" w:hint="cs"/>
          <w:sz w:val="32"/>
          <w:szCs w:val="32"/>
          <w:rtl/>
        </w:rPr>
        <w:t xml:space="preserve"> المواد الإعلامية التي نشرت بمساحة عمود احتلت المرتبة الأولى ، إذ بلغ عددها (64) مادة </w:t>
      </w:r>
      <w:r>
        <w:rPr>
          <w:rFonts w:cs="Simplified Arabic" w:hint="cs"/>
          <w:sz w:val="32"/>
          <w:szCs w:val="32"/>
          <w:rtl/>
        </w:rPr>
        <w:t>،</w:t>
      </w:r>
      <w:r w:rsidRPr="00D90E97">
        <w:rPr>
          <w:rFonts w:cs="Simplified Arabic" w:hint="cs"/>
          <w:sz w:val="32"/>
          <w:szCs w:val="32"/>
          <w:rtl/>
        </w:rPr>
        <w:t>وبنسبة 39% ،والمواد التي نشرت بمساحة ربع صفحة في المرتبة الثانية</w:t>
      </w:r>
      <w:r>
        <w:rPr>
          <w:rFonts w:cs="Simplified Arabic" w:hint="cs"/>
          <w:sz w:val="32"/>
          <w:szCs w:val="32"/>
          <w:rtl/>
        </w:rPr>
        <w:t>،</w:t>
      </w:r>
      <w:r w:rsidRPr="00D90E97">
        <w:rPr>
          <w:rFonts w:cs="Simplified Arabic" w:hint="cs"/>
          <w:sz w:val="32"/>
          <w:szCs w:val="32"/>
          <w:rtl/>
        </w:rPr>
        <w:t xml:space="preserve"> إذ بلغ عدد ها</w:t>
      </w:r>
      <w:r>
        <w:rPr>
          <w:rFonts w:cs="Simplified Arabic" w:hint="cs"/>
          <w:sz w:val="32"/>
          <w:szCs w:val="32"/>
          <w:rtl/>
        </w:rPr>
        <w:t xml:space="preserve"> 39 مادة،</w:t>
      </w:r>
      <w:r w:rsidRPr="00D90E97">
        <w:rPr>
          <w:rFonts w:cs="Simplified Arabic" w:hint="cs"/>
          <w:sz w:val="32"/>
          <w:szCs w:val="32"/>
          <w:rtl/>
        </w:rPr>
        <w:t xml:space="preserve"> وبنسبة 23,8% ، وجاءت المواد التي نشرت بفئة عمودين في المرتبة الثالثة، إذ بلغ إجمالي المواد التي نشرت بفئة عمودين 27مادة صحف</w:t>
      </w:r>
      <w:r>
        <w:rPr>
          <w:rFonts w:cs="Simplified Arabic" w:hint="cs"/>
          <w:sz w:val="32"/>
          <w:szCs w:val="32"/>
          <w:rtl/>
        </w:rPr>
        <w:t>ية،</w:t>
      </w:r>
      <w:r w:rsidRPr="00D90E97">
        <w:rPr>
          <w:rFonts w:cs="Simplified Arabic" w:hint="cs"/>
          <w:sz w:val="32"/>
          <w:szCs w:val="32"/>
          <w:rtl/>
        </w:rPr>
        <w:t>وبنسبة 16,5%، واحتلت المواد التي نشرتها صحف الدراسة بفئة نصف صفحة المرتبة قبل الأخيرة، إذ بلغ عددها 19مادة</w:t>
      </w:r>
      <w:r>
        <w:rPr>
          <w:rFonts w:cs="Simplified Arabic" w:hint="cs"/>
          <w:sz w:val="32"/>
          <w:szCs w:val="32"/>
          <w:rtl/>
        </w:rPr>
        <w:t>، وبنسبة 11,6%.</w:t>
      </w:r>
    </w:p>
    <w:p w:rsidR="006A3071" w:rsidRPr="00D90E97" w:rsidRDefault="006A3071" w:rsidP="006A3071">
      <w:pPr>
        <w:jc w:val="lowKashida"/>
        <w:rPr>
          <w:rFonts w:cs="Simplified Arabic" w:hint="cs"/>
          <w:sz w:val="32"/>
          <w:szCs w:val="32"/>
          <w:rtl/>
        </w:rPr>
      </w:pPr>
      <w:r w:rsidRPr="00D90E97">
        <w:rPr>
          <w:rFonts w:cs="Simplified Arabic" w:hint="cs"/>
          <w:sz w:val="32"/>
          <w:szCs w:val="32"/>
          <w:rtl/>
        </w:rPr>
        <w:t xml:space="preserve"> أما المواد التي نشرتها صحف العينة بفئة صفحة كاملة فقد جاءت في المرتبة الأخيرة ، غذ بلغ عددها (5) مواد إعلامية فقط.</w:t>
      </w:r>
    </w:p>
    <w:p w:rsidR="006A3071" w:rsidRPr="00D90E97" w:rsidRDefault="006A3071" w:rsidP="006A3071">
      <w:pPr>
        <w:jc w:val="lowKashida"/>
        <w:rPr>
          <w:rFonts w:cs="Simplified Arabic" w:hint="cs"/>
          <w:sz w:val="32"/>
          <w:szCs w:val="32"/>
          <w:rtl/>
        </w:rPr>
      </w:pPr>
      <w:r w:rsidRPr="00D90E97">
        <w:rPr>
          <w:rFonts w:cs="Simplified Arabic" w:hint="cs"/>
          <w:sz w:val="32"/>
          <w:szCs w:val="32"/>
          <w:rtl/>
        </w:rPr>
        <w:t>كما أننا ضعف اهتمام الصحف من حيث استخدامها لوسائل الإبراز ،فقد كانت الصفحات الداخلية العادية لصحف الدراسة المكان الذي  خصصته لعرض المواد الخاصة بقضية فلسطين ، إذ بلغ عدد المواد المطروحة فيها (11</w:t>
      </w:r>
      <w:r>
        <w:rPr>
          <w:rFonts w:cs="Simplified Arabic" w:hint="cs"/>
          <w:sz w:val="32"/>
          <w:szCs w:val="32"/>
          <w:rtl/>
        </w:rPr>
        <w:t>1</w:t>
      </w:r>
      <w:r w:rsidRPr="00D90E97">
        <w:rPr>
          <w:rFonts w:cs="Simplified Arabic" w:hint="cs"/>
          <w:sz w:val="32"/>
          <w:szCs w:val="32"/>
          <w:rtl/>
        </w:rPr>
        <w:t>) مادة وبنسبة 67.</w:t>
      </w:r>
      <w:r>
        <w:rPr>
          <w:rFonts w:cs="Simplified Arabic" w:hint="cs"/>
          <w:sz w:val="32"/>
          <w:szCs w:val="32"/>
          <w:rtl/>
        </w:rPr>
        <w:t>7</w:t>
      </w:r>
      <w:r w:rsidRPr="00D90E97">
        <w:rPr>
          <w:rFonts w:cs="Simplified Arabic" w:hint="cs"/>
          <w:sz w:val="32"/>
          <w:szCs w:val="32"/>
          <w:rtl/>
        </w:rPr>
        <w:t>% ، كما لم تحظى الصفحات المهمة لصحف العينة  سوى  بالنزر القليل من المواد المتعلقة بقضية فلسطين ، حيث يلاحظ أن عدد المواد  في  صفحاتها الأولى  ( 47) مادة بنسبة 28.</w:t>
      </w:r>
      <w:r>
        <w:rPr>
          <w:rFonts w:cs="Simplified Arabic" w:hint="cs"/>
          <w:sz w:val="32"/>
          <w:szCs w:val="32"/>
          <w:rtl/>
        </w:rPr>
        <w:t>7</w:t>
      </w:r>
      <w:r w:rsidRPr="00D90E97">
        <w:rPr>
          <w:rFonts w:cs="Simplified Arabic" w:hint="cs"/>
          <w:sz w:val="32"/>
          <w:szCs w:val="32"/>
          <w:rtl/>
        </w:rPr>
        <w:t xml:space="preserve">% ، بينما بلغ عدد المواد الصحفية على صفحاتها الأخيرة ( 6 ) مواد إعلامية ،وبنسبة 3.7%. </w:t>
      </w:r>
    </w:p>
    <w:p w:rsidR="006A3071" w:rsidRDefault="006A3071" w:rsidP="006A3071">
      <w:pPr>
        <w:jc w:val="lowKashida"/>
        <w:rPr>
          <w:rFonts w:cs="Simplified Arabic" w:hint="cs"/>
          <w:sz w:val="32"/>
          <w:szCs w:val="32"/>
          <w:rtl/>
        </w:rPr>
      </w:pPr>
      <w:r w:rsidRPr="00D90E97">
        <w:rPr>
          <w:rFonts w:cs="Simplified Arabic" w:hint="cs"/>
          <w:sz w:val="32"/>
          <w:szCs w:val="32"/>
          <w:rtl/>
        </w:rPr>
        <w:t xml:space="preserve">وبالنسبة لحجم عناوين المواد الإعلامية فقد طرحت الصحف معظم موادها الإعلامية بعناوين عادية ممتدة ، إذ بلغ عدد هذه العناوين </w:t>
      </w:r>
      <w:r>
        <w:rPr>
          <w:rFonts w:cs="Simplified Arabic" w:hint="cs"/>
          <w:sz w:val="32"/>
          <w:szCs w:val="32"/>
          <w:rtl/>
        </w:rPr>
        <w:t>74 عنواناً، وبنسبة 45,12</w:t>
      </w:r>
      <w:r w:rsidRPr="00233176">
        <w:rPr>
          <w:rFonts w:cs="Simplified Arabic" w:hint="cs"/>
          <w:sz w:val="32"/>
          <w:szCs w:val="32"/>
          <w:rtl/>
        </w:rPr>
        <w:t xml:space="preserve"> %</w:t>
      </w:r>
      <w:r>
        <w:rPr>
          <w:rFonts w:cs="Simplified Arabic" w:hint="cs"/>
          <w:sz w:val="32"/>
          <w:szCs w:val="32"/>
          <w:rtl/>
        </w:rPr>
        <w:t>،</w:t>
      </w:r>
      <w:r w:rsidRPr="00233176">
        <w:rPr>
          <w:rFonts w:cs="Simplified Arabic" w:hint="cs"/>
          <w:sz w:val="32"/>
          <w:szCs w:val="32"/>
          <w:rtl/>
        </w:rPr>
        <w:t xml:space="preserve"> و</w:t>
      </w:r>
      <w:r>
        <w:rPr>
          <w:rFonts w:cs="Simplified Arabic" w:hint="cs"/>
          <w:sz w:val="32"/>
          <w:szCs w:val="32"/>
          <w:rtl/>
        </w:rPr>
        <w:t xml:space="preserve">احتلت العناوين الجانبية </w:t>
      </w:r>
      <w:r w:rsidRPr="00233176">
        <w:rPr>
          <w:rFonts w:cs="Simplified Arabic" w:hint="cs"/>
          <w:sz w:val="32"/>
          <w:szCs w:val="32"/>
          <w:rtl/>
        </w:rPr>
        <w:t>المرتبة الثانية</w:t>
      </w:r>
      <w:r>
        <w:rPr>
          <w:rFonts w:cs="Simplified Arabic" w:hint="cs"/>
          <w:sz w:val="32"/>
          <w:szCs w:val="32"/>
          <w:rtl/>
        </w:rPr>
        <w:t xml:space="preserve">، إذ بلغ عددها 66 وبنسبة </w:t>
      </w:r>
      <w:r w:rsidRPr="00233176">
        <w:rPr>
          <w:rFonts w:cs="Simplified Arabic" w:hint="cs"/>
          <w:sz w:val="32"/>
          <w:szCs w:val="32"/>
          <w:rtl/>
        </w:rPr>
        <w:t>40.</w:t>
      </w:r>
      <w:r>
        <w:rPr>
          <w:rFonts w:cs="Simplified Arabic" w:hint="cs"/>
          <w:sz w:val="32"/>
          <w:szCs w:val="32"/>
          <w:rtl/>
        </w:rPr>
        <w:t>24</w:t>
      </w:r>
      <w:r w:rsidRPr="00233176">
        <w:rPr>
          <w:rFonts w:cs="Simplified Arabic" w:hint="cs"/>
          <w:sz w:val="32"/>
          <w:szCs w:val="32"/>
          <w:rtl/>
        </w:rPr>
        <w:t xml:space="preserve"> %</w:t>
      </w:r>
      <w:r>
        <w:rPr>
          <w:rFonts w:cs="Simplified Arabic" w:hint="cs"/>
          <w:sz w:val="32"/>
          <w:szCs w:val="32"/>
          <w:rtl/>
        </w:rPr>
        <w:t>،</w:t>
      </w:r>
      <w:r w:rsidRPr="00233176">
        <w:rPr>
          <w:rFonts w:cs="Simplified Arabic" w:hint="cs"/>
          <w:sz w:val="32"/>
          <w:szCs w:val="32"/>
          <w:rtl/>
        </w:rPr>
        <w:t xml:space="preserve"> بينما</w:t>
      </w:r>
      <w:r>
        <w:rPr>
          <w:rFonts w:cs="Simplified Arabic" w:hint="cs"/>
          <w:sz w:val="32"/>
          <w:szCs w:val="32"/>
          <w:rtl/>
        </w:rPr>
        <w:t xml:space="preserve"> جاءت </w:t>
      </w:r>
      <w:r>
        <w:rPr>
          <w:rFonts w:cs="Simplified Arabic" w:hint="cs"/>
          <w:sz w:val="32"/>
          <w:szCs w:val="32"/>
          <w:rtl/>
        </w:rPr>
        <w:lastRenderedPageBreak/>
        <w:t xml:space="preserve">عناوين </w:t>
      </w:r>
      <w:proofErr w:type="spellStart"/>
      <w:r>
        <w:rPr>
          <w:rFonts w:cs="Simplified Arabic" w:hint="cs"/>
          <w:sz w:val="32"/>
          <w:szCs w:val="32"/>
          <w:rtl/>
        </w:rPr>
        <w:t>المانيشت</w:t>
      </w:r>
      <w:proofErr w:type="spellEnd"/>
      <w:r>
        <w:rPr>
          <w:rFonts w:cs="Simplified Arabic" w:hint="cs"/>
          <w:sz w:val="32"/>
          <w:szCs w:val="32"/>
          <w:rtl/>
        </w:rPr>
        <w:t xml:space="preserve"> في المرتبة الأخيرة، إذ بلغ عدد </w:t>
      </w:r>
      <w:r w:rsidRPr="00233176">
        <w:rPr>
          <w:rFonts w:cs="Simplified Arabic" w:hint="cs"/>
          <w:sz w:val="32"/>
          <w:szCs w:val="32"/>
          <w:rtl/>
        </w:rPr>
        <w:t xml:space="preserve">عناوين </w:t>
      </w:r>
      <w:proofErr w:type="spellStart"/>
      <w:r w:rsidRPr="00233176">
        <w:rPr>
          <w:rFonts w:cs="Simplified Arabic" w:hint="cs"/>
          <w:sz w:val="32"/>
          <w:szCs w:val="32"/>
          <w:rtl/>
        </w:rPr>
        <w:t>المان</w:t>
      </w:r>
      <w:r>
        <w:rPr>
          <w:rFonts w:cs="Simplified Arabic" w:hint="cs"/>
          <w:sz w:val="32"/>
          <w:szCs w:val="32"/>
          <w:rtl/>
        </w:rPr>
        <w:t>يشت</w:t>
      </w:r>
      <w:proofErr w:type="spellEnd"/>
      <w:r>
        <w:rPr>
          <w:rFonts w:cs="Simplified Arabic" w:hint="cs"/>
          <w:sz w:val="32"/>
          <w:szCs w:val="32"/>
          <w:rtl/>
        </w:rPr>
        <w:t xml:space="preserve"> في صحف العينة 14عنواناً وبنسبة 8,5%.</w:t>
      </w:r>
      <w:r w:rsidRPr="00D90E97">
        <w:rPr>
          <w:rFonts w:cs="Simplified Arabic" w:hint="cs"/>
          <w:sz w:val="32"/>
          <w:szCs w:val="32"/>
          <w:rtl/>
        </w:rPr>
        <w:t xml:space="preserve"> </w:t>
      </w:r>
      <w:r>
        <w:rPr>
          <w:rFonts w:cs="Simplified Arabic" w:hint="cs"/>
          <w:sz w:val="32"/>
          <w:szCs w:val="32"/>
          <w:rtl/>
        </w:rPr>
        <w:t xml:space="preserve">  </w:t>
      </w:r>
    </w:p>
    <w:p w:rsidR="006A3071" w:rsidRPr="00B95022" w:rsidRDefault="006A3071" w:rsidP="006A3071">
      <w:pPr>
        <w:jc w:val="lowKashida"/>
        <w:rPr>
          <w:rFonts w:cs="Simplified Arabic" w:hint="cs"/>
          <w:sz w:val="32"/>
          <w:szCs w:val="32"/>
          <w:rtl/>
        </w:rPr>
      </w:pPr>
      <w:r>
        <w:rPr>
          <w:rFonts w:cs="Simplified Arabic" w:hint="cs"/>
          <w:sz w:val="32"/>
          <w:szCs w:val="32"/>
          <w:rtl/>
        </w:rPr>
        <w:t xml:space="preserve">ويتفاوت اهتمام الصحف من حجم المواد الإعلامية التي خصصتها كل  صحيفة على </w:t>
      </w:r>
      <w:proofErr w:type="spellStart"/>
      <w:r>
        <w:rPr>
          <w:rFonts w:cs="Simplified Arabic" w:hint="cs"/>
          <w:sz w:val="32"/>
          <w:szCs w:val="32"/>
          <w:rtl/>
        </w:rPr>
        <w:t>حدة</w:t>
      </w:r>
      <w:proofErr w:type="spellEnd"/>
      <w:r>
        <w:rPr>
          <w:rFonts w:cs="Simplified Arabic" w:hint="cs"/>
          <w:sz w:val="32"/>
          <w:szCs w:val="32"/>
          <w:rtl/>
        </w:rPr>
        <w:t xml:space="preserve"> ، فقد تصدرت صحيفة الثورة الرسمية الصحف اليمنية في حجم الاهتمام الذي أولته للقضية ، إذ بلغ عدد المواد الإعلامية فيها( 127) مادة ،وبنسبة 77,43%، بينما نجد ضعف اهتمام الصحف الحزبية اليمنية بقضية فلسطين، إذ بلغ عدد المواد الخاصة </w:t>
      </w:r>
      <w:proofErr w:type="spellStart"/>
      <w:r>
        <w:rPr>
          <w:rFonts w:cs="Simplified Arabic" w:hint="cs"/>
          <w:sz w:val="32"/>
          <w:szCs w:val="32"/>
          <w:rtl/>
        </w:rPr>
        <w:t>بها</w:t>
      </w:r>
      <w:proofErr w:type="spellEnd"/>
      <w:r>
        <w:rPr>
          <w:rFonts w:cs="Simplified Arabic" w:hint="cs"/>
          <w:sz w:val="32"/>
          <w:szCs w:val="32"/>
          <w:rtl/>
        </w:rPr>
        <w:t xml:space="preserve"> في صحيفة الصحوة الحزبية 37مادة إعلامية،وبنسبة22,7%، ومعظم هذه المواد في الصفحات الداخلية لصحيفة وبعناوين عادية.       </w:t>
      </w:r>
    </w:p>
    <w:p w:rsidR="006A3071" w:rsidRPr="004073E7" w:rsidRDefault="006A3071" w:rsidP="006A3071">
      <w:pPr>
        <w:jc w:val="lowKashida"/>
        <w:rPr>
          <w:rFonts w:cs="AL-Mateen" w:hint="cs"/>
          <w:b/>
          <w:bCs/>
          <w:sz w:val="34"/>
          <w:szCs w:val="34"/>
          <w:rtl/>
        </w:rPr>
      </w:pPr>
      <w:r w:rsidRPr="004073E7">
        <w:rPr>
          <w:rFonts w:cs="AL-Mateen" w:hint="cs"/>
          <w:b/>
          <w:bCs/>
          <w:sz w:val="34"/>
          <w:szCs w:val="34"/>
          <w:rtl/>
        </w:rPr>
        <w:t>ثانياً: الفرق بين صحف العينة في اهتمامها بالقضية الفلسطينية .</w:t>
      </w:r>
    </w:p>
    <w:p w:rsidR="006A3071" w:rsidRDefault="006A3071" w:rsidP="006A3071">
      <w:pPr>
        <w:jc w:val="lowKashida"/>
        <w:rPr>
          <w:rFonts w:cs="Simplified Arabic" w:hint="cs"/>
          <w:sz w:val="32"/>
          <w:szCs w:val="32"/>
          <w:rtl/>
        </w:rPr>
      </w:pPr>
      <w:r>
        <w:rPr>
          <w:rFonts w:cs="Simplified Arabic" w:hint="cs"/>
          <w:sz w:val="32"/>
          <w:szCs w:val="32"/>
          <w:rtl/>
        </w:rPr>
        <w:t xml:space="preserve">هناك تفاوت كبير بين صحف الدراسة في اهتمامها بقضية فلسطين سواء من حيث الاهتمام الكمي والكيفي، إذ بلغ عدد المواد الإعلامية في صحف الدراسة (164) مادة استحوذت صحيفة الثورة على 127مادة منها،وبنسبة 77,43%، بينما كان عدد المواد في صحيفة الصحوة الحزبية 37مادة، وبنسبة 22,7%. </w:t>
      </w:r>
    </w:p>
    <w:p w:rsidR="006A3071" w:rsidRDefault="006A3071" w:rsidP="006A3071">
      <w:pPr>
        <w:jc w:val="lowKashida"/>
        <w:rPr>
          <w:rFonts w:cs="Simplified Arabic" w:hint="cs"/>
          <w:sz w:val="32"/>
          <w:szCs w:val="32"/>
          <w:rtl/>
        </w:rPr>
      </w:pPr>
      <w:r>
        <w:rPr>
          <w:rFonts w:cs="Simplified Arabic" w:hint="cs"/>
          <w:sz w:val="32"/>
          <w:szCs w:val="32"/>
          <w:rtl/>
        </w:rPr>
        <w:t>وأما بالنسبة للاهتمام الكيفي فمن خلال النظر إلى الجداول ( 1، 2,3 ) نجد أن هناك فرقاً في كيفية طرح الصحف للمواد الإعلامية. ومن هنا نستطيع أن نؤكد بأن هناك فرقاً واضحاً بين الصحيفتين في تناولها للقضية الفلسطينية.</w:t>
      </w:r>
    </w:p>
    <w:p w:rsidR="006A3071" w:rsidRDefault="006A3071" w:rsidP="006A3071">
      <w:pPr>
        <w:jc w:val="lowKashida"/>
        <w:rPr>
          <w:rFonts w:cs="Simplified Arabic" w:hint="cs"/>
          <w:sz w:val="32"/>
          <w:szCs w:val="32"/>
          <w:rtl/>
        </w:rPr>
      </w:pPr>
      <w:r>
        <w:rPr>
          <w:rFonts w:cs="Simplified Arabic" w:hint="cs"/>
          <w:sz w:val="32"/>
          <w:szCs w:val="32"/>
          <w:rtl/>
        </w:rPr>
        <w:t>والواقع أن الفرق في حجم اهتمام الصحف اليمنية بقضية فلسطين لا ترجع في الأساس إلى اختلافات جوهرية في المواقف السياسية والفكرية من القضية بقدر ما ترجع إلى السياسة التحريرية للصحف .</w:t>
      </w:r>
    </w:p>
    <w:p w:rsidR="006A3071" w:rsidRPr="004073E7" w:rsidRDefault="006A3071" w:rsidP="006A3071">
      <w:pPr>
        <w:jc w:val="lowKashida"/>
        <w:rPr>
          <w:rFonts w:cs="AL-Mateen" w:hint="cs"/>
          <w:b/>
          <w:bCs/>
          <w:sz w:val="32"/>
          <w:szCs w:val="32"/>
          <w:rtl/>
        </w:rPr>
      </w:pPr>
      <w:r w:rsidRPr="004073E7">
        <w:rPr>
          <w:rFonts w:cs="AL-Mateen" w:hint="cs"/>
          <w:b/>
          <w:bCs/>
          <w:sz w:val="32"/>
          <w:szCs w:val="32"/>
          <w:rtl/>
        </w:rPr>
        <w:t>ثالثاً: طبيعة طرح صحف الدراسة للمواد الإعلامية التي تناولت من خلالها القضية الفلسطينية.</w:t>
      </w:r>
    </w:p>
    <w:p w:rsidR="006A3071" w:rsidRDefault="006A3071" w:rsidP="006A3071">
      <w:pPr>
        <w:jc w:val="lowKashida"/>
        <w:rPr>
          <w:rFonts w:cs="Simplified Arabic" w:hint="cs"/>
          <w:sz w:val="32"/>
          <w:szCs w:val="32"/>
          <w:rtl/>
        </w:rPr>
      </w:pPr>
      <w:r>
        <w:rPr>
          <w:rFonts w:cs="Simplified Arabic" w:hint="cs"/>
          <w:sz w:val="32"/>
          <w:szCs w:val="32"/>
          <w:rtl/>
        </w:rPr>
        <w:t xml:space="preserve">لقد طرحت صحف العينة غالبية موادها الصحفية طرحاً ايجابياً،إذ بلغت نسبة المواد الإيجابية  </w:t>
      </w:r>
    </w:p>
    <w:p w:rsidR="006A3071" w:rsidRDefault="006A3071" w:rsidP="006A3071">
      <w:pPr>
        <w:jc w:val="lowKashida"/>
        <w:rPr>
          <w:rFonts w:cs="Simplified Arabic" w:hint="cs"/>
          <w:sz w:val="32"/>
          <w:szCs w:val="32"/>
          <w:rtl/>
        </w:rPr>
      </w:pPr>
      <w:r>
        <w:rPr>
          <w:rFonts w:cs="Simplified Arabic" w:hint="cs"/>
          <w:sz w:val="32"/>
          <w:szCs w:val="32"/>
          <w:rtl/>
        </w:rPr>
        <w:t>54,3</w:t>
      </w:r>
      <w:r w:rsidRPr="00233176">
        <w:rPr>
          <w:rFonts w:cs="Simplified Arabic" w:hint="cs"/>
          <w:sz w:val="32"/>
          <w:szCs w:val="32"/>
          <w:rtl/>
        </w:rPr>
        <w:t xml:space="preserve"> %</w:t>
      </w:r>
      <w:r>
        <w:rPr>
          <w:rFonts w:cs="Simplified Arabic" w:hint="cs"/>
          <w:sz w:val="32"/>
          <w:szCs w:val="32"/>
          <w:rtl/>
        </w:rPr>
        <w:t xml:space="preserve">، بعدد بلغ 89مادة، بينما طرحت 41 مادة إعلامية </w:t>
      </w:r>
      <w:r w:rsidRPr="00233176">
        <w:rPr>
          <w:rFonts w:cs="Simplified Arabic" w:hint="cs"/>
          <w:sz w:val="32"/>
          <w:szCs w:val="32"/>
          <w:rtl/>
        </w:rPr>
        <w:t>بشكل  سلبي</w:t>
      </w:r>
      <w:r>
        <w:rPr>
          <w:rFonts w:cs="Simplified Arabic" w:hint="cs"/>
          <w:sz w:val="32"/>
          <w:szCs w:val="32"/>
          <w:rtl/>
        </w:rPr>
        <w:t xml:space="preserve">، وبنسبة </w:t>
      </w:r>
      <w:r w:rsidRPr="00233176">
        <w:rPr>
          <w:rFonts w:cs="Simplified Arabic" w:hint="cs"/>
          <w:sz w:val="32"/>
          <w:szCs w:val="32"/>
          <w:rtl/>
        </w:rPr>
        <w:t>25 %</w:t>
      </w:r>
      <w:r>
        <w:rPr>
          <w:rFonts w:cs="Simplified Arabic" w:hint="cs"/>
          <w:sz w:val="32"/>
          <w:szCs w:val="32"/>
          <w:rtl/>
        </w:rPr>
        <w:t xml:space="preserve">، وبلغ عدد المواد التي طرحت بأسلوب معتدل  34 مادة ،وبنسبة </w:t>
      </w:r>
      <w:r w:rsidRPr="00233176">
        <w:rPr>
          <w:rFonts w:cs="Simplified Arabic" w:hint="cs"/>
          <w:sz w:val="32"/>
          <w:szCs w:val="32"/>
          <w:rtl/>
        </w:rPr>
        <w:t>20.7 %</w:t>
      </w:r>
      <w:r>
        <w:rPr>
          <w:rFonts w:cs="Simplified Arabic" w:hint="cs"/>
          <w:sz w:val="32"/>
          <w:szCs w:val="32"/>
          <w:rtl/>
        </w:rPr>
        <w:t>.</w:t>
      </w:r>
    </w:p>
    <w:p w:rsidR="006A3071" w:rsidRDefault="006A3071" w:rsidP="006A3071">
      <w:pPr>
        <w:jc w:val="lowKashida"/>
        <w:rPr>
          <w:rFonts w:cs="Simplified Arabic" w:hint="cs"/>
          <w:sz w:val="32"/>
          <w:szCs w:val="32"/>
          <w:rtl/>
        </w:rPr>
      </w:pPr>
      <w:r w:rsidRPr="005B32DC">
        <w:rPr>
          <w:rFonts w:cs="Simplified Arabic" w:hint="cs"/>
          <w:sz w:val="32"/>
          <w:szCs w:val="32"/>
          <w:rtl/>
        </w:rPr>
        <w:t xml:space="preserve"> </w:t>
      </w:r>
      <w:r>
        <w:rPr>
          <w:rFonts w:cs="Simplified Arabic" w:hint="cs"/>
          <w:sz w:val="32"/>
          <w:szCs w:val="32"/>
          <w:rtl/>
        </w:rPr>
        <w:t>وأما بالنسبة لاتجاه المادة الإعلامية في صحف الدراسة فقد بلغ عدد المواد المؤيدة 110مادة إعلامية، وبنسبة 67%، كما بلغ عدد المواد المحايدة 54مادة وبنسبة 32,9%. ولم تحتوي صحف الدراسة على أي مادة معارضة.</w:t>
      </w:r>
    </w:p>
    <w:p w:rsidR="006A3071" w:rsidRPr="004073E7" w:rsidRDefault="006A3071" w:rsidP="006A3071">
      <w:pPr>
        <w:jc w:val="lowKashida"/>
        <w:rPr>
          <w:rFonts w:cs="AL-Mateen" w:hint="cs"/>
          <w:b/>
          <w:bCs/>
          <w:sz w:val="34"/>
          <w:szCs w:val="34"/>
          <w:rtl/>
        </w:rPr>
      </w:pPr>
      <w:r w:rsidRPr="004073E7">
        <w:rPr>
          <w:rFonts w:cs="AL-Mateen" w:hint="cs"/>
          <w:b/>
          <w:bCs/>
          <w:sz w:val="34"/>
          <w:szCs w:val="34"/>
          <w:rtl/>
        </w:rPr>
        <w:lastRenderedPageBreak/>
        <w:t>رابعاً: أهم المصادر التي اعتمدت عليها صحف الدراسة وتصنيفها.</w:t>
      </w:r>
    </w:p>
    <w:p w:rsidR="006A3071" w:rsidRPr="00FF3BB0" w:rsidRDefault="006A3071" w:rsidP="006A3071">
      <w:pPr>
        <w:jc w:val="lowKashida"/>
        <w:rPr>
          <w:rFonts w:cs="Simplified Arabic" w:hint="cs"/>
          <w:sz w:val="32"/>
          <w:szCs w:val="32"/>
          <w:rtl/>
        </w:rPr>
      </w:pPr>
      <w:r>
        <w:rPr>
          <w:rFonts w:cs="Simplified Arabic" w:hint="cs"/>
          <w:sz w:val="32"/>
          <w:szCs w:val="32"/>
          <w:rtl/>
        </w:rPr>
        <w:t xml:space="preserve">أما السؤال الأخير ، والذي جاء يستفسر عن  أبرز المصادر  التي اعتمدت  عليها صحيفتا الثورة الرسمية والصحوة الحزبية خلال تناولها لقضية فلسطين، فإن محرري الصحف وكتابها ومراسليها الخصوصيين مثل المصدر الرئيسي الذي اعتمدت عليه صحف العينة في تغطيتها لقضية فلسطين؛إذ احتل هذا المصدر المرتبة الأولى ، وبلغ عدد المواد التي كان محرري الصحف وكتابها مصدرها  </w:t>
      </w:r>
      <w:r w:rsidRPr="00FF3BB0">
        <w:rPr>
          <w:rFonts w:cs="Simplified Arabic" w:hint="cs"/>
          <w:sz w:val="32"/>
          <w:szCs w:val="32"/>
          <w:rtl/>
        </w:rPr>
        <w:t>86 مادة إعلامية</w:t>
      </w:r>
      <w:r>
        <w:rPr>
          <w:rFonts w:cs="Simplified Arabic" w:hint="cs"/>
          <w:sz w:val="32"/>
          <w:szCs w:val="32"/>
          <w:rtl/>
        </w:rPr>
        <w:t>،</w:t>
      </w:r>
      <w:r w:rsidRPr="00FF3BB0">
        <w:rPr>
          <w:rFonts w:cs="Simplified Arabic" w:hint="cs"/>
          <w:sz w:val="32"/>
          <w:szCs w:val="32"/>
          <w:rtl/>
        </w:rPr>
        <w:t xml:space="preserve"> وبنسبة 5</w:t>
      </w:r>
      <w:r>
        <w:rPr>
          <w:rFonts w:cs="Simplified Arabic" w:hint="cs"/>
          <w:sz w:val="32"/>
          <w:szCs w:val="32"/>
          <w:rtl/>
        </w:rPr>
        <w:t>2</w:t>
      </w:r>
      <w:r w:rsidRPr="00FF3BB0">
        <w:rPr>
          <w:rFonts w:cs="Simplified Arabic" w:hint="cs"/>
          <w:sz w:val="32"/>
          <w:szCs w:val="32"/>
          <w:rtl/>
        </w:rPr>
        <w:t>.</w:t>
      </w:r>
      <w:r>
        <w:rPr>
          <w:rFonts w:cs="Simplified Arabic" w:hint="cs"/>
          <w:sz w:val="32"/>
          <w:szCs w:val="32"/>
          <w:rtl/>
        </w:rPr>
        <w:t>4</w:t>
      </w:r>
      <w:r w:rsidRPr="00FF3BB0">
        <w:rPr>
          <w:rFonts w:cs="Simplified Arabic" w:hint="cs"/>
          <w:sz w:val="32"/>
          <w:szCs w:val="32"/>
          <w:rtl/>
        </w:rPr>
        <w:t>% ، (57 )مادة منها</w:t>
      </w:r>
      <w:r>
        <w:rPr>
          <w:rFonts w:cs="Simplified Arabic" w:hint="cs"/>
          <w:sz w:val="32"/>
          <w:szCs w:val="32"/>
          <w:rtl/>
        </w:rPr>
        <w:t xml:space="preserve"> ، </w:t>
      </w:r>
      <w:r w:rsidRPr="00FF3BB0">
        <w:rPr>
          <w:rFonts w:cs="Simplified Arabic" w:hint="cs"/>
          <w:sz w:val="32"/>
          <w:szCs w:val="32"/>
          <w:rtl/>
        </w:rPr>
        <w:t>وبنسبة 34.8% في صحيفة الثورة ،و( 29 ) مادة</w:t>
      </w:r>
      <w:r>
        <w:rPr>
          <w:rFonts w:cs="Simplified Arabic" w:hint="cs"/>
          <w:sz w:val="32"/>
          <w:szCs w:val="32"/>
          <w:rtl/>
        </w:rPr>
        <w:t>،</w:t>
      </w:r>
      <w:r w:rsidRPr="00FF3BB0">
        <w:rPr>
          <w:rFonts w:cs="Simplified Arabic" w:hint="cs"/>
          <w:sz w:val="32"/>
          <w:szCs w:val="32"/>
          <w:rtl/>
        </w:rPr>
        <w:t>وبنسبة 17.7% في صحيفة الصحوة، وجاء ت المصادر العربية في المرتبة الثانية ، إذ بلغ عدد المواد الإعلامية التي اعتمدت على وكالات وصحف عربية 58 مادة</w:t>
      </w:r>
      <w:r>
        <w:rPr>
          <w:rFonts w:cs="Simplified Arabic" w:hint="cs"/>
          <w:sz w:val="32"/>
          <w:szCs w:val="32"/>
          <w:rtl/>
        </w:rPr>
        <w:t>، و</w:t>
      </w:r>
      <w:r w:rsidRPr="00FF3BB0">
        <w:rPr>
          <w:rFonts w:cs="Simplified Arabic" w:hint="cs"/>
          <w:sz w:val="32"/>
          <w:szCs w:val="32"/>
          <w:rtl/>
        </w:rPr>
        <w:t xml:space="preserve">بنسبة 35.4 % ، 49 مادة منها في صحيفة الثورة ،وبنسبة 29.9%  ، و( 9 ) </w:t>
      </w:r>
      <w:r>
        <w:rPr>
          <w:rFonts w:cs="Simplified Arabic" w:hint="cs"/>
          <w:sz w:val="32"/>
          <w:szCs w:val="32"/>
          <w:rtl/>
        </w:rPr>
        <w:t>مواد إعلامية في صحيفة الصحوة،</w:t>
      </w:r>
      <w:r w:rsidRPr="00FF3BB0">
        <w:rPr>
          <w:rFonts w:cs="Simplified Arabic" w:hint="cs"/>
          <w:sz w:val="32"/>
          <w:szCs w:val="32"/>
          <w:rtl/>
        </w:rPr>
        <w:t>وبنسبة 5.5% ،وجاءت المصادر المحلية في المرتبة الثالثة،إذ بلغ عدد المواد التي مصدرها وكالات أنباء  وصحف  محلية 14 مادة</w:t>
      </w:r>
      <w:r>
        <w:rPr>
          <w:rFonts w:cs="Simplified Arabic" w:hint="cs"/>
          <w:sz w:val="32"/>
          <w:szCs w:val="32"/>
          <w:rtl/>
        </w:rPr>
        <w:t>،</w:t>
      </w:r>
      <w:r w:rsidRPr="00FF3BB0">
        <w:rPr>
          <w:rFonts w:cs="Simplified Arabic" w:hint="cs"/>
          <w:sz w:val="32"/>
          <w:szCs w:val="32"/>
          <w:rtl/>
        </w:rPr>
        <w:t xml:space="preserve"> بنسبة 8.5%، وكانت صحيفة الثورة قد انفردت بالاعتماد على هذا المصدر،  كما جاءت الوكالات والصحف الأجنبية في ذيل قائمة  المصادر التي تعتمد الصحف اليمنية  عليها في استقائها للمعلو</w:t>
      </w:r>
      <w:r>
        <w:rPr>
          <w:rFonts w:cs="Simplified Arabic" w:hint="cs"/>
          <w:sz w:val="32"/>
          <w:szCs w:val="32"/>
          <w:rtl/>
        </w:rPr>
        <w:t>مات المتعلقة بقضية فلسطين . و</w:t>
      </w:r>
      <w:r w:rsidRPr="00FF3BB0">
        <w:rPr>
          <w:rFonts w:cs="Simplified Arabic" w:hint="cs"/>
          <w:sz w:val="32"/>
          <w:szCs w:val="32"/>
          <w:rtl/>
        </w:rPr>
        <w:t>استأثرت صحيفة ال</w:t>
      </w:r>
      <w:r>
        <w:rPr>
          <w:rFonts w:cs="Simplified Arabic" w:hint="cs"/>
          <w:sz w:val="32"/>
          <w:szCs w:val="32"/>
          <w:rtl/>
        </w:rPr>
        <w:t xml:space="preserve">ثورة بهذا المصدر أيضاً، </w:t>
      </w:r>
      <w:r w:rsidRPr="00FF3BB0">
        <w:rPr>
          <w:rFonts w:cs="Simplified Arabic" w:hint="cs"/>
          <w:sz w:val="32"/>
          <w:szCs w:val="32"/>
          <w:rtl/>
        </w:rPr>
        <w:t xml:space="preserve">إذ بلغ عدد المواد الإعلامية التي اعتمدت صحيفة الثورة فيها على هذا المصدر 8 مواد صحيفة ،وبنسبة 4.9%. </w:t>
      </w:r>
    </w:p>
    <w:p w:rsidR="006A3071" w:rsidRPr="00FF3BB0" w:rsidRDefault="006A3071" w:rsidP="006A3071">
      <w:pPr>
        <w:jc w:val="lowKashida"/>
        <w:rPr>
          <w:rFonts w:cs="Simplified Arabic" w:hint="cs"/>
          <w:sz w:val="32"/>
          <w:szCs w:val="32"/>
          <w:rtl/>
        </w:rPr>
      </w:pPr>
      <w:r>
        <w:rPr>
          <w:rFonts w:cs="Simplified Arabic" w:hint="cs"/>
          <w:sz w:val="32"/>
          <w:szCs w:val="32"/>
          <w:rtl/>
        </w:rPr>
        <w:t xml:space="preserve">وفيما يتعلق بالأنماط الصحفية فقد احتل الخبر المرتبة الأولى من بين الأنماط الصحفية التي استخدمتها الصحف في عرض المواد الخاصة بقضية فلسطين، إذ بلغ عددها </w:t>
      </w:r>
      <w:r w:rsidRPr="00FF3BB0">
        <w:rPr>
          <w:rFonts w:cs="Simplified Arabic" w:hint="cs"/>
          <w:sz w:val="32"/>
          <w:szCs w:val="32"/>
          <w:rtl/>
        </w:rPr>
        <w:t>78 مادة</w:t>
      </w:r>
      <w:r>
        <w:rPr>
          <w:rFonts w:cs="Simplified Arabic" w:hint="cs"/>
          <w:sz w:val="32"/>
          <w:szCs w:val="32"/>
          <w:rtl/>
        </w:rPr>
        <w:t>،</w:t>
      </w:r>
      <w:r w:rsidRPr="00FF3BB0">
        <w:rPr>
          <w:rFonts w:cs="Simplified Arabic" w:hint="cs"/>
          <w:sz w:val="32"/>
          <w:szCs w:val="32"/>
          <w:rtl/>
        </w:rPr>
        <w:t xml:space="preserve"> وبنسبة 47.</w:t>
      </w:r>
      <w:r>
        <w:rPr>
          <w:rFonts w:cs="Simplified Arabic" w:hint="cs"/>
          <w:sz w:val="32"/>
          <w:szCs w:val="32"/>
          <w:rtl/>
        </w:rPr>
        <w:t>6</w:t>
      </w:r>
      <w:r w:rsidRPr="00FF3BB0">
        <w:rPr>
          <w:rFonts w:cs="Simplified Arabic" w:hint="cs"/>
          <w:sz w:val="32"/>
          <w:szCs w:val="32"/>
          <w:rtl/>
        </w:rPr>
        <w:t>% ، استحوذت صحيفة الثورة الر</w:t>
      </w:r>
      <w:r>
        <w:rPr>
          <w:rFonts w:cs="Simplified Arabic" w:hint="cs"/>
          <w:sz w:val="32"/>
          <w:szCs w:val="32"/>
          <w:rtl/>
        </w:rPr>
        <w:t xml:space="preserve">سمية علي 67 خبراً ، وبنسبة 40.9% </w:t>
      </w:r>
      <w:r w:rsidRPr="00FF3BB0">
        <w:rPr>
          <w:rFonts w:cs="Simplified Arabic" w:hint="cs"/>
          <w:sz w:val="32"/>
          <w:szCs w:val="32"/>
          <w:rtl/>
        </w:rPr>
        <w:t xml:space="preserve">، و11 خبراً في صحيفة الصحوة </w:t>
      </w:r>
      <w:r>
        <w:rPr>
          <w:rFonts w:cs="Simplified Arabic" w:hint="cs"/>
          <w:sz w:val="32"/>
          <w:szCs w:val="32"/>
          <w:rtl/>
        </w:rPr>
        <w:t>الحزبية،</w:t>
      </w:r>
      <w:r w:rsidRPr="00FF3BB0">
        <w:rPr>
          <w:rFonts w:cs="Simplified Arabic" w:hint="cs"/>
          <w:sz w:val="32"/>
          <w:szCs w:val="32"/>
          <w:rtl/>
        </w:rPr>
        <w:t>وبنسبة 6,7%</w:t>
      </w:r>
      <w:r>
        <w:rPr>
          <w:rFonts w:cs="Simplified Arabic" w:hint="cs"/>
          <w:sz w:val="32"/>
          <w:szCs w:val="32"/>
          <w:rtl/>
        </w:rPr>
        <w:t>،</w:t>
      </w:r>
      <w:r w:rsidRPr="00FF3BB0">
        <w:rPr>
          <w:rFonts w:cs="Simplified Arabic" w:hint="cs"/>
          <w:sz w:val="32"/>
          <w:szCs w:val="32"/>
          <w:rtl/>
        </w:rPr>
        <w:t>ويل</w:t>
      </w:r>
      <w:r>
        <w:rPr>
          <w:rFonts w:cs="Simplified Arabic" w:hint="cs"/>
          <w:sz w:val="32"/>
          <w:szCs w:val="32"/>
          <w:rtl/>
        </w:rPr>
        <w:t xml:space="preserve">يه في </w:t>
      </w:r>
      <w:r w:rsidRPr="00FF3BB0">
        <w:rPr>
          <w:rFonts w:cs="Simplified Arabic" w:hint="cs"/>
          <w:sz w:val="32"/>
          <w:szCs w:val="32"/>
          <w:rtl/>
        </w:rPr>
        <w:t>المرتبة ال</w:t>
      </w:r>
      <w:r>
        <w:rPr>
          <w:rFonts w:cs="Simplified Arabic" w:hint="cs"/>
          <w:sz w:val="32"/>
          <w:szCs w:val="32"/>
          <w:rtl/>
        </w:rPr>
        <w:t>ثانية المقال،</w:t>
      </w:r>
      <w:r w:rsidRPr="00FF3BB0">
        <w:rPr>
          <w:rFonts w:cs="Simplified Arabic" w:hint="cs"/>
          <w:sz w:val="32"/>
          <w:szCs w:val="32"/>
          <w:rtl/>
        </w:rPr>
        <w:t>إذ بلغ إجمالي المقالات 38 مقالاً</w:t>
      </w:r>
      <w:r>
        <w:rPr>
          <w:rFonts w:cs="Simplified Arabic" w:hint="cs"/>
          <w:sz w:val="32"/>
          <w:szCs w:val="32"/>
          <w:rtl/>
        </w:rPr>
        <w:t>،</w:t>
      </w:r>
      <w:r w:rsidRPr="00FF3BB0">
        <w:rPr>
          <w:rFonts w:cs="Simplified Arabic" w:hint="cs"/>
          <w:sz w:val="32"/>
          <w:szCs w:val="32"/>
          <w:rtl/>
        </w:rPr>
        <w:t xml:space="preserve"> و</w:t>
      </w:r>
      <w:r>
        <w:rPr>
          <w:rFonts w:cs="Simplified Arabic" w:hint="cs"/>
          <w:sz w:val="32"/>
          <w:szCs w:val="32"/>
          <w:rtl/>
        </w:rPr>
        <w:t xml:space="preserve">بنسبة </w:t>
      </w:r>
      <w:r w:rsidRPr="00FF3BB0">
        <w:rPr>
          <w:rFonts w:cs="Simplified Arabic" w:hint="cs"/>
          <w:sz w:val="32"/>
          <w:szCs w:val="32"/>
          <w:rtl/>
        </w:rPr>
        <w:t>23.2%</w:t>
      </w:r>
      <w:r>
        <w:rPr>
          <w:rFonts w:cs="Simplified Arabic" w:hint="cs"/>
          <w:sz w:val="32"/>
          <w:szCs w:val="32"/>
          <w:rtl/>
        </w:rPr>
        <w:t xml:space="preserve">،جاء </w:t>
      </w:r>
      <w:r w:rsidRPr="00FF3BB0">
        <w:rPr>
          <w:rFonts w:cs="Simplified Arabic" w:hint="cs"/>
          <w:sz w:val="32"/>
          <w:szCs w:val="32"/>
          <w:rtl/>
        </w:rPr>
        <w:t>25 مقالاً منها في صحيفة الثورة</w:t>
      </w:r>
      <w:r>
        <w:rPr>
          <w:rFonts w:cs="Simplified Arabic" w:hint="cs"/>
          <w:sz w:val="32"/>
          <w:szCs w:val="32"/>
          <w:rtl/>
        </w:rPr>
        <w:t xml:space="preserve">  الرسمية، وبنسبة15,2% </w:t>
      </w:r>
      <w:r w:rsidRPr="00FF3BB0">
        <w:rPr>
          <w:rFonts w:cs="Simplified Arabic" w:hint="cs"/>
          <w:sz w:val="32"/>
          <w:szCs w:val="32"/>
          <w:rtl/>
        </w:rPr>
        <w:t>و13 مقا</w:t>
      </w:r>
      <w:r>
        <w:rPr>
          <w:rFonts w:cs="Simplified Arabic" w:hint="cs"/>
          <w:sz w:val="32"/>
          <w:szCs w:val="32"/>
          <w:rtl/>
        </w:rPr>
        <w:t>لاً في صحيفة الصحوة ،وبنسبة 7,9%</w:t>
      </w:r>
      <w:r w:rsidRPr="00FF3BB0">
        <w:rPr>
          <w:rFonts w:cs="Simplified Arabic" w:hint="cs"/>
          <w:sz w:val="32"/>
          <w:szCs w:val="32"/>
          <w:rtl/>
        </w:rPr>
        <w:t>.</w:t>
      </w:r>
    </w:p>
    <w:p w:rsidR="006A3071" w:rsidRPr="00FF3BB0" w:rsidRDefault="006A3071" w:rsidP="006A3071">
      <w:pPr>
        <w:jc w:val="lowKashida"/>
        <w:rPr>
          <w:rFonts w:cs="Simplified Arabic" w:hint="cs"/>
          <w:sz w:val="32"/>
          <w:szCs w:val="32"/>
          <w:rtl/>
        </w:rPr>
      </w:pPr>
      <w:r w:rsidRPr="00FF3BB0">
        <w:rPr>
          <w:rFonts w:cs="Simplified Arabic" w:hint="cs"/>
          <w:sz w:val="32"/>
          <w:szCs w:val="32"/>
          <w:rtl/>
        </w:rPr>
        <w:t>واحتل التقرير</w:t>
      </w:r>
      <w:r>
        <w:rPr>
          <w:rFonts w:cs="Simplified Arabic" w:hint="cs"/>
          <w:sz w:val="32"/>
          <w:szCs w:val="32"/>
          <w:rtl/>
        </w:rPr>
        <w:t xml:space="preserve"> </w:t>
      </w:r>
      <w:r w:rsidRPr="00FF3BB0">
        <w:rPr>
          <w:rFonts w:cs="Simplified Arabic" w:hint="cs"/>
          <w:sz w:val="32"/>
          <w:szCs w:val="32"/>
          <w:rtl/>
        </w:rPr>
        <w:t>المرتبة الثالثة إذ بلغ عددها (30 )تقريراً</w:t>
      </w:r>
      <w:r>
        <w:rPr>
          <w:rFonts w:cs="Simplified Arabic" w:hint="cs"/>
          <w:sz w:val="32"/>
          <w:szCs w:val="32"/>
          <w:rtl/>
        </w:rPr>
        <w:t>، وبنسبة 18.3%</w:t>
      </w:r>
      <w:r w:rsidRPr="00FF3BB0">
        <w:rPr>
          <w:rFonts w:cs="Simplified Arabic" w:hint="cs"/>
          <w:sz w:val="32"/>
          <w:szCs w:val="32"/>
          <w:rtl/>
        </w:rPr>
        <w:t>، ( 21) منها في صحيفة الثورة وبنسبة 12,8%،</w:t>
      </w:r>
      <w:r>
        <w:rPr>
          <w:rFonts w:cs="Simplified Arabic" w:hint="cs"/>
          <w:sz w:val="32"/>
          <w:szCs w:val="32"/>
          <w:rtl/>
        </w:rPr>
        <w:t>و</w:t>
      </w:r>
      <w:r w:rsidRPr="00FF3BB0">
        <w:rPr>
          <w:rFonts w:cs="Simplified Arabic" w:hint="cs"/>
          <w:sz w:val="32"/>
          <w:szCs w:val="32"/>
          <w:rtl/>
        </w:rPr>
        <w:t xml:space="preserve">( 9) في صحيفة الصحوة </w:t>
      </w:r>
      <w:r>
        <w:rPr>
          <w:rFonts w:cs="Simplified Arabic" w:hint="cs"/>
          <w:sz w:val="32"/>
          <w:szCs w:val="32"/>
          <w:rtl/>
        </w:rPr>
        <w:t>،</w:t>
      </w:r>
      <w:r w:rsidRPr="00FF3BB0">
        <w:rPr>
          <w:rFonts w:cs="Simplified Arabic" w:hint="cs"/>
          <w:sz w:val="32"/>
          <w:szCs w:val="32"/>
          <w:rtl/>
        </w:rPr>
        <w:t>وبنسبة 5,5%، واحتل الكاريكاتي</w:t>
      </w:r>
      <w:r w:rsidRPr="00FF3BB0">
        <w:rPr>
          <w:rFonts w:cs="Simplified Arabic" w:hint="eastAsia"/>
          <w:sz w:val="32"/>
          <w:szCs w:val="32"/>
          <w:rtl/>
        </w:rPr>
        <w:t>ر</w:t>
      </w:r>
      <w:r w:rsidRPr="00FF3BB0">
        <w:rPr>
          <w:rFonts w:cs="Simplified Arabic" w:hint="cs"/>
          <w:sz w:val="32"/>
          <w:szCs w:val="32"/>
          <w:rtl/>
        </w:rPr>
        <w:t xml:space="preserve"> المرتبة الرابعة , حيث بلغ إجمالي الرسوم الكاريكاتيري</w:t>
      </w:r>
      <w:r w:rsidRPr="00FF3BB0">
        <w:rPr>
          <w:rFonts w:cs="Simplified Arabic" w:hint="eastAsia"/>
          <w:sz w:val="32"/>
          <w:szCs w:val="32"/>
          <w:rtl/>
        </w:rPr>
        <w:t>ة</w:t>
      </w:r>
      <w:r w:rsidRPr="00FF3BB0">
        <w:rPr>
          <w:rFonts w:cs="Simplified Arabic" w:hint="cs"/>
          <w:sz w:val="32"/>
          <w:szCs w:val="32"/>
          <w:rtl/>
        </w:rPr>
        <w:t xml:space="preserve"> 10رسوم بنسبة </w:t>
      </w:r>
      <w:r w:rsidRPr="00FF3BB0">
        <w:rPr>
          <w:rFonts w:cs="Simplified Arabic" w:hint="cs"/>
          <w:sz w:val="32"/>
          <w:szCs w:val="32"/>
          <w:rtl/>
        </w:rPr>
        <w:lastRenderedPageBreak/>
        <w:t>6.1% ، 8  مواد منها</w:t>
      </w:r>
      <w:r>
        <w:rPr>
          <w:rFonts w:cs="Simplified Arabic" w:hint="cs"/>
          <w:sz w:val="32"/>
          <w:szCs w:val="32"/>
          <w:rtl/>
        </w:rPr>
        <w:t xml:space="preserve"> في صحيفة الثورة،وبنسبة 4.9%، و(2 ) </w:t>
      </w:r>
      <w:r w:rsidRPr="00FF3BB0">
        <w:rPr>
          <w:rFonts w:cs="Simplified Arabic" w:hint="cs"/>
          <w:sz w:val="32"/>
          <w:szCs w:val="32"/>
          <w:rtl/>
        </w:rPr>
        <w:t xml:space="preserve"> في صحيفة الصحوة </w:t>
      </w:r>
      <w:r>
        <w:rPr>
          <w:rFonts w:cs="Simplified Arabic" w:hint="cs"/>
          <w:sz w:val="32"/>
          <w:szCs w:val="32"/>
          <w:rtl/>
        </w:rPr>
        <w:t>،</w:t>
      </w:r>
      <w:r w:rsidRPr="00FF3BB0">
        <w:rPr>
          <w:rFonts w:cs="Simplified Arabic" w:hint="cs"/>
          <w:sz w:val="32"/>
          <w:szCs w:val="32"/>
          <w:rtl/>
        </w:rPr>
        <w:t>وبنسبة 1.2% ، بينما جاء التحقيق في المرتبة قبل الأخ</w:t>
      </w:r>
      <w:r>
        <w:rPr>
          <w:rFonts w:cs="Simplified Arabic" w:hint="cs"/>
          <w:sz w:val="32"/>
          <w:szCs w:val="32"/>
          <w:rtl/>
        </w:rPr>
        <w:t>يرة،</w:t>
      </w:r>
      <w:r w:rsidRPr="00FF3BB0">
        <w:rPr>
          <w:rFonts w:cs="Simplified Arabic" w:hint="cs"/>
          <w:sz w:val="32"/>
          <w:szCs w:val="32"/>
          <w:rtl/>
        </w:rPr>
        <w:t>إذ بلغ إجمالي التحقيقات الصحفية في صحف الدراسة( 5 )</w:t>
      </w:r>
      <w:r>
        <w:rPr>
          <w:rFonts w:cs="Simplified Arabic" w:hint="cs"/>
          <w:sz w:val="32"/>
          <w:szCs w:val="32"/>
          <w:rtl/>
        </w:rPr>
        <w:t xml:space="preserve"> </w:t>
      </w:r>
      <w:r w:rsidRPr="00FF3BB0">
        <w:rPr>
          <w:rFonts w:cs="Simplified Arabic" w:hint="cs"/>
          <w:sz w:val="32"/>
          <w:szCs w:val="32"/>
          <w:rtl/>
        </w:rPr>
        <w:t>تحقيقات</w:t>
      </w:r>
      <w:r>
        <w:rPr>
          <w:rFonts w:cs="Simplified Arabic" w:hint="cs"/>
          <w:sz w:val="32"/>
          <w:szCs w:val="32"/>
          <w:rtl/>
        </w:rPr>
        <w:t>،</w:t>
      </w:r>
      <w:r w:rsidRPr="00FF3BB0">
        <w:rPr>
          <w:rFonts w:cs="Simplified Arabic" w:hint="cs"/>
          <w:sz w:val="32"/>
          <w:szCs w:val="32"/>
          <w:rtl/>
        </w:rPr>
        <w:t>و</w:t>
      </w:r>
      <w:r>
        <w:rPr>
          <w:rFonts w:cs="Simplified Arabic" w:hint="cs"/>
          <w:sz w:val="32"/>
          <w:szCs w:val="32"/>
          <w:rtl/>
        </w:rPr>
        <w:t>بنسبة 3%.</w:t>
      </w:r>
      <w:r w:rsidRPr="00FF3BB0">
        <w:rPr>
          <w:rFonts w:cs="Simplified Arabic" w:hint="cs"/>
          <w:sz w:val="32"/>
          <w:szCs w:val="32"/>
          <w:rtl/>
        </w:rPr>
        <w:t xml:space="preserve"> وانفردت صحيفة الثورة </w:t>
      </w:r>
      <w:proofErr w:type="spellStart"/>
      <w:r w:rsidRPr="00FF3BB0">
        <w:rPr>
          <w:rFonts w:cs="Simplified Arabic" w:hint="cs"/>
          <w:sz w:val="32"/>
          <w:szCs w:val="32"/>
          <w:rtl/>
        </w:rPr>
        <w:t>بـ</w:t>
      </w:r>
      <w:proofErr w:type="spellEnd"/>
      <w:r w:rsidRPr="00FF3BB0">
        <w:rPr>
          <w:rFonts w:cs="Simplified Arabic" w:hint="cs"/>
          <w:sz w:val="32"/>
          <w:szCs w:val="32"/>
          <w:rtl/>
        </w:rPr>
        <w:t xml:space="preserve">  3 افتتاحيات وحيدة ، وبنسبة 1.8% .</w:t>
      </w:r>
    </w:p>
    <w:p w:rsidR="006A3071" w:rsidRPr="00233176" w:rsidRDefault="006A3071" w:rsidP="006A3071">
      <w:pPr>
        <w:jc w:val="lowKashida"/>
        <w:rPr>
          <w:rFonts w:cs="Simplified Arabic" w:hint="cs"/>
          <w:sz w:val="32"/>
          <w:szCs w:val="32"/>
          <w:rtl/>
        </w:rPr>
      </w:pPr>
      <w:r>
        <w:rPr>
          <w:rFonts w:cs="Simplified Arabic" w:hint="cs"/>
          <w:sz w:val="32"/>
          <w:szCs w:val="32"/>
          <w:rtl/>
        </w:rPr>
        <w:t>وبالنسبة لجزئيات القضية الفلسطينية ، فقد ركزت صحف العينة على قضيتي الخلافات الفلسطينية الداخلية والجرائم والاعتداءات الصهيونية ضد الفلسطينيين والمقدسات الإسلامية ، إذ جاءت الخلافات الفلسطينية الداخلية في المرتبة الأولى بعدد بلغ 63مادة إعلامية،وبنسبة 38,4%, ويليها في المرتبة الثانية الجزئية الخاصة بالجرائم و الاعتداءات الصهيونية ضد الفلسطينيي</w:t>
      </w:r>
      <w:r>
        <w:rPr>
          <w:rFonts w:cs="Simplified Arabic" w:hint="eastAsia"/>
          <w:sz w:val="32"/>
          <w:szCs w:val="32"/>
          <w:rtl/>
        </w:rPr>
        <w:t>ن</w:t>
      </w:r>
      <w:r>
        <w:rPr>
          <w:rFonts w:cs="Simplified Arabic" w:hint="cs"/>
          <w:sz w:val="32"/>
          <w:szCs w:val="32"/>
          <w:rtl/>
        </w:rPr>
        <w:t xml:space="preserve"> ومقدسات الإسلامية بعدد بلغ 41مادة،وبنسبة 25%، وتأتي فعاليات المناصرة للقضية الفلسطينية في  المرتبة  الثالثة بعدد بلغ  18 مادة إعلامية، </w:t>
      </w:r>
      <w:r w:rsidRPr="00233176">
        <w:rPr>
          <w:rFonts w:cs="Simplified Arabic" w:hint="cs"/>
          <w:sz w:val="32"/>
          <w:szCs w:val="32"/>
          <w:rtl/>
        </w:rPr>
        <w:t>وبنسبة</w:t>
      </w:r>
      <w:r>
        <w:rPr>
          <w:rFonts w:cs="Simplified Arabic" w:hint="cs"/>
          <w:sz w:val="32"/>
          <w:szCs w:val="32"/>
          <w:rtl/>
        </w:rPr>
        <w:t xml:space="preserve">10,97%،وأما جزئية المقاومة فقد احتلت المرتبة الرابعة ، إذ بلغ عدد المواد الإعلامية الخاصة بالمقاومة </w:t>
      </w:r>
      <w:r w:rsidRPr="00233176">
        <w:rPr>
          <w:rFonts w:cs="Simplified Arabic" w:hint="cs"/>
          <w:sz w:val="32"/>
          <w:szCs w:val="32"/>
          <w:rtl/>
        </w:rPr>
        <w:t xml:space="preserve"> </w:t>
      </w:r>
      <w:r>
        <w:rPr>
          <w:rFonts w:cs="Simplified Arabic" w:hint="cs"/>
          <w:sz w:val="32"/>
          <w:szCs w:val="32"/>
          <w:rtl/>
        </w:rPr>
        <w:t xml:space="preserve">13 مادة  إعلامية،وبنسبة </w:t>
      </w:r>
      <w:r w:rsidRPr="00233176">
        <w:rPr>
          <w:rFonts w:cs="Simplified Arabic" w:hint="cs"/>
          <w:sz w:val="32"/>
          <w:szCs w:val="32"/>
          <w:rtl/>
        </w:rPr>
        <w:t>7.9 %</w:t>
      </w:r>
      <w:r>
        <w:rPr>
          <w:rFonts w:cs="Simplified Arabic" w:hint="cs"/>
          <w:sz w:val="32"/>
          <w:szCs w:val="32"/>
          <w:rtl/>
        </w:rPr>
        <w:t xml:space="preserve">، وتتوزع 23مادة صحفية بين بقية جزئيات القضية،حيث بلغ عدد المواد الإعلامية المتعلقة بمسألة السياسة الغربية والأمريكية تجاه القضية الفلسطينية( 5) مواد، وبنسبة 3%، كما بلغ إجمالي المواد الخاصة بمفوضات </w:t>
      </w:r>
      <w:r w:rsidRPr="00233176">
        <w:rPr>
          <w:rFonts w:cs="Simplified Arabic" w:hint="cs"/>
          <w:sz w:val="32"/>
          <w:szCs w:val="32"/>
          <w:rtl/>
        </w:rPr>
        <w:t xml:space="preserve">السلام </w:t>
      </w:r>
      <w:r>
        <w:rPr>
          <w:rFonts w:cs="Simplified Arabic" w:hint="cs"/>
          <w:sz w:val="32"/>
          <w:szCs w:val="32"/>
          <w:rtl/>
        </w:rPr>
        <w:t>(</w:t>
      </w:r>
      <w:r w:rsidRPr="00233176">
        <w:rPr>
          <w:rFonts w:cs="Simplified Arabic" w:hint="cs"/>
          <w:sz w:val="32"/>
          <w:szCs w:val="32"/>
          <w:rtl/>
        </w:rPr>
        <w:t xml:space="preserve"> 9 </w:t>
      </w:r>
      <w:r>
        <w:rPr>
          <w:rFonts w:cs="Simplified Arabic" w:hint="cs"/>
          <w:sz w:val="32"/>
          <w:szCs w:val="32"/>
          <w:rtl/>
        </w:rPr>
        <w:t xml:space="preserve">) </w:t>
      </w:r>
      <w:r w:rsidRPr="00233176">
        <w:rPr>
          <w:rFonts w:cs="Simplified Arabic" w:hint="cs"/>
          <w:sz w:val="32"/>
          <w:szCs w:val="32"/>
          <w:rtl/>
        </w:rPr>
        <w:t xml:space="preserve">مواد </w:t>
      </w:r>
      <w:r>
        <w:rPr>
          <w:rFonts w:cs="Simplified Arabic" w:hint="cs"/>
          <w:sz w:val="32"/>
          <w:szCs w:val="32"/>
          <w:rtl/>
        </w:rPr>
        <w:t>،</w:t>
      </w:r>
      <w:r w:rsidRPr="00233176">
        <w:rPr>
          <w:rFonts w:cs="Simplified Arabic" w:hint="cs"/>
          <w:sz w:val="32"/>
          <w:szCs w:val="32"/>
          <w:rtl/>
        </w:rPr>
        <w:t>وبنسبة  5.5 %</w:t>
      </w:r>
      <w:r>
        <w:rPr>
          <w:rFonts w:cs="Simplified Arabic" w:hint="cs"/>
          <w:sz w:val="32"/>
          <w:szCs w:val="32"/>
          <w:rtl/>
        </w:rPr>
        <w:t>.</w:t>
      </w:r>
      <w:r w:rsidRPr="00233176">
        <w:rPr>
          <w:rFonts w:cs="Simplified Arabic" w:hint="cs"/>
          <w:sz w:val="32"/>
          <w:szCs w:val="32"/>
          <w:rtl/>
        </w:rPr>
        <w:t xml:space="preserve"> </w:t>
      </w:r>
    </w:p>
    <w:p w:rsidR="006A3071" w:rsidRPr="00233176" w:rsidRDefault="006A3071" w:rsidP="006A3071">
      <w:pPr>
        <w:jc w:val="lowKashida"/>
        <w:rPr>
          <w:rFonts w:cs="Simplified Arabic" w:hint="cs"/>
          <w:sz w:val="32"/>
          <w:szCs w:val="32"/>
          <w:rtl/>
        </w:rPr>
      </w:pPr>
      <w:r>
        <w:rPr>
          <w:rFonts w:cs="Simplified Arabic" w:hint="cs"/>
          <w:sz w:val="32"/>
          <w:szCs w:val="32"/>
          <w:rtl/>
        </w:rPr>
        <w:t xml:space="preserve">وأما مسألة قضية </w:t>
      </w:r>
      <w:r w:rsidRPr="00233176">
        <w:rPr>
          <w:rFonts w:cs="Simplified Arabic" w:hint="cs"/>
          <w:sz w:val="32"/>
          <w:szCs w:val="32"/>
          <w:rtl/>
        </w:rPr>
        <w:t>اللاجئين</w:t>
      </w:r>
      <w:r>
        <w:rPr>
          <w:rFonts w:cs="Simplified Arabic" w:hint="cs"/>
          <w:sz w:val="32"/>
          <w:szCs w:val="32"/>
          <w:rtl/>
        </w:rPr>
        <w:t xml:space="preserve"> </w:t>
      </w:r>
      <w:r w:rsidRPr="00233176">
        <w:rPr>
          <w:rFonts w:cs="Simplified Arabic" w:hint="cs"/>
          <w:sz w:val="32"/>
          <w:szCs w:val="32"/>
          <w:rtl/>
        </w:rPr>
        <w:t xml:space="preserve">الفلسطينيين </w:t>
      </w:r>
      <w:r>
        <w:rPr>
          <w:rFonts w:cs="Simplified Arabic" w:hint="cs"/>
          <w:sz w:val="32"/>
          <w:szCs w:val="32"/>
          <w:rtl/>
        </w:rPr>
        <w:t xml:space="preserve"> فقد بلغ عدد المواد المتعلقة </w:t>
      </w:r>
      <w:proofErr w:type="spellStart"/>
      <w:r>
        <w:rPr>
          <w:rFonts w:cs="Simplified Arabic" w:hint="cs"/>
          <w:sz w:val="32"/>
          <w:szCs w:val="32"/>
          <w:rtl/>
        </w:rPr>
        <w:t>بها</w:t>
      </w:r>
      <w:proofErr w:type="spellEnd"/>
      <w:r>
        <w:rPr>
          <w:rFonts w:cs="Simplified Arabic" w:hint="cs"/>
          <w:sz w:val="32"/>
          <w:szCs w:val="32"/>
          <w:rtl/>
        </w:rPr>
        <w:t xml:space="preserve"> (</w:t>
      </w:r>
      <w:r w:rsidRPr="00233176">
        <w:rPr>
          <w:rFonts w:cs="Simplified Arabic" w:hint="cs"/>
          <w:sz w:val="32"/>
          <w:szCs w:val="32"/>
          <w:rtl/>
        </w:rPr>
        <w:t xml:space="preserve">3 </w:t>
      </w:r>
      <w:r>
        <w:rPr>
          <w:rFonts w:cs="Simplified Arabic" w:hint="cs"/>
          <w:sz w:val="32"/>
          <w:szCs w:val="32"/>
          <w:rtl/>
        </w:rPr>
        <w:t>) مواد  إعلامية،وبنسبة 1,8%، كما بلغ عدد المواد التي تتحدث عن  ذكرى  النكب</w:t>
      </w:r>
      <w:r w:rsidRPr="00233176">
        <w:rPr>
          <w:rFonts w:cs="Simplified Arabic" w:hint="cs"/>
          <w:sz w:val="32"/>
          <w:szCs w:val="32"/>
          <w:rtl/>
        </w:rPr>
        <w:t xml:space="preserve">ة </w:t>
      </w:r>
      <w:r>
        <w:rPr>
          <w:rFonts w:cs="Simplified Arabic" w:hint="cs"/>
          <w:sz w:val="32"/>
          <w:szCs w:val="32"/>
          <w:rtl/>
        </w:rPr>
        <w:t>(3) مواد،</w:t>
      </w:r>
      <w:r w:rsidRPr="00233176">
        <w:rPr>
          <w:rFonts w:cs="Simplified Arabic" w:hint="cs"/>
          <w:sz w:val="32"/>
          <w:szCs w:val="32"/>
          <w:rtl/>
        </w:rPr>
        <w:t xml:space="preserve"> وبنسبة  1.8 %</w:t>
      </w:r>
      <w:r>
        <w:rPr>
          <w:rFonts w:cs="Simplified Arabic" w:hint="cs"/>
          <w:sz w:val="32"/>
          <w:szCs w:val="32"/>
          <w:rtl/>
        </w:rPr>
        <w:t>،</w:t>
      </w:r>
      <w:r w:rsidRPr="00233176">
        <w:rPr>
          <w:rFonts w:cs="Simplified Arabic" w:hint="cs"/>
          <w:sz w:val="32"/>
          <w:szCs w:val="32"/>
          <w:rtl/>
        </w:rPr>
        <w:t xml:space="preserve">  كما بلغ  عدد المواد  التي  تناولت  حصار  غــزة  6 مواد  إعلامية  وبنسبة 3.7% </w:t>
      </w:r>
      <w:r>
        <w:rPr>
          <w:rFonts w:cs="Simplified Arabic" w:hint="cs"/>
          <w:sz w:val="32"/>
          <w:szCs w:val="32"/>
          <w:rtl/>
        </w:rPr>
        <w:t>.</w:t>
      </w:r>
      <w:r w:rsidRPr="00233176">
        <w:rPr>
          <w:rFonts w:cs="Simplified Arabic" w:hint="cs"/>
          <w:sz w:val="32"/>
          <w:szCs w:val="32"/>
          <w:rtl/>
        </w:rPr>
        <w:t xml:space="preserve"> </w:t>
      </w:r>
    </w:p>
    <w:p w:rsidR="006A3071" w:rsidRPr="00233176" w:rsidRDefault="006A3071" w:rsidP="006A3071">
      <w:pPr>
        <w:jc w:val="lowKashida"/>
        <w:rPr>
          <w:rFonts w:cs="Simplified Arabic" w:hint="cs"/>
          <w:sz w:val="32"/>
          <w:szCs w:val="32"/>
          <w:rtl/>
        </w:rPr>
      </w:pPr>
      <w:r>
        <w:rPr>
          <w:rFonts w:cs="Simplified Arabic" w:hint="cs"/>
          <w:sz w:val="32"/>
          <w:szCs w:val="32"/>
          <w:rtl/>
        </w:rPr>
        <w:t>وقد احتلت صحيفة</w:t>
      </w:r>
      <w:r w:rsidRPr="00233176">
        <w:rPr>
          <w:rFonts w:cs="Simplified Arabic" w:hint="cs"/>
          <w:sz w:val="32"/>
          <w:szCs w:val="32"/>
          <w:rtl/>
        </w:rPr>
        <w:t xml:space="preserve"> الثورة </w:t>
      </w:r>
      <w:r>
        <w:rPr>
          <w:rFonts w:cs="Simplified Arabic" w:hint="cs"/>
          <w:sz w:val="32"/>
          <w:szCs w:val="32"/>
          <w:rtl/>
        </w:rPr>
        <w:t xml:space="preserve">الرسمية المرتبة الأولى في تناولها لكافة جزيئات المتعلقة </w:t>
      </w:r>
      <w:r w:rsidRPr="00233176">
        <w:rPr>
          <w:rFonts w:cs="Simplified Arabic" w:hint="cs"/>
          <w:sz w:val="32"/>
          <w:szCs w:val="32"/>
          <w:rtl/>
        </w:rPr>
        <w:t>بالقضية  الفلسطينية</w:t>
      </w:r>
      <w:r>
        <w:rPr>
          <w:rFonts w:cs="Simplified Arabic" w:hint="cs"/>
          <w:sz w:val="32"/>
          <w:szCs w:val="32"/>
          <w:rtl/>
        </w:rPr>
        <w:t xml:space="preserve">، </w:t>
      </w:r>
      <w:r w:rsidRPr="00233176">
        <w:rPr>
          <w:rFonts w:cs="Simplified Arabic" w:hint="cs"/>
          <w:sz w:val="32"/>
          <w:szCs w:val="32"/>
          <w:rtl/>
        </w:rPr>
        <w:t>ف</w:t>
      </w:r>
      <w:r>
        <w:rPr>
          <w:rFonts w:cs="Simplified Arabic" w:hint="cs"/>
          <w:sz w:val="32"/>
          <w:szCs w:val="32"/>
          <w:rtl/>
        </w:rPr>
        <w:t xml:space="preserve">بالنسبة للخلافات الفلسطينية الداخلية فقد بلغ </w:t>
      </w:r>
      <w:r w:rsidRPr="00233176">
        <w:rPr>
          <w:rFonts w:cs="Simplified Arabic" w:hint="cs"/>
          <w:sz w:val="32"/>
          <w:szCs w:val="32"/>
          <w:rtl/>
        </w:rPr>
        <w:t>عدد المواد</w:t>
      </w:r>
      <w:r>
        <w:rPr>
          <w:rFonts w:cs="Simplified Arabic" w:hint="cs"/>
          <w:sz w:val="32"/>
          <w:szCs w:val="32"/>
          <w:rtl/>
        </w:rPr>
        <w:t xml:space="preserve"> الخاصة </w:t>
      </w:r>
      <w:proofErr w:type="spellStart"/>
      <w:r>
        <w:rPr>
          <w:rFonts w:cs="Simplified Arabic" w:hint="cs"/>
          <w:sz w:val="32"/>
          <w:szCs w:val="32"/>
          <w:rtl/>
        </w:rPr>
        <w:t>بها</w:t>
      </w:r>
      <w:proofErr w:type="spellEnd"/>
      <w:r>
        <w:rPr>
          <w:rFonts w:cs="Simplified Arabic" w:hint="cs"/>
          <w:sz w:val="32"/>
          <w:szCs w:val="32"/>
          <w:rtl/>
        </w:rPr>
        <w:t xml:space="preserve"> ( 46 ) </w:t>
      </w:r>
      <w:r w:rsidRPr="00233176">
        <w:rPr>
          <w:rFonts w:cs="Simplified Arabic" w:hint="cs"/>
          <w:sz w:val="32"/>
          <w:szCs w:val="32"/>
          <w:rtl/>
        </w:rPr>
        <w:t>مادة  إعلامية</w:t>
      </w:r>
      <w:r>
        <w:rPr>
          <w:rFonts w:cs="Simplified Arabic" w:hint="cs"/>
          <w:sz w:val="32"/>
          <w:szCs w:val="32"/>
          <w:rtl/>
        </w:rPr>
        <w:t xml:space="preserve">، وبنسبة28,4 %، وبلغ  عدد المواد الإعلامية المتعلقة بالجرائم  والاعتداءات  الصهيونية 40 مادة </w:t>
      </w:r>
      <w:r w:rsidRPr="00233176">
        <w:rPr>
          <w:rFonts w:cs="Simplified Arabic" w:hint="cs"/>
          <w:sz w:val="32"/>
          <w:szCs w:val="32"/>
          <w:rtl/>
        </w:rPr>
        <w:t>إعلامية</w:t>
      </w:r>
      <w:r>
        <w:rPr>
          <w:rFonts w:cs="Simplified Arabic" w:hint="cs"/>
          <w:sz w:val="32"/>
          <w:szCs w:val="32"/>
          <w:rtl/>
        </w:rPr>
        <w:t>،وبنسبة 24,4 %،</w:t>
      </w:r>
      <w:r w:rsidRPr="00233176">
        <w:rPr>
          <w:rFonts w:cs="Simplified Arabic" w:hint="cs"/>
          <w:sz w:val="32"/>
          <w:szCs w:val="32"/>
          <w:rtl/>
        </w:rPr>
        <w:t xml:space="preserve"> و10 مواد  خاص</w:t>
      </w:r>
      <w:r>
        <w:rPr>
          <w:rFonts w:cs="Simplified Arabic" w:hint="cs"/>
          <w:sz w:val="32"/>
          <w:szCs w:val="32"/>
          <w:rtl/>
        </w:rPr>
        <w:t>ة بالمقاومة الفلسطينية، وبنسبة 6.1 %،  كما بلغ عدد المواد المتعلقة بفعاليات المناصرة  للقضية الفلسطينية (</w:t>
      </w:r>
      <w:r w:rsidRPr="00233176">
        <w:rPr>
          <w:rFonts w:cs="Simplified Arabic" w:hint="cs"/>
          <w:sz w:val="32"/>
          <w:szCs w:val="32"/>
          <w:rtl/>
        </w:rPr>
        <w:t xml:space="preserve">9 </w:t>
      </w:r>
      <w:r>
        <w:rPr>
          <w:rFonts w:cs="Simplified Arabic" w:hint="cs"/>
          <w:sz w:val="32"/>
          <w:szCs w:val="32"/>
          <w:rtl/>
        </w:rPr>
        <w:t xml:space="preserve">) مواد، </w:t>
      </w:r>
      <w:r w:rsidRPr="00233176">
        <w:rPr>
          <w:rFonts w:cs="Simplified Arabic" w:hint="cs"/>
          <w:sz w:val="32"/>
          <w:szCs w:val="32"/>
          <w:rtl/>
        </w:rPr>
        <w:t>وبن</w:t>
      </w:r>
      <w:r>
        <w:rPr>
          <w:rFonts w:cs="Simplified Arabic" w:hint="cs"/>
          <w:sz w:val="32"/>
          <w:szCs w:val="32"/>
          <w:rtl/>
        </w:rPr>
        <w:t xml:space="preserve">سبة </w:t>
      </w:r>
      <w:r w:rsidRPr="00233176">
        <w:rPr>
          <w:rFonts w:cs="Simplified Arabic" w:hint="cs"/>
          <w:sz w:val="32"/>
          <w:szCs w:val="32"/>
          <w:rtl/>
        </w:rPr>
        <w:t>5.5 %</w:t>
      </w:r>
      <w:r>
        <w:rPr>
          <w:rFonts w:cs="Simplified Arabic" w:hint="cs"/>
          <w:sz w:val="32"/>
          <w:szCs w:val="32"/>
          <w:rtl/>
        </w:rPr>
        <w:t xml:space="preserve">، و4 مواد  إعلامية خاصة بحصار غزة ،وبنسبة </w:t>
      </w:r>
      <w:r w:rsidRPr="00233176">
        <w:rPr>
          <w:rFonts w:cs="Simplified Arabic" w:hint="cs"/>
          <w:sz w:val="32"/>
          <w:szCs w:val="32"/>
          <w:rtl/>
        </w:rPr>
        <w:t>2.43 %</w:t>
      </w:r>
      <w:r>
        <w:rPr>
          <w:rFonts w:cs="Simplified Arabic" w:hint="cs"/>
          <w:sz w:val="32"/>
          <w:szCs w:val="32"/>
          <w:rtl/>
        </w:rPr>
        <w:t>،</w:t>
      </w:r>
      <w:r w:rsidRPr="00233176">
        <w:rPr>
          <w:rFonts w:cs="Simplified Arabic" w:hint="cs"/>
          <w:sz w:val="32"/>
          <w:szCs w:val="32"/>
          <w:rtl/>
        </w:rPr>
        <w:t xml:space="preserve">  </w:t>
      </w:r>
    </w:p>
    <w:p w:rsidR="006A3071" w:rsidRPr="00233176" w:rsidRDefault="006A3071" w:rsidP="006A3071">
      <w:pPr>
        <w:jc w:val="lowKashida"/>
        <w:rPr>
          <w:rFonts w:cs="Simplified Arabic" w:hint="cs"/>
          <w:sz w:val="32"/>
          <w:szCs w:val="32"/>
          <w:rtl/>
        </w:rPr>
      </w:pPr>
      <w:r>
        <w:rPr>
          <w:rFonts w:cs="Simplified Arabic" w:hint="cs"/>
          <w:sz w:val="32"/>
          <w:szCs w:val="32"/>
          <w:rtl/>
        </w:rPr>
        <w:t>وتوزعت  18 مادة إعلامية على بقية جزيئات القضية، وبنسبة 10.97 %.</w:t>
      </w:r>
      <w:r w:rsidRPr="00233176">
        <w:rPr>
          <w:rFonts w:cs="Simplified Arabic" w:hint="cs"/>
          <w:sz w:val="32"/>
          <w:szCs w:val="32"/>
          <w:rtl/>
        </w:rPr>
        <w:t xml:space="preserve"> </w:t>
      </w:r>
    </w:p>
    <w:p w:rsidR="006A3071" w:rsidRPr="00233176" w:rsidRDefault="006A3071" w:rsidP="006A3071">
      <w:pPr>
        <w:jc w:val="lowKashida"/>
        <w:rPr>
          <w:rFonts w:cs="Simplified Arabic" w:hint="cs"/>
          <w:sz w:val="32"/>
          <w:szCs w:val="32"/>
          <w:rtl/>
        </w:rPr>
      </w:pPr>
      <w:r>
        <w:rPr>
          <w:rFonts w:cs="Simplified Arabic" w:hint="cs"/>
          <w:sz w:val="32"/>
          <w:szCs w:val="32"/>
          <w:rtl/>
        </w:rPr>
        <w:lastRenderedPageBreak/>
        <w:t xml:space="preserve">واحتلت  قضية الخلافات الفلسطينية الداخلية في صحيفة الصحوة المرتبة الأولى، إذ بلغ عدد المواد الصحفية الخاصة </w:t>
      </w:r>
      <w:proofErr w:type="spellStart"/>
      <w:r>
        <w:rPr>
          <w:rFonts w:cs="Simplified Arabic" w:hint="cs"/>
          <w:sz w:val="32"/>
          <w:szCs w:val="32"/>
          <w:rtl/>
        </w:rPr>
        <w:t>بها</w:t>
      </w:r>
      <w:proofErr w:type="spellEnd"/>
      <w:r>
        <w:rPr>
          <w:rFonts w:cs="Simplified Arabic" w:hint="cs"/>
          <w:sz w:val="32"/>
          <w:szCs w:val="32"/>
          <w:rtl/>
        </w:rPr>
        <w:t xml:space="preserve"> 17 مادة  إعلامية،</w:t>
      </w:r>
      <w:r w:rsidRPr="00233176">
        <w:rPr>
          <w:rFonts w:cs="Simplified Arabic" w:hint="cs"/>
          <w:sz w:val="32"/>
          <w:szCs w:val="32"/>
          <w:rtl/>
        </w:rPr>
        <w:t>وبنسبة</w:t>
      </w:r>
      <w:r>
        <w:rPr>
          <w:rFonts w:cs="Simplified Arabic" w:hint="cs"/>
          <w:sz w:val="32"/>
          <w:szCs w:val="32"/>
          <w:rtl/>
        </w:rPr>
        <w:t xml:space="preserve">، 10.4 %، </w:t>
      </w:r>
      <w:r w:rsidRPr="00233176">
        <w:rPr>
          <w:rFonts w:cs="Simplified Arabic" w:hint="cs"/>
          <w:sz w:val="32"/>
          <w:szCs w:val="32"/>
          <w:rtl/>
        </w:rPr>
        <w:t xml:space="preserve">وجاءت  فعاليات  المناصرة  في المرتبة الثانية </w:t>
      </w:r>
      <w:r>
        <w:rPr>
          <w:rFonts w:cs="Simplified Arabic" w:hint="cs"/>
          <w:sz w:val="32"/>
          <w:szCs w:val="32"/>
          <w:rtl/>
        </w:rPr>
        <w:t>بعدد بلغ (</w:t>
      </w:r>
      <w:r w:rsidRPr="00233176">
        <w:rPr>
          <w:rFonts w:cs="Simplified Arabic" w:hint="cs"/>
          <w:sz w:val="32"/>
          <w:szCs w:val="32"/>
          <w:rtl/>
        </w:rPr>
        <w:t xml:space="preserve">9 </w:t>
      </w:r>
      <w:r>
        <w:rPr>
          <w:rFonts w:cs="Simplified Arabic" w:hint="cs"/>
          <w:sz w:val="32"/>
          <w:szCs w:val="32"/>
          <w:rtl/>
        </w:rPr>
        <w:t xml:space="preserve">) مواد إعلامية ،وبنسبة </w:t>
      </w:r>
      <w:r w:rsidRPr="00233176">
        <w:rPr>
          <w:rFonts w:cs="Simplified Arabic" w:hint="cs"/>
          <w:sz w:val="32"/>
          <w:szCs w:val="32"/>
          <w:rtl/>
        </w:rPr>
        <w:t>5.5 %</w:t>
      </w:r>
      <w:r>
        <w:rPr>
          <w:rFonts w:cs="Simplified Arabic" w:hint="cs"/>
          <w:sz w:val="32"/>
          <w:szCs w:val="32"/>
          <w:rtl/>
        </w:rPr>
        <w:t xml:space="preserve">، </w:t>
      </w:r>
      <w:r w:rsidRPr="00233176">
        <w:rPr>
          <w:rFonts w:cs="Simplified Arabic" w:hint="cs"/>
          <w:sz w:val="32"/>
          <w:szCs w:val="32"/>
          <w:rtl/>
        </w:rPr>
        <w:t>وجاءت جزئي</w:t>
      </w:r>
      <w:r>
        <w:rPr>
          <w:rFonts w:cs="Simplified Arabic" w:hint="cs"/>
          <w:sz w:val="32"/>
          <w:szCs w:val="32"/>
          <w:rtl/>
        </w:rPr>
        <w:t xml:space="preserve">ة المقاومة في المرتبة الثالثة، حيث بلغ عدد المواد الإعلامية المتعلقة </w:t>
      </w:r>
      <w:proofErr w:type="spellStart"/>
      <w:r>
        <w:rPr>
          <w:rFonts w:cs="Simplified Arabic" w:hint="cs"/>
          <w:sz w:val="32"/>
          <w:szCs w:val="32"/>
          <w:rtl/>
        </w:rPr>
        <w:t>بها</w:t>
      </w:r>
      <w:proofErr w:type="spellEnd"/>
      <w:r>
        <w:rPr>
          <w:rFonts w:cs="Simplified Arabic" w:hint="cs"/>
          <w:sz w:val="32"/>
          <w:szCs w:val="32"/>
          <w:rtl/>
        </w:rPr>
        <w:t>( 3 )مواد</w:t>
      </w:r>
      <w:r w:rsidRPr="00233176">
        <w:rPr>
          <w:rFonts w:cs="Simplified Arabic" w:hint="cs"/>
          <w:sz w:val="32"/>
          <w:szCs w:val="32"/>
          <w:rtl/>
        </w:rPr>
        <w:t xml:space="preserve"> وبنسبة  1.8 %</w:t>
      </w:r>
      <w:r>
        <w:rPr>
          <w:rFonts w:cs="Simplified Arabic" w:hint="cs"/>
          <w:sz w:val="32"/>
          <w:szCs w:val="32"/>
          <w:rtl/>
        </w:rPr>
        <w:t xml:space="preserve">،وتوزعت بقية جزئيات القضية فيها على ( 8 )مواد إعلامية،وبنسبة </w:t>
      </w:r>
      <w:r w:rsidRPr="00233176">
        <w:rPr>
          <w:rFonts w:cs="Simplified Arabic" w:hint="cs"/>
          <w:sz w:val="32"/>
          <w:szCs w:val="32"/>
          <w:rtl/>
        </w:rPr>
        <w:t>4.9 %</w:t>
      </w:r>
      <w:r>
        <w:rPr>
          <w:rFonts w:cs="Simplified Arabic" w:hint="cs"/>
          <w:sz w:val="32"/>
          <w:szCs w:val="32"/>
          <w:rtl/>
        </w:rPr>
        <w:t>.</w:t>
      </w:r>
      <w:r w:rsidRPr="00233176">
        <w:rPr>
          <w:rFonts w:cs="Simplified Arabic" w:hint="cs"/>
          <w:sz w:val="32"/>
          <w:szCs w:val="32"/>
          <w:rtl/>
        </w:rPr>
        <w:t xml:space="preserve">  </w:t>
      </w: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rsidP="006A3071">
      <w:pPr>
        <w:ind w:left="360"/>
        <w:jc w:val="lowKashida"/>
        <w:rPr>
          <w:rFonts w:cs="Simplified Arabic" w:hint="cs"/>
          <w:b/>
          <w:bCs/>
          <w:sz w:val="32"/>
          <w:szCs w:val="32"/>
          <w:rtl/>
        </w:rPr>
      </w:pPr>
    </w:p>
    <w:p w:rsidR="006A3071" w:rsidRDefault="006A3071">
      <w:pPr>
        <w:bidi w:val="0"/>
        <w:spacing w:after="200" w:line="276" w:lineRule="auto"/>
        <w:rPr>
          <w:rFonts w:cs="Old Antic Bold"/>
          <w:sz w:val="36"/>
          <w:szCs w:val="36"/>
          <w:rtl/>
        </w:rPr>
      </w:pPr>
      <w:r>
        <w:rPr>
          <w:rFonts w:cs="Old Antic Bold"/>
          <w:sz w:val="36"/>
          <w:szCs w:val="36"/>
          <w:rtl/>
        </w:rPr>
        <w:br w:type="page"/>
      </w:r>
    </w:p>
    <w:p w:rsidR="006A3071" w:rsidRPr="004073E7" w:rsidRDefault="006A3071" w:rsidP="006A3071">
      <w:pPr>
        <w:jc w:val="lowKashida"/>
        <w:rPr>
          <w:rFonts w:cs="Old Antic Bold" w:hint="cs"/>
          <w:sz w:val="36"/>
          <w:szCs w:val="36"/>
          <w:rtl/>
        </w:rPr>
      </w:pPr>
      <w:r w:rsidRPr="004073E7">
        <w:rPr>
          <w:rFonts w:cs="Old Antic Bold" w:hint="cs"/>
          <w:sz w:val="36"/>
          <w:szCs w:val="36"/>
          <w:rtl/>
        </w:rPr>
        <w:lastRenderedPageBreak/>
        <w:t xml:space="preserve">مقترحات الدراسة: </w:t>
      </w:r>
    </w:p>
    <w:p w:rsidR="006A3071" w:rsidRPr="001F5CE5" w:rsidRDefault="006A3071" w:rsidP="006A3071">
      <w:pPr>
        <w:ind w:left="600" w:hanging="600"/>
        <w:jc w:val="lowKashida"/>
        <w:rPr>
          <w:rFonts w:cs="Simplified Arabic" w:hint="cs"/>
          <w:sz w:val="32"/>
          <w:szCs w:val="32"/>
          <w:rtl/>
        </w:rPr>
      </w:pPr>
      <w:r w:rsidRPr="001F5CE5">
        <w:rPr>
          <w:rFonts w:cs="Simplified Arabic" w:hint="cs"/>
          <w:sz w:val="32"/>
          <w:szCs w:val="32"/>
          <w:rtl/>
        </w:rPr>
        <w:t>1ـ على الصحف اليمنية الحزبية والأهلية تخصيص مساحة كافية على صفحاتها أو تخصيص صفحة خاصة بقضية فلسطين.</w:t>
      </w:r>
    </w:p>
    <w:p w:rsidR="006A3071" w:rsidRPr="001F5CE5" w:rsidRDefault="006A3071" w:rsidP="006A3071">
      <w:pPr>
        <w:ind w:left="600" w:hanging="600"/>
        <w:jc w:val="lowKashida"/>
        <w:rPr>
          <w:rFonts w:cs="Simplified Arabic" w:hint="cs"/>
          <w:sz w:val="32"/>
          <w:szCs w:val="32"/>
          <w:rtl/>
        </w:rPr>
      </w:pPr>
      <w:r w:rsidRPr="001F5CE5">
        <w:rPr>
          <w:rFonts w:cs="Simplified Arabic" w:hint="cs"/>
          <w:sz w:val="32"/>
          <w:szCs w:val="32"/>
          <w:rtl/>
        </w:rPr>
        <w:t>2_  على الصحافة الرسمية اليمنية الاهتمام بقضية فلسطين وذلك من خلال زيادة عدد الصفحات المتخصصة بالشئون الدولية .</w:t>
      </w:r>
    </w:p>
    <w:p w:rsidR="006A3071" w:rsidRPr="001F5CE5" w:rsidRDefault="006A3071" w:rsidP="006A3071">
      <w:pPr>
        <w:ind w:left="600" w:hanging="600"/>
        <w:jc w:val="lowKashida"/>
        <w:rPr>
          <w:rFonts w:cs="Simplified Arabic" w:hint="cs"/>
          <w:sz w:val="32"/>
          <w:szCs w:val="32"/>
          <w:rtl/>
        </w:rPr>
      </w:pPr>
      <w:r w:rsidRPr="001F5CE5">
        <w:rPr>
          <w:rFonts w:cs="Simplified Arabic" w:hint="cs"/>
          <w:sz w:val="32"/>
          <w:szCs w:val="32"/>
          <w:rtl/>
        </w:rPr>
        <w:t>3_ استخدام الأنماط الصحفية المختلفة من قبل القائم بالاتصال الكفيلة بعرض المواد الإعلامية بشكل يتناسب مع حجم القضية الفلسطينية.</w:t>
      </w:r>
    </w:p>
    <w:p w:rsidR="006A3071" w:rsidRPr="001F5CE5" w:rsidRDefault="006A3071" w:rsidP="006A3071">
      <w:pPr>
        <w:ind w:left="600" w:hanging="600"/>
        <w:jc w:val="lowKashida"/>
        <w:rPr>
          <w:rFonts w:cs="Simplified Arabic" w:hint="cs"/>
          <w:sz w:val="32"/>
          <w:szCs w:val="32"/>
          <w:rtl/>
        </w:rPr>
      </w:pPr>
      <w:r w:rsidRPr="001F5CE5">
        <w:rPr>
          <w:rFonts w:cs="Simplified Arabic" w:hint="cs"/>
          <w:sz w:val="32"/>
          <w:szCs w:val="32"/>
          <w:rtl/>
        </w:rPr>
        <w:t>4ـ يجب على الصحف اليمنية أن تهتم بالأخبار الخاصة بقضية فلسطين وذلك من خلال استخدامها لوسائل الإبراز المختلفة، وعرضها في الصفحات المهمة.</w:t>
      </w:r>
    </w:p>
    <w:p w:rsidR="006A3071" w:rsidRPr="001F5CE5" w:rsidRDefault="006A3071" w:rsidP="006A3071">
      <w:pPr>
        <w:ind w:left="600" w:hanging="600"/>
        <w:jc w:val="lowKashida"/>
        <w:rPr>
          <w:rFonts w:cs="Simplified Arabic" w:hint="cs"/>
          <w:sz w:val="32"/>
          <w:szCs w:val="32"/>
          <w:rtl/>
        </w:rPr>
      </w:pPr>
      <w:r w:rsidRPr="001F5CE5">
        <w:rPr>
          <w:rFonts w:cs="Simplified Arabic" w:hint="cs"/>
          <w:sz w:val="32"/>
          <w:szCs w:val="32"/>
          <w:rtl/>
        </w:rPr>
        <w:t>5ـ التنسيق بين الصحف اليمنية للقيام بحملات إعلامية مكثفة ل</w:t>
      </w:r>
      <w:r>
        <w:rPr>
          <w:rFonts w:cs="Simplified Arabic" w:hint="cs"/>
          <w:sz w:val="32"/>
          <w:szCs w:val="32"/>
          <w:rtl/>
        </w:rPr>
        <w:t>ل</w:t>
      </w:r>
      <w:r w:rsidRPr="001F5CE5">
        <w:rPr>
          <w:rFonts w:cs="Simplified Arabic" w:hint="cs"/>
          <w:sz w:val="32"/>
          <w:szCs w:val="32"/>
          <w:rtl/>
        </w:rPr>
        <w:t>تعريف بأهمية القضية الفلسطينية، وتوضيح خطورة الوضع القائم على أرض الرباط، وضرورة مساندة إخواننا الفلسطينيي</w:t>
      </w:r>
      <w:r w:rsidRPr="001F5CE5">
        <w:rPr>
          <w:rFonts w:cs="Simplified Arabic" w:hint="eastAsia"/>
          <w:sz w:val="32"/>
          <w:szCs w:val="32"/>
          <w:rtl/>
        </w:rPr>
        <w:t>ن</w:t>
      </w:r>
      <w:r w:rsidRPr="001F5CE5">
        <w:rPr>
          <w:rFonts w:cs="Simplified Arabic" w:hint="cs"/>
          <w:sz w:val="32"/>
          <w:szCs w:val="32"/>
          <w:rtl/>
        </w:rPr>
        <w:t xml:space="preserve"> في استرجاع حقوقهم </w:t>
      </w:r>
      <w:r>
        <w:rPr>
          <w:rFonts w:cs="Simplified Arabic" w:hint="cs"/>
          <w:sz w:val="32"/>
          <w:szCs w:val="32"/>
          <w:rtl/>
        </w:rPr>
        <w:t xml:space="preserve">المسلوبة من قبل الكيان الصهيوني، من خلال ملصقات </w:t>
      </w:r>
      <w:proofErr w:type="spellStart"/>
      <w:r>
        <w:rPr>
          <w:rFonts w:cs="Simplified Arabic" w:hint="cs"/>
          <w:sz w:val="32"/>
          <w:szCs w:val="32"/>
          <w:rtl/>
        </w:rPr>
        <w:t>وبروشورات</w:t>
      </w:r>
      <w:proofErr w:type="spellEnd"/>
      <w:r>
        <w:rPr>
          <w:rFonts w:cs="Simplified Arabic" w:hint="cs"/>
          <w:sz w:val="32"/>
          <w:szCs w:val="32"/>
          <w:rtl/>
        </w:rPr>
        <w:t>.</w:t>
      </w:r>
      <w:r w:rsidRPr="001F5CE5">
        <w:rPr>
          <w:rFonts w:cs="Simplified Arabic" w:hint="cs"/>
          <w:sz w:val="32"/>
          <w:szCs w:val="32"/>
          <w:rtl/>
        </w:rPr>
        <w:t xml:space="preserve">      </w:t>
      </w:r>
    </w:p>
    <w:p w:rsidR="006A3071" w:rsidRPr="001F5CE5" w:rsidRDefault="006A3071" w:rsidP="006A3071">
      <w:pPr>
        <w:ind w:left="600" w:hanging="600"/>
        <w:jc w:val="lowKashida"/>
        <w:rPr>
          <w:rFonts w:cs="Simplified Arabic" w:hint="cs"/>
          <w:sz w:val="32"/>
          <w:szCs w:val="32"/>
          <w:rtl/>
        </w:rPr>
      </w:pPr>
      <w:r w:rsidRPr="001F5CE5">
        <w:rPr>
          <w:rFonts w:cs="Simplified Arabic" w:hint="cs"/>
          <w:sz w:val="32"/>
          <w:szCs w:val="32"/>
          <w:rtl/>
        </w:rPr>
        <w:t>6ـ العمل على إدخال تأريخ القضية الفلسطينية في المناهج الدراسية ، وذلك من خلال التنسيق مع الجهات ذات العلاقة.</w:t>
      </w:r>
    </w:p>
    <w:p w:rsidR="006A3071" w:rsidRDefault="006A3071" w:rsidP="006A3071">
      <w:pPr>
        <w:ind w:left="600" w:hanging="600"/>
        <w:jc w:val="lowKashida"/>
        <w:rPr>
          <w:rFonts w:cs="Simplified Arabic" w:hint="cs"/>
          <w:sz w:val="32"/>
          <w:szCs w:val="32"/>
          <w:rtl/>
        </w:rPr>
      </w:pPr>
      <w:r>
        <w:rPr>
          <w:rFonts w:cs="Simplified Arabic" w:hint="cs"/>
          <w:sz w:val="32"/>
          <w:szCs w:val="32"/>
          <w:rtl/>
        </w:rPr>
        <w:t xml:space="preserve">7ـ القيام بتأهيل كوادر </w:t>
      </w:r>
      <w:r w:rsidRPr="001F5CE5">
        <w:rPr>
          <w:rFonts w:cs="Simplified Arabic" w:hint="cs"/>
          <w:sz w:val="32"/>
          <w:szCs w:val="32"/>
          <w:rtl/>
        </w:rPr>
        <w:t>صحفية في مجال الإعلام الدولي، والشئون الدولية ، وتعريفهم بأبعاد الصراع العربي الصهيوني وخلفيات تطور القضية الفلسطينية، وذلك من خلال عقد الندوات والدورات التدريبية لهم.</w:t>
      </w:r>
    </w:p>
    <w:p w:rsidR="006A3071" w:rsidRDefault="006A3071" w:rsidP="006A3071">
      <w:pPr>
        <w:ind w:left="600" w:hanging="600"/>
        <w:jc w:val="lowKashida"/>
        <w:rPr>
          <w:rFonts w:cs="Simplified Arabic" w:hint="cs"/>
          <w:sz w:val="32"/>
          <w:szCs w:val="32"/>
          <w:rtl/>
        </w:rPr>
      </w:pPr>
      <w:r>
        <w:rPr>
          <w:rFonts w:cs="Simplified Arabic" w:hint="cs"/>
          <w:sz w:val="32"/>
          <w:szCs w:val="32"/>
          <w:rtl/>
        </w:rPr>
        <w:t>8- تبني الوسائل الرسمية والأهلية للقضية الفلسطينية عبر الندوات والفعاليات المختلفة بما يتناسب مع حجم القضية لتكوين رأي عام مناصر للقضية لتبقى حاضرة في وجدان اليمنيين.</w:t>
      </w:r>
    </w:p>
    <w:p w:rsidR="006A3071" w:rsidRDefault="006A3071" w:rsidP="006A3071">
      <w:pPr>
        <w:ind w:left="600" w:hanging="600"/>
        <w:jc w:val="lowKashida"/>
        <w:rPr>
          <w:rFonts w:cs="Simplified Arabic" w:hint="cs"/>
          <w:sz w:val="32"/>
          <w:szCs w:val="32"/>
          <w:rtl/>
        </w:rPr>
      </w:pPr>
      <w:r>
        <w:rPr>
          <w:rFonts w:cs="Simplified Arabic" w:hint="cs"/>
          <w:sz w:val="32"/>
          <w:szCs w:val="32"/>
          <w:rtl/>
        </w:rPr>
        <w:t xml:space="preserve">9 </w:t>
      </w:r>
      <w:r>
        <w:rPr>
          <w:rFonts w:cs="Simplified Arabic"/>
          <w:sz w:val="32"/>
          <w:szCs w:val="32"/>
          <w:rtl/>
        </w:rPr>
        <w:t>–</w:t>
      </w:r>
      <w:r>
        <w:rPr>
          <w:rFonts w:cs="Simplified Arabic" w:hint="cs"/>
          <w:sz w:val="32"/>
          <w:szCs w:val="32"/>
          <w:rtl/>
        </w:rPr>
        <w:t xml:space="preserve"> تكوين رابطة صحفية لمناصرة القضية الفلسطيني</w:t>
      </w:r>
      <w:r>
        <w:rPr>
          <w:rFonts w:cs="Simplified Arabic" w:hint="eastAsia"/>
          <w:sz w:val="32"/>
          <w:szCs w:val="32"/>
          <w:rtl/>
        </w:rPr>
        <w:t>ة</w:t>
      </w:r>
      <w:r>
        <w:rPr>
          <w:rFonts w:cs="Simplified Arabic" w:hint="cs"/>
          <w:sz w:val="32"/>
          <w:szCs w:val="32"/>
          <w:rtl/>
        </w:rPr>
        <w:t xml:space="preserve">، </w:t>
      </w:r>
      <w:proofErr w:type="spellStart"/>
      <w:r>
        <w:rPr>
          <w:rFonts w:cs="Simplified Arabic" w:hint="cs"/>
          <w:sz w:val="32"/>
          <w:szCs w:val="32"/>
          <w:rtl/>
        </w:rPr>
        <w:t>وتفعيل</w:t>
      </w:r>
      <w:proofErr w:type="spellEnd"/>
      <w:r>
        <w:rPr>
          <w:rFonts w:cs="Simplified Arabic" w:hint="cs"/>
          <w:sz w:val="32"/>
          <w:szCs w:val="32"/>
          <w:rtl/>
        </w:rPr>
        <w:t xml:space="preserve"> دورها عربيا من خلال التنسيق مع المؤسسات الإعلامية العربية.</w:t>
      </w:r>
    </w:p>
    <w:p w:rsidR="006A3071" w:rsidRDefault="006A3071" w:rsidP="006A3071">
      <w:pPr>
        <w:ind w:left="600" w:hanging="600"/>
        <w:jc w:val="lowKashida"/>
        <w:rPr>
          <w:rFonts w:cs="Simplified Arabic" w:hint="cs"/>
          <w:sz w:val="32"/>
          <w:szCs w:val="32"/>
          <w:rtl/>
        </w:rPr>
      </w:pPr>
      <w:r>
        <w:rPr>
          <w:rFonts w:cs="Simplified Arabic" w:hint="cs"/>
          <w:sz w:val="32"/>
          <w:szCs w:val="32"/>
          <w:rtl/>
        </w:rPr>
        <w:t>10- تنظم جهود المؤسسات المناصرة للفلسطينيي</w:t>
      </w:r>
      <w:r>
        <w:rPr>
          <w:rFonts w:cs="Simplified Arabic" w:hint="eastAsia"/>
          <w:sz w:val="32"/>
          <w:szCs w:val="32"/>
          <w:rtl/>
        </w:rPr>
        <w:t>ن</w:t>
      </w:r>
      <w:r>
        <w:rPr>
          <w:rFonts w:cs="Simplified Arabic" w:hint="cs"/>
          <w:sz w:val="32"/>
          <w:szCs w:val="32"/>
          <w:rtl/>
        </w:rPr>
        <w:t xml:space="preserve"> والهيئات الشعبية الداعمة للقضية، والتنسيق فيما بينها لإقامة المهرجانات الشعبية المناصرة للقضية الفلسطينية وبصورة مستمرة.</w:t>
      </w:r>
    </w:p>
    <w:p w:rsidR="006A3071" w:rsidRDefault="006A3071">
      <w:pPr>
        <w:bidi w:val="0"/>
        <w:spacing w:after="200" w:line="276" w:lineRule="auto"/>
        <w:rPr>
          <w:rtl/>
          <w:lang w:bidi="ar-YE"/>
        </w:rPr>
      </w:pPr>
      <w:r>
        <w:rPr>
          <w:rtl/>
          <w:lang w:bidi="ar-YE"/>
        </w:rPr>
        <w:br w:type="page"/>
      </w:r>
    </w:p>
    <w:p w:rsidR="006A3071" w:rsidRDefault="006A3071" w:rsidP="006A3071">
      <w:pPr>
        <w:jc w:val="center"/>
        <w:rPr>
          <w:rFonts w:cs="AL-Mateen" w:hint="cs"/>
          <w:sz w:val="34"/>
          <w:szCs w:val="34"/>
          <w:rtl/>
        </w:rPr>
      </w:pPr>
    </w:p>
    <w:p w:rsidR="006A3071" w:rsidRDefault="006A3071" w:rsidP="006A3071">
      <w:pPr>
        <w:jc w:val="center"/>
        <w:rPr>
          <w:rFonts w:cs="Simplified Arabic" w:hint="cs"/>
          <w:sz w:val="32"/>
          <w:szCs w:val="32"/>
          <w:rtl/>
        </w:rPr>
      </w:pPr>
      <w:r>
        <w:rPr>
          <w:rFonts w:cs="Simplified Arabic" w:hint="cs"/>
          <w:sz w:val="32"/>
          <w:szCs w:val="32"/>
          <w:rtl/>
        </w:rPr>
        <w:t>فهرس الموضوعات</w:t>
      </w:r>
    </w:p>
    <w:tbl>
      <w:tblPr>
        <w:bidiVisual/>
        <w:tblW w:w="10045" w:type="dxa"/>
        <w:jc w:val="center"/>
        <w:tblInd w:w="-344" w:type="dxa"/>
        <w:tblLook w:val="01E0"/>
      </w:tblPr>
      <w:tblGrid>
        <w:gridCol w:w="8968"/>
        <w:gridCol w:w="1077"/>
      </w:tblGrid>
      <w:tr w:rsidR="006A3071" w:rsidRPr="00441388" w:rsidTr="00053BB9">
        <w:trPr>
          <w:trHeight w:val="332"/>
          <w:jc w:val="center"/>
        </w:trPr>
        <w:tc>
          <w:tcPr>
            <w:tcW w:w="8968" w:type="dxa"/>
            <w:shd w:val="clear" w:color="auto" w:fill="E6E6E6"/>
          </w:tcPr>
          <w:p w:rsidR="006A3071" w:rsidRPr="00441388" w:rsidRDefault="006A3071" w:rsidP="00053BB9">
            <w:pPr>
              <w:jc w:val="lowKashida"/>
              <w:rPr>
                <w:rFonts w:cs="Simplified Arabic" w:hint="cs"/>
                <w:b/>
                <w:bCs/>
                <w:sz w:val="32"/>
                <w:szCs w:val="32"/>
                <w:rtl/>
              </w:rPr>
            </w:pPr>
            <w:r w:rsidRPr="00441388">
              <w:rPr>
                <w:rFonts w:cs="Simplified Arabic" w:hint="cs"/>
                <w:b/>
                <w:bCs/>
                <w:sz w:val="32"/>
                <w:szCs w:val="32"/>
                <w:rtl/>
              </w:rPr>
              <w:t>الموضوع</w:t>
            </w:r>
          </w:p>
        </w:tc>
        <w:tc>
          <w:tcPr>
            <w:tcW w:w="1077" w:type="dxa"/>
            <w:shd w:val="clear" w:color="auto" w:fill="E6E6E6"/>
          </w:tcPr>
          <w:p w:rsidR="006A3071" w:rsidRPr="00441388" w:rsidRDefault="006A3071" w:rsidP="00053BB9">
            <w:pPr>
              <w:jc w:val="lowKashida"/>
              <w:rPr>
                <w:rFonts w:cs="Simplified Arabic" w:hint="cs"/>
                <w:b/>
                <w:bCs/>
                <w:sz w:val="32"/>
                <w:szCs w:val="32"/>
                <w:rtl/>
              </w:rPr>
            </w:pPr>
            <w:r w:rsidRPr="00441388">
              <w:rPr>
                <w:rFonts w:cs="Simplified Arabic" w:hint="cs"/>
                <w:b/>
                <w:bCs/>
                <w:sz w:val="32"/>
                <w:szCs w:val="32"/>
                <w:rtl/>
              </w:rPr>
              <w:t>الصفحة</w:t>
            </w:r>
          </w:p>
        </w:tc>
      </w:tr>
      <w:tr w:rsidR="006A3071" w:rsidRPr="00441388" w:rsidTr="00053BB9">
        <w:trPr>
          <w:trHeight w:val="344"/>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البسملة</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أ</w:t>
            </w:r>
          </w:p>
        </w:tc>
      </w:tr>
      <w:tr w:rsidR="006A3071" w:rsidRPr="00441388"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الآية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ب</w:t>
            </w:r>
          </w:p>
        </w:tc>
      </w:tr>
      <w:tr w:rsidR="006A3071" w:rsidRPr="005357C9"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الإهـداء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ج</w:t>
            </w:r>
          </w:p>
        </w:tc>
      </w:tr>
      <w:tr w:rsidR="006A3071" w:rsidRPr="00441388"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شكر وعرفان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د</w:t>
            </w:r>
          </w:p>
        </w:tc>
      </w:tr>
      <w:tr w:rsidR="006A3071" w:rsidRPr="00441388" w:rsidTr="00053BB9">
        <w:trPr>
          <w:trHeight w:val="344"/>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المحتويات</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هـ</w:t>
            </w:r>
          </w:p>
        </w:tc>
      </w:tr>
      <w:tr w:rsidR="006A3071" w:rsidRPr="005357C9" w:rsidTr="00053BB9">
        <w:trPr>
          <w:trHeight w:val="344"/>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المقدمة</w:t>
            </w:r>
            <w:r w:rsidRPr="00441388">
              <w:rPr>
                <w:rFonts w:cs="Simplified Arabic" w:hint="cs"/>
                <w:sz w:val="24"/>
                <w:szCs w:val="24"/>
                <w:rtl/>
              </w:rPr>
              <w:t>........................................................................................................</w:t>
            </w:r>
            <w:r w:rsidRPr="00441388">
              <w:rPr>
                <w:rFonts w:cs="Simplified Arabic" w:hint="cs"/>
                <w:sz w:val="32"/>
                <w:szCs w:val="32"/>
                <w:rtl/>
              </w:rPr>
              <w:t xml:space="preserve"> </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1</w:t>
            </w:r>
          </w:p>
        </w:tc>
      </w:tr>
      <w:tr w:rsidR="006A3071" w:rsidRPr="00441388" w:rsidTr="00053BB9">
        <w:trPr>
          <w:trHeight w:val="332"/>
          <w:jc w:val="center"/>
        </w:trPr>
        <w:tc>
          <w:tcPr>
            <w:tcW w:w="8968" w:type="dxa"/>
          </w:tcPr>
          <w:p w:rsidR="006A3071" w:rsidRPr="00441388" w:rsidRDefault="006A3071" w:rsidP="00053BB9">
            <w:pPr>
              <w:rPr>
                <w:rFonts w:cs="Simplified Arabic" w:hint="cs"/>
                <w:b/>
                <w:bCs/>
                <w:sz w:val="32"/>
                <w:szCs w:val="32"/>
                <w:rtl/>
              </w:rPr>
            </w:pPr>
            <w:r w:rsidRPr="00441388">
              <w:rPr>
                <w:rFonts w:cs="Simplified Arabic" w:hint="cs"/>
                <w:b/>
                <w:bCs/>
                <w:sz w:val="32"/>
                <w:szCs w:val="32"/>
                <w:rtl/>
              </w:rPr>
              <w:t xml:space="preserve">الفصل الأول : الإطار المنهجي للدراسة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2</w:t>
            </w:r>
          </w:p>
        </w:tc>
      </w:tr>
      <w:tr w:rsidR="006A3071" w:rsidRPr="00441388" w:rsidTr="00053BB9">
        <w:trPr>
          <w:trHeight w:val="344"/>
          <w:jc w:val="center"/>
        </w:trPr>
        <w:tc>
          <w:tcPr>
            <w:tcW w:w="8968" w:type="dxa"/>
          </w:tcPr>
          <w:p w:rsidR="006A3071" w:rsidRPr="00441388" w:rsidRDefault="006A3071" w:rsidP="006A3071">
            <w:pPr>
              <w:rPr>
                <w:rFonts w:cs="Simplified Arabic" w:hint="cs"/>
                <w:sz w:val="32"/>
                <w:szCs w:val="32"/>
                <w:rtl/>
              </w:rPr>
            </w:pPr>
            <w:r w:rsidRPr="00441388">
              <w:rPr>
                <w:rFonts w:cs="Simplified Arabic" w:hint="cs"/>
                <w:sz w:val="32"/>
                <w:szCs w:val="32"/>
                <w:rtl/>
              </w:rPr>
              <w:t xml:space="preserve">مشكلة الدراسة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3</w:t>
            </w:r>
          </w:p>
        </w:tc>
      </w:tr>
      <w:tr w:rsidR="006A3071" w:rsidRPr="00441388" w:rsidTr="00053BB9">
        <w:trPr>
          <w:trHeight w:val="332"/>
          <w:jc w:val="center"/>
        </w:trPr>
        <w:tc>
          <w:tcPr>
            <w:tcW w:w="8968" w:type="dxa"/>
          </w:tcPr>
          <w:p w:rsidR="006A3071" w:rsidRPr="00441388" w:rsidRDefault="006A3071" w:rsidP="006A3071">
            <w:pPr>
              <w:rPr>
                <w:rFonts w:cs="Simplified Arabic" w:hint="cs"/>
                <w:sz w:val="32"/>
                <w:szCs w:val="32"/>
                <w:rtl/>
              </w:rPr>
            </w:pPr>
            <w:r w:rsidRPr="00441388">
              <w:rPr>
                <w:rFonts w:cs="Simplified Arabic" w:hint="cs"/>
                <w:sz w:val="32"/>
                <w:szCs w:val="32"/>
                <w:rtl/>
              </w:rPr>
              <w:t xml:space="preserve">تساؤلات الدراسة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4</w:t>
            </w:r>
          </w:p>
        </w:tc>
      </w:tr>
      <w:tr w:rsidR="006A3071" w:rsidRPr="005357C9"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منهج الدراسة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5</w:t>
            </w:r>
          </w:p>
        </w:tc>
      </w:tr>
      <w:tr w:rsidR="006A3071" w:rsidRPr="005357C9"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مجتمع الدراسة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6</w:t>
            </w:r>
          </w:p>
        </w:tc>
      </w:tr>
      <w:tr w:rsidR="006A3071" w:rsidRPr="00441388" w:rsidTr="00053BB9">
        <w:trPr>
          <w:trHeight w:val="344"/>
          <w:jc w:val="center"/>
        </w:trPr>
        <w:tc>
          <w:tcPr>
            <w:tcW w:w="8968" w:type="dxa"/>
          </w:tcPr>
          <w:p w:rsidR="006A3071" w:rsidRPr="00441388" w:rsidRDefault="006A3071" w:rsidP="00053BB9">
            <w:pPr>
              <w:rPr>
                <w:rFonts w:cs="Simplified Arabic" w:hint="cs"/>
                <w:b/>
                <w:bCs/>
                <w:sz w:val="32"/>
                <w:szCs w:val="32"/>
                <w:rtl/>
              </w:rPr>
            </w:pPr>
            <w:r w:rsidRPr="00441388">
              <w:rPr>
                <w:rFonts w:cs="Simplified Arabic" w:hint="cs"/>
                <w:b/>
                <w:bCs/>
                <w:sz w:val="32"/>
                <w:szCs w:val="32"/>
                <w:rtl/>
              </w:rPr>
              <w:t xml:space="preserve">الفصل الثاني: أهمية فلسطين وموقف اليمن منها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10</w:t>
            </w:r>
          </w:p>
        </w:tc>
      </w:tr>
      <w:tr w:rsidR="006A3071" w:rsidRPr="005357C9"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أهميتها التاريخية،والحضارية، والدينية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13</w:t>
            </w:r>
          </w:p>
        </w:tc>
      </w:tr>
      <w:tr w:rsidR="006A3071" w:rsidRPr="005357C9"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أهمية فلسطين الجغرافية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29</w:t>
            </w:r>
          </w:p>
        </w:tc>
      </w:tr>
      <w:tr w:rsidR="006A3071" w:rsidRPr="005357C9" w:rsidTr="00053BB9">
        <w:trPr>
          <w:trHeight w:val="332"/>
          <w:jc w:val="center"/>
        </w:trPr>
        <w:tc>
          <w:tcPr>
            <w:tcW w:w="8968" w:type="dxa"/>
          </w:tcPr>
          <w:p w:rsidR="006A3071" w:rsidRPr="00441388" w:rsidRDefault="006A3071" w:rsidP="006A3071">
            <w:pPr>
              <w:rPr>
                <w:rFonts w:cs="Simplified Arabic" w:hint="cs"/>
                <w:sz w:val="32"/>
                <w:szCs w:val="32"/>
                <w:rtl/>
              </w:rPr>
            </w:pPr>
            <w:r w:rsidRPr="00441388">
              <w:rPr>
                <w:rFonts w:cs="Simplified Arabic" w:hint="cs"/>
                <w:sz w:val="32"/>
                <w:szCs w:val="32"/>
                <w:rtl/>
              </w:rPr>
              <w:t>أهمية فلسطين ا</w:t>
            </w:r>
            <w:r w:rsidRPr="00441388">
              <w:rPr>
                <w:rFonts w:cs="Simplified Arabic"/>
                <w:sz w:val="32"/>
                <w:szCs w:val="32"/>
                <w:rtl/>
              </w:rPr>
              <w:t>لتجارية</w:t>
            </w:r>
            <w:r w:rsidRPr="00441388">
              <w:rPr>
                <w:rFonts w:cs="Simplified Arabic" w:hint="cs"/>
                <w:sz w:val="32"/>
                <w:szCs w:val="32"/>
                <w:rtl/>
              </w:rPr>
              <w:t xml:space="preserve">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34</w:t>
            </w:r>
          </w:p>
        </w:tc>
      </w:tr>
      <w:tr w:rsidR="006A3071" w:rsidRPr="00441388"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الأصول التاريخية لشعب فلسطين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34</w:t>
            </w:r>
          </w:p>
        </w:tc>
      </w:tr>
      <w:tr w:rsidR="006A3071" w:rsidRPr="00441388" w:rsidTr="00053BB9">
        <w:trPr>
          <w:trHeight w:val="344"/>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 المشروع الصهيوني على أرض فلسطين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39</w:t>
            </w:r>
          </w:p>
        </w:tc>
      </w:tr>
      <w:tr w:rsidR="006A3071" w:rsidRPr="00441388"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موقف اليمن من قضية فلسطين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43</w:t>
            </w:r>
          </w:p>
        </w:tc>
      </w:tr>
      <w:tr w:rsidR="006A3071" w:rsidRPr="00441388" w:rsidTr="00053BB9">
        <w:trPr>
          <w:trHeight w:val="332"/>
          <w:jc w:val="center"/>
        </w:trPr>
        <w:tc>
          <w:tcPr>
            <w:tcW w:w="8968" w:type="dxa"/>
          </w:tcPr>
          <w:p w:rsidR="006A3071" w:rsidRPr="00441388" w:rsidRDefault="006A3071" w:rsidP="00053BB9">
            <w:pPr>
              <w:rPr>
                <w:rFonts w:cs="Simplified Arabic" w:hint="cs"/>
                <w:b/>
                <w:bCs/>
                <w:sz w:val="32"/>
                <w:szCs w:val="32"/>
                <w:rtl/>
              </w:rPr>
            </w:pPr>
            <w:r w:rsidRPr="00441388">
              <w:rPr>
                <w:rFonts w:cs="Simplified Arabic" w:hint="cs"/>
                <w:b/>
                <w:bCs/>
                <w:sz w:val="32"/>
                <w:szCs w:val="32"/>
                <w:rtl/>
              </w:rPr>
              <w:t>الفصل الثالث</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48</w:t>
            </w:r>
          </w:p>
        </w:tc>
      </w:tr>
      <w:tr w:rsidR="006A3071" w:rsidRPr="00441388" w:rsidTr="00053BB9">
        <w:trPr>
          <w:trHeight w:val="332"/>
          <w:jc w:val="center"/>
        </w:trPr>
        <w:tc>
          <w:tcPr>
            <w:tcW w:w="8968" w:type="dxa"/>
          </w:tcPr>
          <w:p w:rsidR="006A3071" w:rsidRPr="00441388" w:rsidRDefault="006A3071" w:rsidP="006A3071">
            <w:pPr>
              <w:rPr>
                <w:rFonts w:cs="Simplified Arabic" w:hint="cs"/>
                <w:sz w:val="32"/>
                <w:szCs w:val="32"/>
                <w:rtl/>
              </w:rPr>
            </w:pPr>
            <w:r w:rsidRPr="00441388">
              <w:rPr>
                <w:rFonts w:cs="Simplified Arabic" w:hint="cs"/>
                <w:sz w:val="32"/>
                <w:szCs w:val="32"/>
                <w:rtl/>
              </w:rPr>
              <w:t xml:space="preserve">الإطار النظري لدور الصحافة في تناول قضايا المجتمع الهامة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48</w:t>
            </w:r>
          </w:p>
        </w:tc>
      </w:tr>
      <w:tr w:rsidR="006A3071" w:rsidRPr="00441388"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مدخل</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49</w:t>
            </w:r>
          </w:p>
        </w:tc>
      </w:tr>
      <w:tr w:rsidR="006A3071" w:rsidRPr="00441388" w:rsidTr="00053BB9">
        <w:trPr>
          <w:trHeight w:val="91"/>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نشأة الصحافة اليمنية</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50</w:t>
            </w:r>
          </w:p>
        </w:tc>
      </w:tr>
      <w:tr w:rsidR="006A3071" w:rsidRPr="00441388" w:rsidTr="00053BB9">
        <w:trPr>
          <w:trHeight w:val="91"/>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وظائف الصحافة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56</w:t>
            </w:r>
          </w:p>
        </w:tc>
      </w:tr>
      <w:tr w:rsidR="006A3071" w:rsidRPr="00441388" w:rsidTr="00053BB9">
        <w:trPr>
          <w:trHeight w:val="91"/>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نظريات الإعلام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58</w:t>
            </w:r>
          </w:p>
        </w:tc>
      </w:tr>
      <w:tr w:rsidR="006A3071" w:rsidRPr="00441388" w:rsidTr="00053BB9">
        <w:trPr>
          <w:trHeight w:val="91"/>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lastRenderedPageBreak/>
              <w:t xml:space="preserve">نظرية ترتيب الأولويات ( وضع الأجندة).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58</w:t>
            </w:r>
          </w:p>
        </w:tc>
      </w:tr>
      <w:tr w:rsidR="006A3071" w:rsidRPr="00441388"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المتغيرات المؤثرة في وضع الأجندة: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61</w:t>
            </w:r>
          </w:p>
        </w:tc>
      </w:tr>
      <w:tr w:rsidR="006A3071" w:rsidRPr="00441388" w:rsidTr="00053BB9">
        <w:trPr>
          <w:trHeight w:val="332"/>
          <w:jc w:val="center"/>
        </w:trPr>
        <w:tc>
          <w:tcPr>
            <w:tcW w:w="8968" w:type="dxa"/>
          </w:tcPr>
          <w:p w:rsidR="006A3071" w:rsidRPr="00441388" w:rsidRDefault="006A3071" w:rsidP="006A3071">
            <w:pPr>
              <w:rPr>
                <w:rFonts w:cs="Simplified Arabic" w:hint="cs"/>
                <w:sz w:val="32"/>
                <w:szCs w:val="32"/>
                <w:rtl/>
              </w:rPr>
            </w:pPr>
            <w:r w:rsidRPr="00441388">
              <w:rPr>
                <w:rFonts w:cs="Simplified Arabic" w:hint="cs"/>
                <w:sz w:val="32"/>
                <w:szCs w:val="32"/>
                <w:rtl/>
              </w:rPr>
              <w:t xml:space="preserve">مجالات بحثية لنظرية (وضع الأجندة)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62</w:t>
            </w:r>
          </w:p>
        </w:tc>
      </w:tr>
      <w:tr w:rsidR="006A3071" w:rsidRPr="00441388"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نظرية </w:t>
            </w:r>
            <w:r w:rsidRPr="00441388">
              <w:rPr>
                <w:rFonts w:cs="Simplified Arabic"/>
                <w:sz w:val="32"/>
                <w:szCs w:val="32"/>
                <w:rtl/>
              </w:rPr>
              <w:t>توحد ال</w:t>
            </w:r>
            <w:r w:rsidRPr="00441388">
              <w:rPr>
                <w:rFonts w:cs="Simplified Arabic" w:hint="cs"/>
                <w:sz w:val="32"/>
                <w:szCs w:val="32"/>
                <w:rtl/>
              </w:rPr>
              <w:t>أ</w:t>
            </w:r>
            <w:r w:rsidRPr="00441388">
              <w:rPr>
                <w:rFonts w:cs="Simplified Arabic"/>
                <w:sz w:val="32"/>
                <w:szCs w:val="32"/>
                <w:rtl/>
              </w:rPr>
              <w:t>جندة</w:t>
            </w:r>
            <w:r w:rsidRPr="00441388">
              <w:rPr>
                <w:rFonts w:cs="Simplified Arabic" w:hint="cs"/>
                <w:sz w:val="32"/>
                <w:szCs w:val="32"/>
                <w:rtl/>
              </w:rPr>
              <w:t xml:space="preserve">: </w:t>
            </w:r>
            <w:r w:rsidRPr="00441388">
              <w:rPr>
                <w:rFonts w:cs="Simplified Arabic" w:hint="cs"/>
                <w:sz w:val="24"/>
                <w:szCs w:val="24"/>
                <w:rtl/>
              </w:rPr>
              <w:t>.....................................................................................</w:t>
            </w:r>
          </w:p>
        </w:tc>
        <w:tc>
          <w:tcPr>
            <w:tcW w:w="1077" w:type="dxa"/>
          </w:tcPr>
          <w:p w:rsidR="006A3071" w:rsidRPr="00441388" w:rsidRDefault="006A3071" w:rsidP="00053BB9">
            <w:pPr>
              <w:rPr>
                <w:rFonts w:cs="Simplified Arabic" w:hint="cs"/>
                <w:sz w:val="32"/>
                <w:szCs w:val="32"/>
                <w:rtl/>
              </w:rPr>
            </w:pPr>
            <w:r w:rsidRPr="00441388">
              <w:rPr>
                <w:rFonts w:cs="Simplified Arabic" w:hint="cs"/>
                <w:sz w:val="32"/>
                <w:szCs w:val="32"/>
                <w:rtl/>
              </w:rPr>
              <w:t>63</w:t>
            </w:r>
          </w:p>
        </w:tc>
      </w:tr>
      <w:tr w:rsidR="006A3071" w:rsidRPr="00441388" w:rsidTr="00053BB9">
        <w:trPr>
          <w:trHeight w:val="344"/>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نظرية الاستخدامات </w:t>
            </w:r>
            <w:proofErr w:type="spellStart"/>
            <w:r w:rsidRPr="00441388">
              <w:rPr>
                <w:rFonts w:cs="Simplified Arabic" w:hint="cs"/>
                <w:sz w:val="32"/>
                <w:szCs w:val="32"/>
                <w:rtl/>
              </w:rPr>
              <w:t>والإشباعات</w:t>
            </w:r>
            <w:proofErr w:type="spellEnd"/>
            <w:r w:rsidRPr="00441388">
              <w:rPr>
                <w:rFonts w:cs="Simplified Arabic" w:hint="cs"/>
                <w:sz w:val="32"/>
                <w:szCs w:val="32"/>
                <w:rtl/>
              </w:rPr>
              <w:t xml:space="preserve">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64</w:t>
            </w:r>
          </w:p>
        </w:tc>
      </w:tr>
      <w:tr w:rsidR="006A3071" w:rsidRPr="00441388"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 نظرية حارس البوابة الإعلامية: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66</w:t>
            </w:r>
          </w:p>
        </w:tc>
      </w:tr>
      <w:tr w:rsidR="006A3071" w:rsidRPr="00441388"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نظريات </w:t>
            </w:r>
            <w:proofErr w:type="spellStart"/>
            <w:r w:rsidRPr="00441388">
              <w:rPr>
                <w:rFonts w:cs="Simplified Arabic" w:hint="cs"/>
                <w:sz w:val="32"/>
                <w:szCs w:val="32"/>
                <w:rtl/>
              </w:rPr>
              <w:t>ميلفين</w:t>
            </w:r>
            <w:proofErr w:type="spellEnd"/>
            <w:r w:rsidRPr="00441388">
              <w:rPr>
                <w:rFonts w:cs="Simplified Arabic" w:hint="cs"/>
                <w:sz w:val="32"/>
                <w:szCs w:val="32"/>
                <w:rtl/>
              </w:rPr>
              <w:t xml:space="preserve"> </w:t>
            </w:r>
            <w:proofErr w:type="spellStart"/>
            <w:r w:rsidRPr="00441388">
              <w:rPr>
                <w:rFonts w:cs="Simplified Arabic" w:hint="cs"/>
                <w:sz w:val="32"/>
                <w:szCs w:val="32"/>
                <w:rtl/>
              </w:rPr>
              <w:t>ديفلير</w:t>
            </w:r>
            <w:proofErr w:type="spellEnd"/>
            <w:r w:rsidRPr="00441388">
              <w:rPr>
                <w:rFonts w:cs="Simplified Arabic" w:hint="cs"/>
                <w:sz w:val="32"/>
                <w:szCs w:val="32"/>
                <w:rtl/>
              </w:rPr>
              <w:t xml:space="preserve">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67</w:t>
            </w:r>
          </w:p>
        </w:tc>
      </w:tr>
      <w:tr w:rsidR="006A3071" w:rsidRPr="00441388"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نظريات التعليم "المثير والاستجابة"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68</w:t>
            </w:r>
          </w:p>
        </w:tc>
      </w:tr>
      <w:tr w:rsidR="006A3071" w:rsidRPr="00441388"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نظرية تأثير التفاعل والانتماء الاجتماعي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69</w:t>
            </w:r>
          </w:p>
        </w:tc>
      </w:tr>
      <w:tr w:rsidR="006A3071" w:rsidRPr="00441388" w:rsidTr="00053BB9">
        <w:trPr>
          <w:trHeight w:val="344"/>
          <w:jc w:val="center"/>
        </w:trPr>
        <w:tc>
          <w:tcPr>
            <w:tcW w:w="8968" w:type="dxa"/>
          </w:tcPr>
          <w:p w:rsidR="006A3071" w:rsidRPr="00441388" w:rsidRDefault="006A3071" w:rsidP="006A3071">
            <w:pPr>
              <w:rPr>
                <w:rFonts w:cs="Simplified Arabic" w:hint="cs"/>
                <w:sz w:val="32"/>
                <w:szCs w:val="32"/>
                <w:rtl/>
              </w:rPr>
            </w:pPr>
            <w:r w:rsidRPr="00441388">
              <w:rPr>
                <w:rFonts w:cs="Simplified Arabic" w:hint="cs"/>
                <w:sz w:val="32"/>
                <w:szCs w:val="32"/>
                <w:rtl/>
              </w:rPr>
              <w:t xml:space="preserve"> نظرية تصنيف الخصائص الثقافية للجمهور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70</w:t>
            </w:r>
          </w:p>
        </w:tc>
      </w:tr>
      <w:tr w:rsidR="006A3071" w:rsidRPr="00441388"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نظريات التوافق المعرفي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70</w:t>
            </w:r>
          </w:p>
        </w:tc>
      </w:tr>
      <w:tr w:rsidR="006A3071" w:rsidRPr="00441388"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نظرية الحرية (التفاهم الإعلامي الحر)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70</w:t>
            </w:r>
          </w:p>
        </w:tc>
      </w:tr>
      <w:tr w:rsidR="006A3071" w:rsidRPr="00441388"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نظرية المسئولية الاجتماعية: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71</w:t>
            </w:r>
          </w:p>
        </w:tc>
      </w:tr>
      <w:tr w:rsidR="006A3071" w:rsidRPr="00441388"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نظرية التماس المعلومات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72</w:t>
            </w:r>
          </w:p>
        </w:tc>
      </w:tr>
      <w:tr w:rsidR="006A3071" w:rsidRPr="00441388" w:rsidTr="00053BB9">
        <w:trPr>
          <w:trHeight w:val="344"/>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الفصل الرابع: نتائج الدراسة التحليلية لصحف العينة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74</w:t>
            </w:r>
          </w:p>
        </w:tc>
      </w:tr>
      <w:tr w:rsidR="006A3071" w:rsidRPr="00441388" w:rsidTr="00053BB9">
        <w:trPr>
          <w:trHeight w:val="332"/>
          <w:jc w:val="center"/>
        </w:trPr>
        <w:tc>
          <w:tcPr>
            <w:tcW w:w="8968" w:type="dxa"/>
          </w:tcPr>
          <w:p w:rsidR="006A3071" w:rsidRPr="00441388" w:rsidRDefault="006A3071" w:rsidP="00053BB9">
            <w:pPr>
              <w:rPr>
                <w:rFonts w:cs="Simplified Arabic" w:hint="cs"/>
                <w:b/>
                <w:bCs/>
                <w:sz w:val="32"/>
                <w:szCs w:val="32"/>
                <w:rtl/>
              </w:rPr>
            </w:pPr>
            <w:r w:rsidRPr="00441388">
              <w:rPr>
                <w:rFonts w:cs="Simplified Arabic" w:hint="cs"/>
                <w:sz w:val="32"/>
                <w:szCs w:val="32"/>
                <w:rtl/>
              </w:rPr>
              <w:t xml:space="preserve">مقترحات الدراسة: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87</w:t>
            </w:r>
          </w:p>
        </w:tc>
      </w:tr>
      <w:tr w:rsidR="006A3071" w:rsidRPr="00441388" w:rsidTr="00053BB9">
        <w:trPr>
          <w:trHeight w:val="332"/>
          <w:jc w:val="center"/>
        </w:trPr>
        <w:tc>
          <w:tcPr>
            <w:tcW w:w="8968" w:type="dxa"/>
          </w:tcPr>
          <w:p w:rsidR="006A3071" w:rsidRPr="00441388" w:rsidRDefault="006A3071" w:rsidP="00053BB9">
            <w:pPr>
              <w:rPr>
                <w:rFonts w:cs="Simplified Arabic" w:hint="cs"/>
                <w:sz w:val="32"/>
                <w:szCs w:val="32"/>
                <w:rtl/>
              </w:rPr>
            </w:pPr>
            <w:r w:rsidRPr="00441388">
              <w:rPr>
                <w:rFonts w:cs="Simplified Arabic" w:hint="cs"/>
                <w:sz w:val="32"/>
                <w:szCs w:val="32"/>
                <w:rtl/>
              </w:rPr>
              <w:t xml:space="preserve">الملاحق والمراجع </w:t>
            </w:r>
            <w:r w:rsidRPr="00441388">
              <w:rPr>
                <w:rFonts w:cs="Simplified Arabic" w:hint="cs"/>
                <w:sz w:val="24"/>
                <w:szCs w:val="24"/>
                <w:rtl/>
              </w:rPr>
              <w:t>........................................................................................</w:t>
            </w:r>
          </w:p>
        </w:tc>
        <w:tc>
          <w:tcPr>
            <w:tcW w:w="1077" w:type="dxa"/>
          </w:tcPr>
          <w:p w:rsidR="006A3071" w:rsidRPr="00441388" w:rsidRDefault="006A3071" w:rsidP="00053BB9">
            <w:pPr>
              <w:jc w:val="center"/>
              <w:rPr>
                <w:rFonts w:cs="Simplified Arabic" w:hint="cs"/>
                <w:sz w:val="32"/>
                <w:szCs w:val="32"/>
                <w:rtl/>
              </w:rPr>
            </w:pPr>
            <w:r w:rsidRPr="00441388">
              <w:rPr>
                <w:rFonts w:cs="Simplified Arabic" w:hint="cs"/>
                <w:sz w:val="32"/>
                <w:szCs w:val="32"/>
                <w:rtl/>
              </w:rPr>
              <w:t>88</w:t>
            </w:r>
          </w:p>
        </w:tc>
      </w:tr>
    </w:tbl>
    <w:p w:rsidR="00BA1290" w:rsidRDefault="00BA1290">
      <w:pPr>
        <w:rPr>
          <w:lang w:bidi="ar-YE"/>
        </w:rPr>
      </w:pPr>
    </w:p>
    <w:sectPr w:rsidR="00BA1290" w:rsidSect="00B45577">
      <w:footerReference w:type="default" r:id="rId9"/>
      <w:pgSz w:w="11906" w:h="16838"/>
      <w:pgMar w:top="1134" w:right="1418" w:bottom="1134"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071" w:rsidRDefault="006A3071" w:rsidP="009A0952">
      <w:r>
        <w:separator/>
      </w:r>
    </w:p>
  </w:endnote>
  <w:endnote w:type="continuationSeparator" w:id="0">
    <w:p w:rsidR="006A3071" w:rsidRDefault="006A3071" w:rsidP="009A0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Monotype Koufi">
    <w:panose1 w:val="00000000000000000000"/>
    <w:charset w:val="B2"/>
    <w:family w:val="auto"/>
    <w:pitch w:val="variable"/>
    <w:sig w:usb0="02942001" w:usb1="03D40006" w:usb2="02620000" w:usb3="00000000" w:csb0="00000040" w:csb1="00000000"/>
  </w:font>
  <w:font w:name="AL-Mateen">
    <w:panose1 w:val="00000000000000000000"/>
    <w:charset w:val="B2"/>
    <w:family w:val="auto"/>
    <w:pitch w:val="variable"/>
    <w:sig w:usb0="00002001" w:usb1="00000000" w:usb2="00000000" w:usb3="00000000" w:csb0="00000040" w:csb1="00000000"/>
  </w:font>
  <w:font w:name="Old Antic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tl/>
      </w:rPr>
      <w:id w:val="-1122219531"/>
      <w:docPartObj>
        <w:docPartGallery w:val="Page Numbers (Bottom of Page)"/>
        <w:docPartUnique/>
      </w:docPartObj>
    </w:sdtPr>
    <w:sdtContent>
      <w:sdt>
        <w:sdtPr>
          <w:rPr>
            <w:sz w:val="24"/>
            <w:szCs w:val="24"/>
            <w:rtl/>
          </w:rPr>
          <w:id w:val="98381352"/>
          <w:docPartObj>
            <w:docPartGallery w:val="Page Numbers (Top of Page)"/>
            <w:docPartUnique/>
          </w:docPartObj>
        </w:sdtPr>
        <w:sdtContent>
          <w:p w:rsidR="009A0952" w:rsidRPr="006A3071" w:rsidRDefault="009A0952" w:rsidP="00B45577">
            <w:pPr>
              <w:pStyle w:val="a4"/>
              <w:tabs>
                <w:tab w:val="clear" w:pos="4153"/>
                <w:tab w:val="clear" w:pos="8306"/>
              </w:tabs>
              <w:rPr>
                <w:sz w:val="24"/>
                <w:szCs w:val="24"/>
              </w:rPr>
            </w:pPr>
            <w:r w:rsidRPr="006A3071">
              <w:rPr>
                <w:sz w:val="24"/>
                <w:szCs w:val="24"/>
                <w:rtl/>
                <w:lang w:val="ar-SA"/>
              </w:rPr>
              <w:t xml:space="preserve">الصفحة </w:t>
            </w:r>
            <w:r w:rsidR="00403642" w:rsidRPr="006A3071">
              <w:rPr>
                <w:b/>
                <w:bCs/>
                <w:sz w:val="24"/>
                <w:szCs w:val="24"/>
              </w:rPr>
              <w:fldChar w:fldCharType="begin"/>
            </w:r>
            <w:r w:rsidRPr="006A3071">
              <w:rPr>
                <w:b/>
                <w:bCs/>
                <w:sz w:val="24"/>
                <w:szCs w:val="24"/>
              </w:rPr>
              <w:instrText>PAGE</w:instrText>
            </w:r>
            <w:r w:rsidR="00403642" w:rsidRPr="006A3071">
              <w:rPr>
                <w:b/>
                <w:bCs/>
                <w:sz w:val="24"/>
                <w:szCs w:val="24"/>
              </w:rPr>
              <w:fldChar w:fldCharType="separate"/>
            </w:r>
            <w:r w:rsidR="006A3071">
              <w:rPr>
                <w:b/>
                <w:bCs/>
                <w:noProof/>
                <w:sz w:val="24"/>
                <w:szCs w:val="24"/>
                <w:rtl/>
              </w:rPr>
              <w:t>16</w:t>
            </w:r>
            <w:r w:rsidR="00403642" w:rsidRPr="006A3071">
              <w:rPr>
                <w:b/>
                <w:bCs/>
                <w:sz w:val="24"/>
                <w:szCs w:val="24"/>
              </w:rPr>
              <w:fldChar w:fldCharType="end"/>
            </w:r>
            <w:r w:rsidRPr="006A3071">
              <w:rPr>
                <w:sz w:val="24"/>
                <w:szCs w:val="24"/>
                <w:rtl/>
                <w:lang w:val="ar-SA"/>
              </w:rPr>
              <w:t xml:space="preserve"> من </w:t>
            </w:r>
            <w:r w:rsidR="00403642" w:rsidRPr="006A3071">
              <w:rPr>
                <w:b/>
                <w:bCs/>
                <w:sz w:val="24"/>
                <w:szCs w:val="24"/>
              </w:rPr>
              <w:fldChar w:fldCharType="begin"/>
            </w:r>
            <w:r w:rsidRPr="006A3071">
              <w:rPr>
                <w:b/>
                <w:bCs/>
                <w:sz w:val="24"/>
                <w:szCs w:val="24"/>
              </w:rPr>
              <w:instrText>NUMPAGES</w:instrText>
            </w:r>
            <w:r w:rsidR="00403642" w:rsidRPr="006A3071">
              <w:rPr>
                <w:b/>
                <w:bCs/>
                <w:sz w:val="24"/>
                <w:szCs w:val="24"/>
              </w:rPr>
              <w:fldChar w:fldCharType="separate"/>
            </w:r>
            <w:r w:rsidR="006A3071">
              <w:rPr>
                <w:b/>
                <w:bCs/>
                <w:noProof/>
                <w:sz w:val="24"/>
                <w:szCs w:val="24"/>
                <w:rtl/>
              </w:rPr>
              <w:t>17</w:t>
            </w:r>
            <w:r w:rsidR="00403642" w:rsidRPr="006A3071">
              <w:rPr>
                <w:b/>
                <w:bCs/>
                <w:sz w:val="24"/>
                <w:szCs w:val="24"/>
              </w:rPr>
              <w:fldChar w:fldCharType="end"/>
            </w:r>
            <w:r w:rsidRPr="006A3071">
              <w:rPr>
                <w:rFonts w:hint="cs"/>
                <w:sz w:val="24"/>
                <w:szCs w:val="24"/>
                <w:rtl/>
              </w:rPr>
              <w:tab/>
            </w:r>
            <w:r w:rsidRPr="006A3071">
              <w:rPr>
                <w:rFonts w:hint="cs"/>
                <w:sz w:val="24"/>
                <w:szCs w:val="24"/>
                <w:rtl/>
              </w:rPr>
              <w:tab/>
            </w:r>
            <w:r w:rsidRPr="006A3071">
              <w:rPr>
                <w:rFonts w:hint="cs"/>
                <w:sz w:val="24"/>
                <w:szCs w:val="24"/>
                <w:rtl/>
              </w:rPr>
              <w:tab/>
            </w:r>
            <w:r w:rsidRPr="006A3071">
              <w:rPr>
                <w:rFonts w:hint="cs"/>
                <w:sz w:val="24"/>
                <w:szCs w:val="24"/>
                <w:rtl/>
              </w:rPr>
              <w:tab/>
            </w:r>
            <w:r w:rsidRPr="006A3071">
              <w:rPr>
                <w:rFonts w:hint="cs"/>
                <w:sz w:val="24"/>
                <w:szCs w:val="24"/>
                <w:rtl/>
              </w:rPr>
              <w:tab/>
            </w:r>
            <w:r w:rsidR="00B45577" w:rsidRPr="006A3071">
              <w:rPr>
                <w:rFonts w:hint="cs"/>
                <w:sz w:val="24"/>
                <w:szCs w:val="24"/>
                <w:rtl/>
              </w:rPr>
              <w:t xml:space="preserve">          </w:t>
            </w:r>
            <w:r w:rsidRPr="006A3071">
              <w:rPr>
                <w:rFonts w:hint="cs"/>
                <w:sz w:val="24"/>
                <w:szCs w:val="24"/>
                <w:rtl/>
              </w:rPr>
              <w:tab/>
            </w:r>
            <w:r w:rsidRPr="006A3071">
              <w:rPr>
                <w:sz w:val="24"/>
                <w:szCs w:val="24"/>
              </w:rPr>
              <w:t>wwww.yemen-nic.info</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071" w:rsidRDefault="006A3071" w:rsidP="009A0952">
      <w:r>
        <w:separator/>
      </w:r>
    </w:p>
  </w:footnote>
  <w:footnote w:type="continuationSeparator" w:id="0">
    <w:p w:rsidR="006A3071" w:rsidRDefault="006A3071" w:rsidP="009A0952">
      <w:r>
        <w:continuationSeparator/>
      </w:r>
    </w:p>
  </w:footnote>
  <w:footnote w:id="1">
    <w:p w:rsidR="006A3071" w:rsidRPr="0042231A" w:rsidRDefault="006A3071" w:rsidP="006A3071">
      <w:pPr>
        <w:pStyle w:val="a5"/>
        <w:ind w:left="480" w:hanging="480"/>
        <w:jc w:val="lowKashida"/>
        <w:rPr>
          <w:rStyle w:val="a6"/>
          <w:rFonts w:cs="Simplified Arabic" w:hint="cs"/>
          <w:sz w:val="24"/>
          <w:szCs w:val="24"/>
        </w:rPr>
      </w:pPr>
      <w:r w:rsidRPr="0042231A">
        <w:rPr>
          <w:rStyle w:val="a6"/>
          <w:rFonts w:cs="Simplified Arabic"/>
          <w:sz w:val="24"/>
          <w:szCs w:val="24"/>
        </w:rPr>
        <w:footnoteRef/>
      </w:r>
      <w:r w:rsidRPr="0042231A">
        <w:rPr>
          <w:rStyle w:val="a6"/>
          <w:rFonts w:cs="Simplified Arabic"/>
          <w:sz w:val="24"/>
          <w:szCs w:val="24"/>
          <w:rtl/>
        </w:rPr>
        <w:t xml:space="preserve"> </w:t>
      </w:r>
      <w:r w:rsidRPr="0042231A">
        <w:rPr>
          <w:rStyle w:val="a6"/>
          <w:rFonts w:cs="Simplified Arabic" w:hint="cs"/>
          <w:sz w:val="24"/>
          <w:szCs w:val="24"/>
          <w:rtl/>
        </w:rPr>
        <w:t xml:space="preserve"> ـ</w:t>
      </w:r>
      <w:r w:rsidRPr="0042231A">
        <w:rPr>
          <w:rFonts w:cs="Simplified Arabic" w:hint="cs"/>
          <w:sz w:val="24"/>
          <w:szCs w:val="24"/>
          <w:rtl/>
        </w:rPr>
        <w:t xml:space="preserve"> محمد عبد الحميد ، البحث العلمي في الدراسات الإعلامية ، القاهرة ، عالم الكتب 2000م</w:t>
      </w:r>
      <w:r w:rsidRPr="0042231A">
        <w:rPr>
          <w:rStyle w:val="a6"/>
          <w:rFonts w:cs="Simplified Arabic" w:hint="cs"/>
          <w:sz w:val="24"/>
          <w:szCs w:val="24"/>
          <w:rtl/>
        </w:rPr>
        <w:t xml:space="preserve"> </w:t>
      </w:r>
      <w:r w:rsidRPr="0042231A">
        <w:rPr>
          <w:rFonts w:cs="Simplified Arabic" w:hint="cs"/>
          <w:sz w:val="24"/>
          <w:szCs w:val="24"/>
          <w:rtl/>
        </w:rPr>
        <w:t>، ص13</w:t>
      </w:r>
    </w:p>
  </w:footnote>
  <w:footnote w:id="2">
    <w:p w:rsidR="006A3071" w:rsidRPr="0042231A" w:rsidRDefault="006A3071" w:rsidP="006A3071">
      <w:pPr>
        <w:pStyle w:val="a5"/>
        <w:ind w:left="480" w:hanging="480"/>
        <w:jc w:val="lowKashida"/>
        <w:rPr>
          <w:rStyle w:val="a6"/>
          <w:rFonts w:cs="Simplified Arabic" w:hint="cs"/>
          <w:sz w:val="24"/>
          <w:szCs w:val="24"/>
        </w:rPr>
      </w:pPr>
      <w:r w:rsidRPr="0042231A">
        <w:rPr>
          <w:rStyle w:val="a6"/>
          <w:rFonts w:cs="Simplified Arabic"/>
          <w:sz w:val="24"/>
          <w:szCs w:val="24"/>
        </w:rPr>
        <w:footnoteRef/>
      </w:r>
      <w:r w:rsidRPr="0042231A">
        <w:rPr>
          <w:rStyle w:val="a6"/>
          <w:rFonts w:cs="Simplified Arabic"/>
          <w:sz w:val="24"/>
          <w:szCs w:val="24"/>
          <w:rtl/>
        </w:rPr>
        <w:t xml:space="preserve"> </w:t>
      </w:r>
      <w:r w:rsidRPr="0042231A">
        <w:rPr>
          <w:rStyle w:val="a6"/>
          <w:rFonts w:cs="Simplified Arabic" w:hint="cs"/>
          <w:sz w:val="24"/>
          <w:szCs w:val="24"/>
          <w:rtl/>
        </w:rPr>
        <w:t xml:space="preserve"> - </w:t>
      </w:r>
      <w:r w:rsidRPr="0042231A">
        <w:rPr>
          <w:rFonts w:cs="Simplified Arabic" w:hint="cs"/>
          <w:sz w:val="24"/>
          <w:szCs w:val="24"/>
          <w:rtl/>
        </w:rPr>
        <w:t xml:space="preserve"> سمير محمد حسين ، بحوث الإعلام ، القاهرة ، عالم الكتب ،1991م، ص73</w:t>
      </w:r>
    </w:p>
  </w:footnote>
  <w:footnote w:id="3">
    <w:p w:rsidR="006A3071" w:rsidRPr="0042231A" w:rsidRDefault="006A3071" w:rsidP="006A3071">
      <w:pPr>
        <w:pStyle w:val="a5"/>
        <w:ind w:left="480" w:hanging="480"/>
        <w:jc w:val="lowKashida"/>
        <w:rPr>
          <w:rStyle w:val="a6"/>
          <w:rFonts w:cs="Simplified Arabic" w:hint="cs"/>
          <w:sz w:val="24"/>
          <w:szCs w:val="24"/>
        </w:rPr>
      </w:pPr>
      <w:r w:rsidRPr="0042231A">
        <w:rPr>
          <w:rStyle w:val="a6"/>
          <w:rFonts w:cs="Simplified Arabic"/>
          <w:sz w:val="24"/>
          <w:szCs w:val="24"/>
        </w:rPr>
        <w:footnoteRef/>
      </w:r>
      <w:r w:rsidRPr="0042231A">
        <w:rPr>
          <w:rStyle w:val="a6"/>
          <w:rFonts w:cs="Simplified Arabic"/>
          <w:sz w:val="24"/>
          <w:szCs w:val="24"/>
          <w:rtl/>
        </w:rPr>
        <w:t xml:space="preserve"> </w:t>
      </w:r>
      <w:r w:rsidRPr="0042231A">
        <w:rPr>
          <w:rStyle w:val="a6"/>
          <w:rFonts w:cs="Simplified Arabic" w:hint="cs"/>
          <w:sz w:val="24"/>
          <w:szCs w:val="24"/>
          <w:rtl/>
        </w:rPr>
        <w:t xml:space="preserve"> - </w:t>
      </w:r>
      <w:r w:rsidRPr="0042231A">
        <w:rPr>
          <w:rFonts w:cs="Simplified Arabic" w:hint="cs"/>
          <w:sz w:val="24"/>
          <w:szCs w:val="24"/>
          <w:rtl/>
        </w:rPr>
        <w:t>عواطف عبد الرحمن وآخرون ، تحليل المضمون في الدراسات الإعلامية ، دار الثقافة للنشر والتوزيع ، القاهرة ،1986م ،ص9ـ16</w:t>
      </w:r>
    </w:p>
  </w:footnote>
  <w:footnote w:id="4">
    <w:p w:rsidR="006A3071" w:rsidRPr="0042231A" w:rsidRDefault="006A3071" w:rsidP="006A3071">
      <w:pPr>
        <w:pStyle w:val="a5"/>
        <w:ind w:left="480" w:hanging="480"/>
        <w:jc w:val="lowKashida"/>
        <w:rPr>
          <w:rStyle w:val="a6"/>
          <w:rFonts w:cs="Simplified Arabic" w:hint="cs"/>
          <w:sz w:val="24"/>
          <w:szCs w:val="24"/>
        </w:rPr>
      </w:pPr>
      <w:r w:rsidRPr="0042231A">
        <w:rPr>
          <w:rStyle w:val="a6"/>
          <w:rFonts w:cs="Simplified Arabic"/>
          <w:sz w:val="24"/>
          <w:szCs w:val="24"/>
        </w:rPr>
        <w:footnoteRef/>
      </w:r>
      <w:r w:rsidRPr="0042231A">
        <w:rPr>
          <w:rStyle w:val="a6"/>
          <w:rFonts w:cs="Simplified Arabic"/>
          <w:sz w:val="24"/>
          <w:szCs w:val="24"/>
          <w:rtl/>
        </w:rPr>
        <w:t xml:space="preserve"> </w:t>
      </w:r>
      <w:r w:rsidRPr="0042231A">
        <w:rPr>
          <w:rStyle w:val="a6"/>
          <w:rFonts w:cs="Simplified Arabic" w:hint="cs"/>
          <w:sz w:val="24"/>
          <w:szCs w:val="24"/>
          <w:rtl/>
        </w:rPr>
        <w:t xml:space="preserve"> - </w:t>
      </w:r>
      <w:r w:rsidRPr="0042231A">
        <w:rPr>
          <w:rFonts w:cs="Simplified Arabic" w:hint="cs"/>
          <w:sz w:val="24"/>
          <w:szCs w:val="24"/>
          <w:rtl/>
        </w:rPr>
        <w:t xml:space="preserve"> محمد عبد الحميد ، بحوث الصحافة ، القاهرة ، عالم الكتب ، 1992م، ص129 </w:t>
      </w:r>
    </w:p>
  </w:footnote>
  <w:footnote w:id="5">
    <w:p w:rsidR="006A3071" w:rsidRPr="0042231A" w:rsidRDefault="006A3071" w:rsidP="006A3071">
      <w:pPr>
        <w:pStyle w:val="a5"/>
        <w:ind w:left="480" w:hanging="480"/>
        <w:jc w:val="lowKashida"/>
        <w:rPr>
          <w:rStyle w:val="a6"/>
          <w:rFonts w:cs="Simplified Arabic" w:hint="cs"/>
          <w:sz w:val="24"/>
          <w:szCs w:val="24"/>
        </w:rPr>
      </w:pPr>
      <w:r w:rsidRPr="0042231A">
        <w:rPr>
          <w:rStyle w:val="a6"/>
          <w:rFonts w:cs="Simplified Arabic"/>
          <w:sz w:val="24"/>
          <w:szCs w:val="24"/>
        </w:rPr>
        <w:footnoteRef/>
      </w:r>
      <w:r w:rsidRPr="0042231A">
        <w:rPr>
          <w:rFonts w:cs="Simplified Arabic" w:hint="cs"/>
          <w:sz w:val="24"/>
          <w:szCs w:val="24"/>
          <w:rtl/>
        </w:rPr>
        <w:t xml:space="preserve">ـ عبد الحميد موسى يعقوب ، الصحافة والقيم الإخبارية ( التغطية الإخبارية لمشكلة الجنوب السوداني )، </w:t>
      </w:r>
      <w:proofErr w:type="spellStart"/>
      <w:r w:rsidRPr="0042231A">
        <w:rPr>
          <w:rFonts w:cs="Simplified Arabic" w:hint="cs"/>
          <w:sz w:val="24"/>
          <w:szCs w:val="24"/>
          <w:rtl/>
        </w:rPr>
        <w:t>شفابدران</w:t>
      </w:r>
      <w:proofErr w:type="spellEnd"/>
      <w:r w:rsidRPr="0042231A">
        <w:rPr>
          <w:rFonts w:cs="Simplified Arabic" w:hint="cs"/>
          <w:sz w:val="24"/>
          <w:szCs w:val="24"/>
          <w:rtl/>
        </w:rPr>
        <w:t>، عمان ،ط1،ص210 .</w:t>
      </w:r>
    </w:p>
  </w:footnote>
  <w:footnote w:id="6">
    <w:p w:rsidR="006A3071" w:rsidRPr="0042231A" w:rsidRDefault="006A3071" w:rsidP="006A3071">
      <w:pPr>
        <w:pStyle w:val="a5"/>
        <w:ind w:left="480" w:hanging="480"/>
        <w:jc w:val="lowKashida"/>
        <w:rPr>
          <w:rStyle w:val="a6"/>
          <w:rFonts w:cs="Simplified Arabic" w:hint="cs"/>
          <w:sz w:val="24"/>
          <w:szCs w:val="24"/>
        </w:rPr>
      </w:pPr>
      <w:r w:rsidRPr="0042231A">
        <w:rPr>
          <w:rStyle w:val="a6"/>
          <w:rFonts w:cs="Simplified Arabic"/>
          <w:sz w:val="24"/>
          <w:szCs w:val="24"/>
        </w:rPr>
        <w:footnoteRef/>
      </w:r>
      <w:r w:rsidRPr="0042231A">
        <w:rPr>
          <w:rFonts w:cs="Simplified Arabic" w:hint="cs"/>
          <w:sz w:val="24"/>
          <w:szCs w:val="24"/>
          <w:rtl/>
        </w:rPr>
        <w:t>ـ عبد الحليم سيف محمد: 40سنة صحافة ، الثورة : النشأة والتطور ، صنعاء ، مؤسسة الثورة للصحافة والنشر ، 2002م، ص19</w:t>
      </w:r>
    </w:p>
  </w:footnote>
  <w:footnote w:id="7">
    <w:p w:rsidR="006A3071" w:rsidRPr="0042231A" w:rsidRDefault="006A3071" w:rsidP="006A3071">
      <w:pPr>
        <w:pStyle w:val="a5"/>
        <w:ind w:left="480" w:hanging="480"/>
        <w:jc w:val="lowKashida"/>
        <w:rPr>
          <w:rStyle w:val="a6"/>
          <w:rFonts w:cs="Simplified Arabic" w:hint="cs"/>
          <w:sz w:val="24"/>
          <w:szCs w:val="24"/>
        </w:rPr>
      </w:pPr>
      <w:r w:rsidRPr="0042231A">
        <w:rPr>
          <w:rStyle w:val="a6"/>
          <w:rFonts w:cs="Simplified Arabic"/>
          <w:sz w:val="24"/>
          <w:szCs w:val="24"/>
        </w:rPr>
        <w:footnoteRef/>
      </w:r>
      <w:r w:rsidRPr="0042231A">
        <w:rPr>
          <w:rFonts w:cs="Simplified Arabic" w:hint="cs"/>
          <w:sz w:val="24"/>
          <w:szCs w:val="24"/>
          <w:rtl/>
        </w:rPr>
        <w:t>ـ مركز البحوث والمعلومات ، اليمن في مائة عام ، ذاكرة القرن العشرين ، ط2، صنعاء ، وكالات الأنباء اليمنية سبأ، 2003م،ص253</w:t>
      </w:r>
    </w:p>
  </w:footnote>
  <w:footnote w:id="8">
    <w:p w:rsidR="006A3071" w:rsidRPr="0042231A" w:rsidRDefault="006A3071" w:rsidP="006A3071">
      <w:pPr>
        <w:pStyle w:val="a5"/>
        <w:ind w:left="480" w:hanging="480"/>
        <w:jc w:val="lowKashida"/>
        <w:rPr>
          <w:rStyle w:val="a6"/>
          <w:rFonts w:cs="Simplified Arabic" w:hint="cs"/>
          <w:sz w:val="24"/>
          <w:szCs w:val="24"/>
        </w:rPr>
      </w:pPr>
      <w:r w:rsidRPr="0042231A">
        <w:rPr>
          <w:rStyle w:val="a6"/>
          <w:rFonts w:cs="Simplified Arabic"/>
          <w:sz w:val="24"/>
          <w:szCs w:val="24"/>
        </w:rPr>
        <w:footnoteRef/>
      </w:r>
      <w:r w:rsidRPr="0042231A">
        <w:rPr>
          <w:rFonts w:cs="Simplified Arabic" w:hint="cs"/>
          <w:sz w:val="24"/>
          <w:szCs w:val="24"/>
          <w:rtl/>
        </w:rPr>
        <w:t>ـ محمد عبد الحميد ، تحليل المحتوى في البحوث الإعلامية ، القاهرة ، عالم الكتب ، 1992م ، ص78</w:t>
      </w:r>
    </w:p>
  </w:footnote>
  <w:footnote w:id="9">
    <w:p w:rsidR="006A3071" w:rsidRPr="0042231A" w:rsidRDefault="006A3071" w:rsidP="006A3071">
      <w:pPr>
        <w:pStyle w:val="a5"/>
        <w:ind w:left="480" w:hanging="480"/>
        <w:jc w:val="lowKashida"/>
        <w:rPr>
          <w:rStyle w:val="a6"/>
          <w:rFonts w:cs="Simplified Arabic" w:hint="cs"/>
          <w:sz w:val="24"/>
          <w:szCs w:val="24"/>
        </w:rPr>
      </w:pPr>
      <w:r w:rsidRPr="0042231A">
        <w:rPr>
          <w:rStyle w:val="a6"/>
          <w:rFonts w:cs="Simplified Arabic"/>
          <w:sz w:val="24"/>
          <w:szCs w:val="24"/>
        </w:rPr>
        <w:footnoteRef/>
      </w:r>
      <w:r w:rsidRPr="0042231A">
        <w:rPr>
          <w:rFonts w:cs="Simplified Arabic" w:hint="cs"/>
          <w:sz w:val="24"/>
          <w:szCs w:val="24"/>
          <w:rtl/>
        </w:rPr>
        <w:t>ـ محمد عبد الحميد، ( دراسة الجمهور في البحوث الإعلام ) ، مرجع سابق ، ص176ـ177</w:t>
      </w:r>
    </w:p>
  </w:footnote>
  <w:footnote w:id="10">
    <w:p w:rsidR="006A3071" w:rsidRPr="0042231A" w:rsidRDefault="006A3071" w:rsidP="006A3071">
      <w:pPr>
        <w:pStyle w:val="a5"/>
        <w:ind w:left="480" w:hanging="480"/>
        <w:jc w:val="lowKashida"/>
        <w:rPr>
          <w:rStyle w:val="a6"/>
          <w:rFonts w:cs="Simplified Arabic" w:hint="cs"/>
          <w:sz w:val="24"/>
          <w:szCs w:val="24"/>
        </w:rPr>
      </w:pPr>
      <w:r w:rsidRPr="0042231A">
        <w:rPr>
          <w:rStyle w:val="a6"/>
          <w:rFonts w:cs="Simplified Arabic"/>
          <w:sz w:val="24"/>
          <w:szCs w:val="24"/>
        </w:rPr>
        <w:footnoteRef/>
      </w:r>
      <w:r w:rsidRPr="0042231A">
        <w:rPr>
          <w:rFonts w:cs="Simplified Arabic" w:hint="cs"/>
          <w:sz w:val="24"/>
          <w:szCs w:val="24"/>
          <w:rtl/>
        </w:rPr>
        <w:t>ـ محمد عبد الحميد ،( بحوث الصحافة ) مرجع سابق، ص149</w:t>
      </w:r>
    </w:p>
  </w:footnote>
  <w:footnote w:id="11">
    <w:p w:rsidR="006A3071" w:rsidRPr="0042231A" w:rsidRDefault="006A3071" w:rsidP="006A3071">
      <w:pPr>
        <w:pStyle w:val="a5"/>
        <w:ind w:left="480" w:hanging="480"/>
        <w:jc w:val="lowKashida"/>
        <w:rPr>
          <w:rStyle w:val="a6"/>
          <w:rFonts w:cs="Simplified Arabic" w:hint="cs"/>
          <w:sz w:val="24"/>
          <w:szCs w:val="24"/>
          <w:rtl/>
        </w:rPr>
      </w:pPr>
      <w:r w:rsidRPr="0042231A">
        <w:rPr>
          <w:rStyle w:val="a6"/>
          <w:rFonts w:cs="Simplified Arabic"/>
          <w:sz w:val="24"/>
          <w:szCs w:val="24"/>
        </w:rPr>
        <w:footnoteRef/>
      </w:r>
      <w:r w:rsidRPr="0042231A">
        <w:rPr>
          <w:rFonts w:cs="Simplified Arabic" w:hint="cs"/>
          <w:sz w:val="24"/>
          <w:szCs w:val="24"/>
          <w:rtl/>
        </w:rPr>
        <w:t>ـ انظر عاطف عدلي العبد ، زكي أحمد عزمي ،( الأسلوب الإحصائي واستخداماته في بحوث الرأي العام والإعلام ) ، القاهرة ، دار الفكر العربي ، 1993م، ص213</w:t>
      </w:r>
    </w:p>
  </w:footnote>
  <w:footnote w:id="12">
    <w:p w:rsidR="006A3071" w:rsidRPr="0042231A" w:rsidRDefault="006A3071" w:rsidP="006A3071">
      <w:pPr>
        <w:pStyle w:val="a5"/>
        <w:ind w:left="480" w:hanging="480"/>
        <w:jc w:val="lowKashida"/>
        <w:rPr>
          <w:rStyle w:val="a6"/>
          <w:rFonts w:cs="Simplified Arabic" w:hint="cs"/>
          <w:sz w:val="24"/>
          <w:szCs w:val="24"/>
        </w:rPr>
      </w:pPr>
      <w:r w:rsidRPr="0042231A">
        <w:rPr>
          <w:rStyle w:val="a6"/>
          <w:rFonts w:cs="Simplified Arabic"/>
          <w:sz w:val="24"/>
          <w:szCs w:val="24"/>
        </w:rPr>
        <w:footnoteRef/>
      </w:r>
      <w:r w:rsidRPr="0042231A">
        <w:rPr>
          <w:rFonts w:cs="Simplified Arabic" w:hint="cs"/>
          <w:sz w:val="24"/>
          <w:szCs w:val="24"/>
          <w:rtl/>
        </w:rPr>
        <w:t>ـ عواطف عبد الرحمن وآخرون ,( تحليل  المضمون في الدراسات الإعلامية )،  مرجع سابق ،ص229</w:t>
      </w:r>
    </w:p>
  </w:footnote>
  <w:footnote w:id="13">
    <w:p w:rsidR="006A3071" w:rsidRPr="0042231A" w:rsidRDefault="006A3071" w:rsidP="006A3071">
      <w:pPr>
        <w:pStyle w:val="a5"/>
        <w:ind w:left="480" w:hanging="480"/>
        <w:jc w:val="lowKashida"/>
        <w:rPr>
          <w:rStyle w:val="a6"/>
          <w:rFonts w:cs="Simplified Arabic" w:hint="cs"/>
          <w:sz w:val="24"/>
          <w:szCs w:val="24"/>
        </w:rPr>
      </w:pPr>
      <w:r w:rsidRPr="0042231A">
        <w:rPr>
          <w:rFonts w:cs="Simplified Arabic" w:hint="cs"/>
          <w:sz w:val="24"/>
          <w:szCs w:val="24"/>
          <w:rtl/>
        </w:rPr>
        <w:t>2ـ محمد عبد الحميد، ( دراسة الجمهور في البحوث الإعلام ) ، مرجع سابق ، ص178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A62BF"/>
    <w:multiLevelType w:val="hybridMultilevel"/>
    <w:tmpl w:val="B2B0B31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DC6DC0"/>
    <w:multiLevelType w:val="hybridMultilevel"/>
    <w:tmpl w:val="CE66DC10"/>
    <w:lvl w:ilvl="0" w:tplc="EBEAFD6C">
      <w:start w:val="39"/>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3B5D3B"/>
    <w:multiLevelType w:val="hybridMultilevel"/>
    <w:tmpl w:val="B41C2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8EC2C61"/>
    <w:multiLevelType w:val="hybridMultilevel"/>
    <w:tmpl w:val="975C3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B416F4"/>
    <w:multiLevelType w:val="hybridMultilevel"/>
    <w:tmpl w:val="A5786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 w:val="001E5EF5"/>
    <w:rsid w:val="00245365"/>
    <w:rsid w:val="00403642"/>
    <w:rsid w:val="006A0E9C"/>
    <w:rsid w:val="006A3071"/>
    <w:rsid w:val="006E5CE6"/>
    <w:rsid w:val="009A0952"/>
    <w:rsid w:val="00A423C8"/>
    <w:rsid w:val="00B45577"/>
    <w:rsid w:val="00BA12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071"/>
    <w:pPr>
      <w:bidi/>
      <w:spacing w:after="0" w:line="240" w:lineRule="auto"/>
    </w:pPr>
    <w:rPr>
      <w:rFonts w:ascii="Times New Roman" w:eastAsia="Times New Roman" w:hAnsi="Times New Roman" w:cs="Times New Roman"/>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952"/>
    <w:pPr>
      <w:tabs>
        <w:tab w:val="center" w:pos="4153"/>
        <w:tab w:val="right" w:pos="8306"/>
      </w:tabs>
    </w:pPr>
  </w:style>
  <w:style w:type="character" w:customStyle="1" w:styleId="Char">
    <w:name w:val="رأس صفحة Char"/>
    <w:basedOn w:val="a0"/>
    <w:link w:val="a3"/>
    <w:uiPriority w:val="99"/>
    <w:rsid w:val="009A0952"/>
  </w:style>
  <w:style w:type="paragraph" w:styleId="a4">
    <w:name w:val="footer"/>
    <w:basedOn w:val="a"/>
    <w:link w:val="Char0"/>
    <w:uiPriority w:val="99"/>
    <w:unhideWhenUsed/>
    <w:rsid w:val="009A0952"/>
    <w:pPr>
      <w:tabs>
        <w:tab w:val="center" w:pos="4153"/>
        <w:tab w:val="right" w:pos="8306"/>
      </w:tabs>
    </w:pPr>
  </w:style>
  <w:style w:type="character" w:customStyle="1" w:styleId="Char0">
    <w:name w:val="تذييل صفحة Char"/>
    <w:basedOn w:val="a0"/>
    <w:link w:val="a4"/>
    <w:uiPriority w:val="99"/>
    <w:rsid w:val="009A0952"/>
  </w:style>
  <w:style w:type="paragraph" w:styleId="a5">
    <w:name w:val="footnote text"/>
    <w:basedOn w:val="a"/>
    <w:link w:val="Char1"/>
    <w:semiHidden/>
    <w:rsid w:val="006A3071"/>
    <w:rPr>
      <w:sz w:val="20"/>
      <w:szCs w:val="20"/>
    </w:rPr>
  </w:style>
  <w:style w:type="character" w:customStyle="1" w:styleId="Char1">
    <w:name w:val="نص حاشية سفلية Char"/>
    <w:basedOn w:val="a0"/>
    <w:link w:val="a5"/>
    <w:semiHidden/>
    <w:rsid w:val="006A3071"/>
    <w:rPr>
      <w:rFonts w:ascii="Times New Roman" w:eastAsia="Times New Roman" w:hAnsi="Times New Roman" w:cs="Times New Roman"/>
      <w:sz w:val="20"/>
      <w:szCs w:val="20"/>
    </w:rPr>
  </w:style>
  <w:style w:type="character" w:styleId="a6">
    <w:name w:val="footnote reference"/>
    <w:semiHidden/>
    <w:rsid w:val="006A307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1593;&#1576;&#1583;%20&#1575;&#1604;&#1593;&#1586;&#1610;&#1586;%20&#1579;&#1575;&#1576;&#1578;\tamplate2.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tamplate2</Template>
  <TotalTime>3</TotalTime>
  <Pages>17</Pages>
  <Words>3683</Words>
  <Characters>20999</Characters>
  <Application>Microsoft Office Word</Application>
  <DocSecurity>0</DocSecurity>
  <Lines>174</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abdulaziz</dc:creator>
  <cp:lastModifiedBy>abdulaziz</cp:lastModifiedBy>
  <cp:revision>1</cp:revision>
  <dcterms:created xsi:type="dcterms:W3CDTF">2013-09-25T16:04:00Z</dcterms:created>
  <dcterms:modified xsi:type="dcterms:W3CDTF">2013-09-25T16:08:00Z</dcterms:modified>
</cp:coreProperties>
</file>